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533" w:rsidRDefault="00324C79" w:rsidP="00984E9C">
      <w:pPr>
        <w:rPr>
          <w:rFonts w:ascii="Sylfaen" w:hAnsi="Sylfaen" w:cs="Sylfaen"/>
          <w:sz w:val="28"/>
          <w:szCs w:val="28"/>
          <w:lang w:val="af-ZA"/>
        </w:rPr>
      </w:pPr>
      <w:r w:rsidRPr="006858BC">
        <w:rPr>
          <w:noProof/>
        </w:rPr>
        <w:drawing>
          <wp:anchor distT="0" distB="0" distL="114300" distR="114300" simplePos="0" relativeHeight="251658240" behindDoc="0" locked="0" layoutInCell="1" allowOverlap="1">
            <wp:simplePos x="0" y="0"/>
            <wp:positionH relativeFrom="column">
              <wp:posOffset>50800</wp:posOffset>
            </wp:positionH>
            <wp:positionV relativeFrom="paragraph">
              <wp:posOffset>635</wp:posOffset>
            </wp:positionV>
            <wp:extent cx="6391275" cy="696595"/>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1275" cy="696595"/>
                    </a:xfrm>
                    <a:prstGeom prst="rect">
                      <a:avLst/>
                    </a:prstGeom>
                    <a:noFill/>
                  </pic:spPr>
                </pic:pic>
              </a:graphicData>
            </a:graphic>
          </wp:anchor>
        </w:drawing>
      </w:r>
    </w:p>
    <w:p w:rsidR="00B93533" w:rsidRDefault="00B93533" w:rsidP="00A925B2">
      <w:pPr>
        <w:spacing w:after="0"/>
        <w:ind w:firstLine="709"/>
        <w:jc w:val="center"/>
        <w:rPr>
          <w:rFonts w:ascii="Sylfaen" w:hAnsi="Sylfaen" w:cs="Sylfaen"/>
          <w:b/>
          <w:sz w:val="28"/>
          <w:szCs w:val="28"/>
          <w:lang w:val="af-ZA"/>
        </w:rPr>
      </w:pPr>
    </w:p>
    <w:p w:rsidR="00B93533" w:rsidRDefault="00B93533" w:rsidP="00A925B2">
      <w:pPr>
        <w:spacing w:after="0"/>
        <w:ind w:firstLine="709"/>
        <w:jc w:val="center"/>
        <w:rPr>
          <w:rFonts w:ascii="Sylfaen" w:hAnsi="Sylfaen" w:cs="Sylfaen"/>
          <w:b/>
          <w:sz w:val="28"/>
          <w:szCs w:val="28"/>
          <w:lang w:val="af-ZA"/>
        </w:rPr>
      </w:pPr>
    </w:p>
    <w:p w:rsidR="00A925B2" w:rsidRDefault="00A925B2" w:rsidP="00A925B2">
      <w:pPr>
        <w:spacing w:after="0"/>
        <w:ind w:firstLine="709"/>
        <w:jc w:val="center"/>
        <w:rPr>
          <w:rFonts w:ascii="Sylfaen" w:hAnsi="Sylfaen" w:cs="Sylfaen"/>
          <w:b/>
          <w:sz w:val="28"/>
          <w:szCs w:val="28"/>
          <w:lang w:val="af-ZA"/>
        </w:rPr>
      </w:pPr>
      <w:r>
        <w:rPr>
          <w:rFonts w:ascii="Sylfaen" w:hAnsi="Sylfaen" w:cs="Sylfaen"/>
          <w:b/>
          <w:sz w:val="28"/>
          <w:szCs w:val="28"/>
          <w:lang w:val="af-ZA"/>
        </w:rPr>
        <w:t>აგრარული ფაკულტეტი</w:t>
      </w:r>
    </w:p>
    <w:p w:rsidR="00A925B2" w:rsidRDefault="00A925B2" w:rsidP="00A925B2">
      <w:pPr>
        <w:spacing w:after="0"/>
        <w:ind w:firstLine="709"/>
        <w:jc w:val="center"/>
        <w:rPr>
          <w:rFonts w:ascii="Sylfaen" w:hAnsi="Sylfaen" w:cs="Sylfaen"/>
          <w:b/>
          <w:sz w:val="28"/>
          <w:szCs w:val="28"/>
          <w:u w:val="single"/>
          <w:lang w:val="af-ZA"/>
        </w:rPr>
      </w:pPr>
    </w:p>
    <w:p w:rsidR="00A925B2" w:rsidRDefault="00A925B2" w:rsidP="00A925B2">
      <w:pPr>
        <w:spacing w:after="0"/>
        <w:rPr>
          <w:rFonts w:ascii="Sylfaen" w:hAnsi="Sylfaen" w:cs="Sylfaen"/>
          <w:b/>
          <w:sz w:val="28"/>
          <w:szCs w:val="28"/>
          <w:lang w:val="af-ZA"/>
        </w:rPr>
      </w:pPr>
    </w:p>
    <w:p w:rsidR="00A925B2" w:rsidRDefault="00A925B2" w:rsidP="00A925B2">
      <w:pPr>
        <w:spacing w:after="0"/>
        <w:rPr>
          <w:rFonts w:ascii="Sylfaen" w:hAnsi="Sylfaen" w:cs="Sylfaen"/>
          <w:sz w:val="28"/>
          <w:szCs w:val="28"/>
          <w:lang w:val="af-ZA"/>
        </w:rPr>
      </w:pPr>
    </w:p>
    <w:tbl>
      <w:tblPr>
        <w:tblW w:w="10490" w:type="dxa"/>
        <w:tblInd w:w="-176" w:type="dxa"/>
        <w:tblLook w:val="01E0" w:firstRow="1" w:lastRow="1" w:firstColumn="1" w:lastColumn="1" w:noHBand="0" w:noVBand="0"/>
      </w:tblPr>
      <w:tblGrid>
        <w:gridCol w:w="5104"/>
        <w:gridCol w:w="283"/>
        <w:gridCol w:w="5103"/>
      </w:tblGrid>
      <w:tr w:rsidR="00A925B2" w:rsidTr="00C12DF3">
        <w:trPr>
          <w:trHeight w:val="1176"/>
        </w:trPr>
        <w:tc>
          <w:tcPr>
            <w:tcW w:w="5104" w:type="dxa"/>
          </w:tcPr>
          <w:p w:rsidR="00A925B2" w:rsidRDefault="00A925B2">
            <w:pPr>
              <w:spacing w:after="0"/>
              <w:ind w:left="1740" w:hanging="1740"/>
              <w:jc w:val="center"/>
              <w:rPr>
                <w:rFonts w:ascii="Sylfaen" w:hAnsi="Sylfaen" w:cs="Sylfaen"/>
                <w:b/>
                <w:lang w:val="af-ZA"/>
              </w:rPr>
            </w:pPr>
            <w:r>
              <w:rPr>
                <w:rFonts w:ascii="Sylfaen" w:hAnsi="Sylfaen" w:cs="Sylfaen"/>
                <w:b/>
                <w:lang w:val="af-ZA"/>
              </w:rPr>
              <w:t>„დამტკიცებულია“</w:t>
            </w:r>
          </w:p>
          <w:p w:rsidR="00A925B2" w:rsidRDefault="00A925B2">
            <w:pPr>
              <w:spacing w:after="0"/>
              <w:ind w:left="1740" w:hanging="1740"/>
              <w:jc w:val="center"/>
              <w:rPr>
                <w:rFonts w:ascii="Sylfaen" w:hAnsi="Sylfaen" w:cs="Sylfaen"/>
                <w:b/>
                <w:lang w:val="af-ZA"/>
              </w:rPr>
            </w:pPr>
          </w:p>
          <w:p w:rsidR="00A925B2" w:rsidRDefault="00A925B2" w:rsidP="00C12DF3">
            <w:pPr>
              <w:spacing w:after="0"/>
              <w:ind w:left="2264" w:hanging="2369"/>
              <w:rPr>
                <w:rFonts w:ascii="Sylfaen" w:hAnsi="Sylfaen" w:cs="Sylfaen"/>
                <w:b/>
                <w:lang w:val="af-ZA"/>
              </w:rPr>
            </w:pPr>
            <w:r>
              <w:rPr>
                <w:rFonts w:ascii="Sylfaen" w:hAnsi="Sylfaen" w:cs="Sylfaen"/>
                <w:b/>
                <w:lang w:val="af-ZA"/>
              </w:rPr>
              <w:t>რექტორი --------------</w:t>
            </w:r>
            <w:r>
              <w:rPr>
                <w:rFonts w:ascii="Sylfaen" w:hAnsi="Sylfaen" w:cs="Sylfaen"/>
                <w:b/>
                <w:lang w:val="ka-GE"/>
              </w:rPr>
              <w:t xml:space="preserve">-    </w:t>
            </w:r>
            <w:r>
              <w:rPr>
                <w:rFonts w:ascii="Sylfaen" w:hAnsi="Sylfaen" w:cs="Sylfaen"/>
                <w:b/>
                <w:lang w:val="af-ZA"/>
              </w:rPr>
              <w:t>პროფ. გიორგი ღავთაძე</w:t>
            </w:r>
          </w:p>
          <w:p w:rsidR="00A925B2" w:rsidRDefault="00A925B2">
            <w:pPr>
              <w:spacing w:after="0"/>
              <w:rPr>
                <w:rFonts w:ascii="Sylfaen" w:hAnsi="Sylfaen" w:cs="Sylfaen"/>
                <w:b/>
                <w:lang w:val="ka-GE"/>
              </w:rPr>
            </w:pPr>
          </w:p>
          <w:p w:rsidR="00523EAF" w:rsidRDefault="00A925B2">
            <w:pPr>
              <w:spacing w:after="0"/>
              <w:ind w:left="923" w:hanging="923"/>
              <w:rPr>
                <w:rFonts w:ascii="Sylfaen" w:hAnsi="Sylfaen" w:cs="Sylfaen"/>
                <w:b/>
                <w:lang w:val="af-ZA"/>
              </w:rPr>
            </w:pPr>
            <w:r>
              <w:rPr>
                <w:rFonts w:ascii="Sylfaen" w:hAnsi="Sylfaen" w:cs="Sylfaen"/>
                <w:b/>
                <w:lang w:val="af-ZA"/>
              </w:rPr>
              <w:t>აკადემიური საბჭოს სხდომის ოქმი</w:t>
            </w:r>
            <w:r w:rsidR="00523EAF">
              <w:rPr>
                <w:rFonts w:ascii="Sylfaen" w:hAnsi="Sylfaen" w:cs="Sylfaen"/>
                <w:b/>
                <w:lang w:val="af-ZA"/>
              </w:rPr>
              <w:t xml:space="preserve">  </w:t>
            </w:r>
          </w:p>
          <w:p w:rsidR="004E75A2" w:rsidRPr="009B2ED5" w:rsidRDefault="00523EAF" w:rsidP="004E75A2">
            <w:pPr>
              <w:rPr>
                <w:rFonts w:ascii="Sylfaen" w:hAnsi="Sylfaen"/>
              </w:rPr>
            </w:pPr>
            <w:r>
              <w:rPr>
                <w:rFonts w:ascii="Sylfaen" w:hAnsi="Sylfaen" w:cs="Sylfaen"/>
                <w:b/>
                <w:lang w:val="af-ZA"/>
              </w:rPr>
              <w:t xml:space="preserve">                      №</w:t>
            </w:r>
            <w:r w:rsidR="00A6282A">
              <w:rPr>
                <w:rFonts w:ascii="Sylfaen" w:hAnsi="Sylfaen" w:cs="Sylfaen"/>
                <w:b/>
                <w:noProof/>
                <w:sz w:val="20"/>
                <w:szCs w:val="20"/>
              </w:rPr>
              <w:t xml:space="preserve">  </w:t>
            </w:r>
            <w:r w:rsidR="00A16353">
              <w:rPr>
                <w:rFonts w:ascii="Sylfaen" w:hAnsi="Sylfaen"/>
                <w:b/>
                <w:lang w:val="ru-RU"/>
              </w:rPr>
              <w:t>1</w:t>
            </w:r>
            <w:bookmarkStart w:id="0" w:name="_GoBack"/>
            <w:bookmarkEnd w:id="0"/>
            <w:r w:rsidR="004E75A2" w:rsidRPr="004E75A2">
              <w:rPr>
                <w:rFonts w:ascii="Sylfaen" w:hAnsi="Sylfaen"/>
                <w:b/>
                <w:lang w:val="ru-RU"/>
              </w:rPr>
              <w:t>,   15</w:t>
            </w:r>
            <w:r w:rsidR="004E75A2" w:rsidRPr="004E75A2">
              <w:rPr>
                <w:rFonts w:ascii="Sylfaen" w:hAnsi="Sylfaen"/>
                <w:b/>
              </w:rPr>
              <w:t>.09.2017</w:t>
            </w:r>
          </w:p>
          <w:p w:rsidR="00A925B2" w:rsidRPr="004C323B" w:rsidRDefault="00A925B2">
            <w:pPr>
              <w:spacing w:after="0"/>
              <w:ind w:left="923" w:hanging="923"/>
              <w:rPr>
                <w:rFonts w:ascii="Sylfaen" w:hAnsi="Sylfaen" w:cs="Sylfaen"/>
                <w:b/>
                <w:lang w:val="ka-GE"/>
              </w:rPr>
            </w:pPr>
          </w:p>
          <w:p w:rsidR="00A925B2" w:rsidRDefault="00A925B2">
            <w:pPr>
              <w:spacing w:after="0"/>
              <w:ind w:left="923" w:hanging="923"/>
              <w:rPr>
                <w:rFonts w:ascii="Sylfaen" w:hAnsi="Sylfaen" w:cs="Sylfaen"/>
                <w:b/>
                <w:lang w:val="af-ZA"/>
              </w:rPr>
            </w:pPr>
          </w:p>
          <w:p w:rsidR="00A925B2" w:rsidRDefault="00A925B2">
            <w:pPr>
              <w:spacing w:after="0"/>
              <w:ind w:firstLine="709"/>
              <w:jc w:val="center"/>
              <w:rPr>
                <w:rFonts w:ascii="Sylfaen" w:hAnsi="Sylfaen" w:cs="Sylfaen"/>
                <w:lang w:val="af-ZA"/>
              </w:rPr>
            </w:pPr>
          </w:p>
        </w:tc>
        <w:tc>
          <w:tcPr>
            <w:tcW w:w="283" w:type="dxa"/>
          </w:tcPr>
          <w:p w:rsidR="00A925B2" w:rsidRDefault="00A925B2">
            <w:pPr>
              <w:spacing w:after="0"/>
              <w:ind w:firstLine="709"/>
              <w:jc w:val="both"/>
              <w:rPr>
                <w:rFonts w:ascii="Sylfaen" w:hAnsi="Sylfaen" w:cs="Sylfaen"/>
                <w:lang w:val="af-ZA"/>
              </w:rPr>
            </w:pPr>
          </w:p>
          <w:p w:rsidR="00A925B2" w:rsidRDefault="00A925B2">
            <w:pPr>
              <w:spacing w:after="0"/>
              <w:ind w:firstLine="709"/>
              <w:jc w:val="both"/>
              <w:rPr>
                <w:rFonts w:ascii="Sylfaen" w:hAnsi="Sylfaen" w:cs="Sylfaen"/>
                <w:lang w:val="af-ZA"/>
              </w:rPr>
            </w:pPr>
          </w:p>
          <w:p w:rsidR="00A925B2" w:rsidRDefault="00A925B2">
            <w:pPr>
              <w:spacing w:after="0"/>
              <w:ind w:firstLine="709"/>
              <w:jc w:val="both"/>
              <w:rPr>
                <w:rFonts w:ascii="Sylfaen" w:hAnsi="Sylfaen" w:cs="Sylfaen"/>
                <w:lang w:val="af-ZA"/>
              </w:rPr>
            </w:pPr>
          </w:p>
          <w:p w:rsidR="00A925B2" w:rsidRDefault="00A925B2">
            <w:pPr>
              <w:spacing w:after="0"/>
              <w:ind w:firstLine="709"/>
              <w:jc w:val="center"/>
              <w:rPr>
                <w:rFonts w:ascii="Sylfaen" w:hAnsi="Sylfaen" w:cs="Sylfaen"/>
                <w:lang w:val="ka-GE"/>
              </w:rPr>
            </w:pPr>
          </w:p>
        </w:tc>
        <w:tc>
          <w:tcPr>
            <w:tcW w:w="5103" w:type="dxa"/>
          </w:tcPr>
          <w:p w:rsidR="00A925B2" w:rsidRDefault="00A925B2">
            <w:pPr>
              <w:spacing w:after="0"/>
              <w:ind w:left="1740" w:hanging="1740"/>
              <w:jc w:val="center"/>
              <w:rPr>
                <w:rFonts w:ascii="Sylfaen" w:hAnsi="Sylfaen" w:cs="Sylfaen"/>
                <w:b/>
                <w:lang w:val="af-ZA"/>
              </w:rPr>
            </w:pPr>
            <w:r>
              <w:rPr>
                <w:rFonts w:ascii="Sylfaen" w:hAnsi="Sylfaen" w:cs="Sylfaen"/>
                <w:b/>
                <w:lang w:val="af-ZA"/>
              </w:rPr>
              <w:t>„დამტკიცებულია“</w:t>
            </w:r>
          </w:p>
          <w:p w:rsidR="00A925B2" w:rsidRDefault="00A925B2">
            <w:pPr>
              <w:spacing w:after="0"/>
              <w:ind w:firstLine="709"/>
              <w:jc w:val="both"/>
              <w:rPr>
                <w:rFonts w:ascii="Sylfaen" w:hAnsi="Sylfaen" w:cs="Sylfaen"/>
                <w:b/>
                <w:lang w:val="af-ZA"/>
              </w:rPr>
            </w:pPr>
          </w:p>
          <w:p w:rsidR="00A925B2" w:rsidRDefault="00A925B2">
            <w:pPr>
              <w:spacing w:after="0"/>
              <w:rPr>
                <w:rFonts w:ascii="Sylfaen" w:hAnsi="Sylfaen" w:cs="Sylfaen"/>
                <w:b/>
                <w:lang w:val="ka-GE"/>
              </w:rPr>
            </w:pPr>
            <w:r>
              <w:rPr>
                <w:rFonts w:ascii="Sylfaen" w:hAnsi="Sylfaen" w:cs="Sylfaen"/>
                <w:b/>
                <w:lang w:val="af-ZA"/>
              </w:rPr>
              <w:t xml:space="preserve">აგრარული </w:t>
            </w:r>
            <w:r>
              <w:rPr>
                <w:rFonts w:ascii="Sylfaen" w:hAnsi="Sylfaen" w:cs="Sylfaen"/>
                <w:b/>
                <w:lang w:val="ka-GE"/>
              </w:rPr>
              <w:t xml:space="preserve">ფაკულტეტის </w:t>
            </w:r>
            <w:r>
              <w:rPr>
                <w:rFonts w:ascii="Sylfaen" w:hAnsi="Sylfaen" w:cs="Sylfaen"/>
                <w:b/>
                <w:lang w:val="af-ZA"/>
              </w:rPr>
              <w:t xml:space="preserve"> დეკანი</w:t>
            </w:r>
          </w:p>
          <w:p w:rsidR="00A925B2" w:rsidRDefault="00A925B2">
            <w:pPr>
              <w:spacing w:after="0"/>
              <w:rPr>
                <w:rFonts w:ascii="Sylfaen" w:hAnsi="Sylfaen" w:cs="Sylfaen"/>
                <w:b/>
                <w:lang w:val="ka-GE"/>
              </w:rPr>
            </w:pPr>
            <w:r>
              <w:rPr>
                <w:rFonts w:ascii="Sylfaen" w:hAnsi="Sylfaen" w:cs="Sylfaen"/>
                <w:b/>
                <w:lang w:val="af-ZA"/>
              </w:rPr>
              <w:t xml:space="preserve"> -----------</w:t>
            </w:r>
            <w:r>
              <w:rPr>
                <w:rFonts w:ascii="Sylfaen" w:hAnsi="Sylfaen" w:cs="Sylfaen"/>
                <w:b/>
                <w:lang w:val="ka-GE"/>
              </w:rPr>
              <w:t xml:space="preserve">–––––   </w:t>
            </w:r>
            <w:r>
              <w:rPr>
                <w:rFonts w:ascii="Sylfaen" w:hAnsi="Sylfaen" w:cs="Sylfaen"/>
                <w:b/>
                <w:lang w:val="af-ZA"/>
              </w:rPr>
              <w:t xml:space="preserve">პროფ. </w:t>
            </w:r>
            <w:r>
              <w:rPr>
                <w:rFonts w:ascii="Sylfaen" w:hAnsi="Sylfaen" w:cs="Sylfaen"/>
                <w:b/>
                <w:lang w:val="ka-GE"/>
              </w:rPr>
              <w:t xml:space="preserve">ქეთევან </w:t>
            </w:r>
            <w:r w:rsidR="00C12DF3">
              <w:rPr>
                <w:rFonts w:ascii="Sylfaen" w:hAnsi="Sylfaen" w:cs="Sylfaen"/>
                <w:b/>
                <w:lang w:val="ka-GE"/>
              </w:rPr>
              <w:t>კ</w:t>
            </w:r>
            <w:r>
              <w:rPr>
                <w:rFonts w:ascii="Sylfaen" w:hAnsi="Sylfaen" w:cs="Sylfaen"/>
                <w:b/>
                <w:lang w:val="ka-GE"/>
              </w:rPr>
              <w:t>ინწურაშვილი</w:t>
            </w:r>
          </w:p>
          <w:p w:rsidR="006D4B1B" w:rsidRDefault="00A925B2">
            <w:pPr>
              <w:spacing w:after="0"/>
              <w:rPr>
                <w:rFonts w:ascii="Sylfaen" w:hAnsi="Sylfaen" w:cs="Sylfaen"/>
                <w:b/>
                <w:lang w:val="af-ZA"/>
              </w:rPr>
            </w:pPr>
            <w:r>
              <w:rPr>
                <w:rFonts w:ascii="Sylfaen" w:hAnsi="Sylfaen" w:cs="Sylfaen"/>
                <w:b/>
                <w:lang w:val="af-ZA"/>
              </w:rPr>
              <w:t xml:space="preserve">ფაკულტეტის  საბჭოს  სხდომის </w:t>
            </w:r>
          </w:p>
          <w:p w:rsidR="00A925B2" w:rsidRPr="006D4B1B" w:rsidRDefault="00A925B2">
            <w:pPr>
              <w:spacing w:after="0"/>
              <w:rPr>
                <w:rFonts w:ascii="Sylfaen" w:hAnsi="Sylfaen" w:cs="Sylfaen"/>
                <w:b/>
                <w:lang w:val="af-ZA"/>
              </w:rPr>
            </w:pPr>
            <w:r>
              <w:rPr>
                <w:rFonts w:ascii="Sylfaen" w:hAnsi="Sylfaen" w:cs="Sylfaen"/>
                <w:b/>
                <w:lang w:val="af-ZA"/>
              </w:rPr>
              <w:t>ოქმი</w:t>
            </w:r>
            <w:r w:rsidR="007823BC">
              <w:rPr>
                <w:rFonts w:ascii="Sylfaen" w:hAnsi="Sylfaen" w:cs="Sylfaen"/>
                <w:b/>
                <w:lang w:val="af-ZA"/>
              </w:rPr>
              <w:t xml:space="preserve"> №</w:t>
            </w:r>
            <w:r w:rsidR="00C83B57">
              <w:rPr>
                <w:rFonts w:ascii="Sylfaen" w:hAnsi="Sylfaen" w:cs="Sylfaen"/>
                <w:b/>
                <w:noProof/>
                <w:sz w:val="20"/>
                <w:szCs w:val="20"/>
              </w:rPr>
              <w:t>2. 08</w:t>
            </w:r>
            <w:r w:rsidR="00B94ED1">
              <w:rPr>
                <w:rFonts w:ascii="Sylfaen" w:hAnsi="Sylfaen" w:cs="Sylfaen"/>
                <w:b/>
                <w:noProof/>
                <w:sz w:val="20"/>
                <w:szCs w:val="20"/>
              </w:rPr>
              <w:t>. 09. 2017</w:t>
            </w:r>
          </w:p>
          <w:p w:rsidR="00A925B2" w:rsidRDefault="00A925B2">
            <w:pPr>
              <w:spacing w:after="0"/>
              <w:ind w:firstLine="709"/>
              <w:jc w:val="center"/>
              <w:rPr>
                <w:rFonts w:ascii="Sylfaen" w:hAnsi="Sylfaen" w:cs="Sylfaen"/>
                <w:lang w:val="af-ZA"/>
              </w:rPr>
            </w:pPr>
          </w:p>
        </w:tc>
      </w:tr>
    </w:tbl>
    <w:p w:rsidR="00A925B2" w:rsidRDefault="00A925B2" w:rsidP="00A925B2">
      <w:pPr>
        <w:spacing w:after="0"/>
        <w:rPr>
          <w:rFonts w:ascii="Sylfaen" w:hAnsi="Sylfaen" w:cs="Sylfaen"/>
          <w:lang w:val="af-ZA"/>
        </w:rPr>
      </w:pPr>
    </w:p>
    <w:p w:rsidR="00A925B2" w:rsidRPr="00A925B2" w:rsidRDefault="00A925B2" w:rsidP="00A925B2">
      <w:pPr>
        <w:spacing w:after="0"/>
        <w:jc w:val="both"/>
        <w:rPr>
          <w:rFonts w:ascii="Sylfaen" w:hAnsi="Sylfaen" w:cs="Sylfaen"/>
          <w:lang w:val="ka-GE"/>
        </w:rPr>
      </w:pPr>
    </w:p>
    <w:p w:rsidR="00B55490" w:rsidRPr="00913CA0" w:rsidRDefault="00B55490" w:rsidP="004031F5">
      <w:pPr>
        <w:tabs>
          <w:tab w:val="left" w:pos="4020"/>
        </w:tabs>
        <w:jc w:val="center"/>
        <w:rPr>
          <w:rFonts w:ascii="Sylfaen" w:hAnsi="Sylfaen"/>
          <w:b/>
          <w:sz w:val="32"/>
          <w:szCs w:val="32"/>
          <w:lang w:val="ka-GE"/>
        </w:rPr>
      </w:pPr>
      <w:r w:rsidRPr="00CD4381">
        <w:rPr>
          <w:rFonts w:ascii="Sylfaen" w:hAnsi="Sylfaen"/>
          <w:b/>
          <w:sz w:val="32"/>
          <w:szCs w:val="32"/>
          <w:lang w:val="ka-GE"/>
        </w:rPr>
        <w:t>საბაკალავრო პროგრამა</w:t>
      </w:r>
    </w:p>
    <w:p w:rsidR="00B55490" w:rsidRPr="00913CA0" w:rsidRDefault="00B55490" w:rsidP="004031F5">
      <w:pPr>
        <w:tabs>
          <w:tab w:val="left" w:pos="4020"/>
        </w:tabs>
        <w:jc w:val="center"/>
        <w:rPr>
          <w:rFonts w:ascii="Sylfaen" w:hAnsi="Sylfaen"/>
          <w:b/>
          <w:sz w:val="28"/>
          <w:lang w:val="ka-GE"/>
        </w:rPr>
      </w:pPr>
      <w:r w:rsidRPr="00913CA0">
        <w:rPr>
          <w:rFonts w:ascii="Sylfaen" w:hAnsi="Sylfaen"/>
          <w:b/>
          <w:sz w:val="28"/>
          <w:lang w:val="ka-GE"/>
        </w:rPr>
        <w:t>აგროინჟინერია</w:t>
      </w:r>
    </w:p>
    <w:p w:rsidR="00B55490" w:rsidRPr="00913CA0" w:rsidRDefault="00296145" w:rsidP="00B55490">
      <w:pPr>
        <w:tabs>
          <w:tab w:val="left" w:pos="4020"/>
        </w:tabs>
        <w:jc w:val="center"/>
        <w:rPr>
          <w:rFonts w:ascii="Sylfaen" w:hAnsi="Sylfaen"/>
          <w:b/>
          <w:lang w:val="ka-GE"/>
        </w:rPr>
      </w:pPr>
      <w:r w:rsidRPr="00913CA0">
        <w:rPr>
          <w:rFonts w:ascii="Sylfaen" w:hAnsi="Sylfaen"/>
          <w:b/>
          <w:lang w:val="ka-GE"/>
        </w:rPr>
        <w:t>(</w:t>
      </w:r>
      <w:r w:rsidR="001F02D6">
        <w:rPr>
          <w:rFonts w:ascii="Sylfaen" w:hAnsi="Sylfaen"/>
          <w:b/>
          <w:lang w:val="ka-GE"/>
        </w:rPr>
        <w:t xml:space="preserve"> AENB</w:t>
      </w:r>
      <w:r w:rsidR="00B55490" w:rsidRPr="00913CA0">
        <w:rPr>
          <w:rFonts w:ascii="Sylfaen" w:hAnsi="Sylfaen"/>
          <w:b/>
          <w:lang w:val="ka-GE"/>
        </w:rPr>
        <w:t xml:space="preserve"> )</w:t>
      </w:r>
    </w:p>
    <w:p w:rsidR="00A0544E" w:rsidRPr="00913CA0" w:rsidRDefault="00A0544E" w:rsidP="00B55490">
      <w:pPr>
        <w:tabs>
          <w:tab w:val="left" w:pos="4020"/>
        </w:tabs>
        <w:jc w:val="center"/>
        <w:rPr>
          <w:rFonts w:ascii="Sylfaen" w:hAnsi="Sylfaen"/>
          <w:b/>
          <w:lang w:val="ka-GE"/>
        </w:rPr>
      </w:pPr>
    </w:p>
    <w:p w:rsidR="00A0544E" w:rsidRPr="00913CA0" w:rsidRDefault="00A0544E" w:rsidP="00A0544E">
      <w:pPr>
        <w:tabs>
          <w:tab w:val="left" w:pos="4020"/>
        </w:tabs>
        <w:jc w:val="center"/>
        <w:rPr>
          <w:rFonts w:ascii="Sylfaen" w:hAnsi="Sylfaen"/>
          <w:b/>
          <w:lang w:val="ka-GE"/>
        </w:rPr>
      </w:pPr>
      <w:r w:rsidRPr="00913CA0">
        <w:rPr>
          <w:rFonts w:ascii="Sylfaen" w:hAnsi="Sylfaen"/>
          <w:b/>
          <w:sz w:val="24"/>
          <w:szCs w:val="24"/>
          <w:lang w:val="ka-GE"/>
        </w:rPr>
        <w:t>Bachelors program</w:t>
      </w:r>
      <w:r w:rsidR="0027175B">
        <w:rPr>
          <w:rFonts w:ascii="Sylfaen" w:hAnsi="Sylfaen"/>
          <w:b/>
          <w:sz w:val="28"/>
          <w:szCs w:val="28"/>
          <w:lang w:val="ka-GE"/>
        </w:rPr>
        <w:t xml:space="preserve"> „Agro Engineering“</w:t>
      </w:r>
    </w:p>
    <w:p w:rsidR="00B55490" w:rsidRPr="00A925B2" w:rsidRDefault="00B55490" w:rsidP="00B55490">
      <w:pPr>
        <w:tabs>
          <w:tab w:val="left" w:pos="2115"/>
        </w:tabs>
        <w:rPr>
          <w:rFonts w:ascii="Sylfaen" w:hAnsi="Sylfaen"/>
          <w:b/>
          <w:sz w:val="24"/>
          <w:szCs w:val="24"/>
          <w:lang w:val="ka-GE"/>
        </w:rPr>
      </w:pPr>
      <w:r w:rsidRPr="00454757">
        <w:rPr>
          <w:rFonts w:ascii="Sylfaen" w:hAnsi="Sylfaen"/>
          <w:b/>
          <w:sz w:val="24"/>
          <w:szCs w:val="24"/>
          <w:lang w:val="ka-GE"/>
        </w:rPr>
        <w:t>პროგრამის ხელმძღვანელი</w:t>
      </w:r>
      <w:r w:rsidRPr="00454757">
        <w:rPr>
          <w:rFonts w:ascii="Sylfaen" w:hAnsi="Sylfaen"/>
          <w:b/>
          <w:sz w:val="24"/>
          <w:szCs w:val="24"/>
          <w:lang w:val="af-ZA"/>
        </w:rPr>
        <w:t xml:space="preserve">: </w:t>
      </w:r>
      <w:r w:rsidRPr="00454757">
        <w:rPr>
          <w:rFonts w:ascii="Sylfaen" w:hAnsi="Sylfaen"/>
          <w:b/>
          <w:sz w:val="24"/>
          <w:szCs w:val="24"/>
          <w:lang w:val="ka-GE"/>
        </w:rPr>
        <w:t>ემზარ კილასონი</w:t>
      </w:r>
      <w:r w:rsidRPr="00454757">
        <w:rPr>
          <w:rFonts w:ascii="Sylfaen" w:hAnsi="Sylfaen"/>
          <w:b/>
          <w:sz w:val="24"/>
          <w:szCs w:val="24"/>
          <w:lang w:val="af-ZA"/>
        </w:rPr>
        <w:t>ა</w:t>
      </w:r>
    </w:p>
    <w:p w:rsidR="00B55490" w:rsidRPr="00454757" w:rsidRDefault="00B55490" w:rsidP="00B55490">
      <w:pPr>
        <w:tabs>
          <w:tab w:val="left" w:pos="2115"/>
        </w:tabs>
        <w:rPr>
          <w:rFonts w:ascii="Sylfaen" w:hAnsi="Sylfaen"/>
          <w:b/>
          <w:sz w:val="24"/>
          <w:szCs w:val="24"/>
          <w:lang w:val="af-ZA"/>
        </w:rPr>
      </w:pPr>
      <w:r w:rsidRPr="00454757">
        <w:rPr>
          <w:rFonts w:ascii="Sylfaen" w:hAnsi="Sylfaen"/>
          <w:b/>
          <w:sz w:val="24"/>
          <w:szCs w:val="24"/>
          <w:lang w:val="af-ZA"/>
        </w:rPr>
        <w:t xml:space="preserve">აგროინჟინერიის </w:t>
      </w:r>
      <w:r w:rsidRPr="00454757">
        <w:rPr>
          <w:rFonts w:ascii="Sylfaen" w:hAnsi="Sylfaen"/>
          <w:b/>
          <w:sz w:val="24"/>
          <w:szCs w:val="24"/>
          <w:lang w:val="ka-GE"/>
        </w:rPr>
        <w:t xml:space="preserve">აკადემიური </w:t>
      </w:r>
      <w:r w:rsidRPr="00454757">
        <w:rPr>
          <w:rFonts w:ascii="Sylfaen" w:hAnsi="Sylfaen"/>
          <w:b/>
          <w:sz w:val="24"/>
          <w:szCs w:val="24"/>
          <w:lang w:val="af-ZA"/>
        </w:rPr>
        <w:t>დოქტორი,</w:t>
      </w:r>
      <w:r w:rsidR="00454757" w:rsidRPr="00454757">
        <w:rPr>
          <w:rFonts w:ascii="Sylfaen" w:hAnsi="Sylfaen"/>
          <w:b/>
          <w:sz w:val="24"/>
          <w:szCs w:val="24"/>
          <w:lang w:val="af-ZA"/>
        </w:rPr>
        <w:t>ასოცირებული პროფესორი</w:t>
      </w:r>
    </w:p>
    <w:p w:rsidR="00A925B2" w:rsidRPr="007C4924" w:rsidRDefault="00B55490" w:rsidP="00454757">
      <w:pPr>
        <w:tabs>
          <w:tab w:val="left" w:pos="2115"/>
        </w:tabs>
        <w:rPr>
          <w:rFonts w:ascii="Sylfaen" w:hAnsi="Sylfaen"/>
          <w:b/>
          <w:sz w:val="24"/>
          <w:szCs w:val="24"/>
        </w:rPr>
      </w:pPr>
      <w:r w:rsidRPr="006D4B1B">
        <w:rPr>
          <w:rFonts w:ascii="Sylfaen" w:hAnsi="Sylfaen"/>
          <w:b/>
          <w:sz w:val="24"/>
          <w:szCs w:val="24"/>
          <w:lang w:val="ka-GE"/>
        </w:rPr>
        <w:t xml:space="preserve"> საკონტაქტო ტელეფონი:    591-298-425</w:t>
      </w:r>
      <w:r w:rsidRPr="006D4B1B">
        <w:rPr>
          <w:rFonts w:ascii="Sylfaen" w:hAnsi="Sylfaen"/>
          <w:b/>
          <w:sz w:val="24"/>
          <w:szCs w:val="24"/>
        </w:rPr>
        <w:t xml:space="preserve">;  </w:t>
      </w:r>
    </w:p>
    <w:p w:rsidR="00C12DF3" w:rsidRDefault="00C12DF3" w:rsidP="0027681F">
      <w:pPr>
        <w:tabs>
          <w:tab w:val="left" w:pos="4020"/>
        </w:tabs>
        <w:rPr>
          <w:rFonts w:ascii="Sylfaen" w:hAnsi="Sylfaen"/>
          <w:b/>
          <w:lang w:val="ka-GE"/>
        </w:rPr>
      </w:pPr>
    </w:p>
    <w:p w:rsidR="00B55490" w:rsidRPr="001C1A56" w:rsidRDefault="00B55490" w:rsidP="00B55490">
      <w:pPr>
        <w:tabs>
          <w:tab w:val="left" w:pos="4020"/>
        </w:tabs>
        <w:jc w:val="center"/>
        <w:rPr>
          <w:rFonts w:ascii="Sylfaen" w:hAnsi="Sylfaen"/>
          <w:b/>
          <w:lang w:val="ka-GE"/>
        </w:rPr>
      </w:pPr>
      <w:r w:rsidRPr="001C1A56">
        <w:rPr>
          <w:rFonts w:ascii="Sylfaen" w:hAnsi="Sylfaen"/>
          <w:b/>
          <w:lang w:val="ka-GE"/>
        </w:rPr>
        <w:t>ქუთაისი</w:t>
      </w:r>
    </w:p>
    <w:p w:rsidR="00920E56" w:rsidRDefault="00B55490" w:rsidP="00F05C0B">
      <w:pPr>
        <w:tabs>
          <w:tab w:val="left" w:pos="4020"/>
        </w:tabs>
        <w:jc w:val="center"/>
        <w:rPr>
          <w:rFonts w:ascii="Sylfaen" w:hAnsi="Sylfaen"/>
          <w:b/>
        </w:rPr>
      </w:pPr>
      <w:r>
        <w:rPr>
          <w:rFonts w:ascii="Sylfaen" w:hAnsi="Sylfaen"/>
          <w:b/>
          <w:lang w:val="ka-GE"/>
        </w:rPr>
        <w:t>201</w:t>
      </w:r>
      <w:r w:rsidR="00905B5D">
        <w:rPr>
          <w:rFonts w:ascii="Sylfaen" w:hAnsi="Sylfaen"/>
          <w:b/>
        </w:rPr>
        <w:t>7</w:t>
      </w:r>
    </w:p>
    <w:p w:rsidR="00C12DF3" w:rsidRDefault="00C12DF3" w:rsidP="00F05C0B">
      <w:pPr>
        <w:tabs>
          <w:tab w:val="left" w:pos="4020"/>
        </w:tabs>
        <w:jc w:val="center"/>
        <w:rPr>
          <w:rFonts w:ascii="Sylfaen" w:hAnsi="Sylfaen"/>
          <w:b/>
        </w:rPr>
      </w:pPr>
    </w:p>
    <w:p w:rsidR="00905B5D" w:rsidRDefault="00905B5D" w:rsidP="00F05C0B">
      <w:pPr>
        <w:tabs>
          <w:tab w:val="left" w:pos="4020"/>
        </w:tabs>
        <w:jc w:val="center"/>
        <w:rPr>
          <w:rFonts w:ascii="Sylfaen" w:hAnsi="Sylfaen"/>
          <w:b/>
        </w:rPr>
      </w:pPr>
    </w:p>
    <w:p w:rsidR="00905B5D" w:rsidRDefault="00905B5D" w:rsidP="00F05C0B">
      <w:pPr>
        <w:tabs>
          <w:tab w:val="left" w:pos="4020"/>
        </w:tabs>
        <w:jc w:val="center"/>
        <w:rPr>
          <w:rFonts w:ascii="Sylfaen" w:hAnsi="Sylfaen"/>
          <w:b/>
          <w:lang w:val="ka-GE"/>
        </w:rPr>
      </w:pPr>
    </w:p>
    <w:p w:rsidR="00C12DF3" w:rsidRPr="00C12DF3" w:rsidRDefault="00C12DF3" w:rsidP="00F05C0B">
      <w:pPr>
        <w:tabs>
          <w:tab w:val="left" w:pos="4020"/>
        </w:tabs>
        <w:jc w:val="center"/>
        <w:rPr>
          <w:rFonts w:ascii="Sylfaen" w:hAnsi="Sylfaen"/>
          <w:b/>
          <w:lang w:val="ka-GE"/>
        </w:rPr>
      </w:pPr>
      <w:r>
        <w:rPr>
          <w:rFonts w:ascii="Sylfaen" w:hAnsi="Sylfaen"/>
          <w:b/>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679"/>
        <w:gridCol w:w="7371"/>
      </w:tblGrid>
      <w:tr w:rsidR="00761D47" w:rsidRPr="000B1B6D" w:rsidTr="00B92C87">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B1B6D" w:rsidRDefault="00761D47" w:rsidP="007823BC">
            <w:pPr>
              <w:spacing w:after="0" w:line="240" w:lineRule="auto"/>
              <w:rPr>
                <w:rFonts w:ascii="Sylfaen" w:hAnsi="Sylfaen"/>
                <w:b/>
                <w:sz w:val="20"/>
                <w:szCs w:val="20"/>
              </w:rPr>
            </w:pPr>
            <w:r w:rsidRPr="000B1B6D">
              <w:rPr>
                <w:rFonts w:ascii="Sylfaen" w:hAnsi="Sylfaen" w:cs="Sylfaen"/>
                <w:b/>
                <w:sz w:val="20"/>
                <w:szCs w:val="20"/>
              </w:rPr>
              <w:t>პროგრამის დასახელება</w:t>
            </w:r>
          </w:p>
        </w:tc>
        <w:tc>
          <w:tcPr>
            <w:tcW w:w="7371" w:type="dxa"/>
            <w:tcBorders>
              <w:top w:val="single" w:sz="18" w:space="0" w:color="auto"/>
              <w:left w:val="single" w:sz="8" w:space="0" w:color="auto"/>
              <w:bottom w:val="single" w:sz="18" w:space="0" w:color="auto"/>
              <w:right w:val="single" w:sz="18" w:space="0" w:color="auto"/>
            </w:tcBorders>
          </w:tcPr>
          <w:p w:rsidR="00F05C0B" w:rsidRPr="000B1B6D" w:rsidRDefault="00F05C0B" w:rsidP="007823BC">
            <w:pPr>
              <w:tabs>
                <w:tab w:val="left" w:pos="990"/>
              </w:tabs>
              <w:spacing w:after="0" w:line="240" w:lineRule="auto"/>
              <w:rPr>
                <w:rFonts w:ascii="Sylfaen" w:hAnsi="Sylfaen"/>
                <w:b/>
                <w:sz w:val="20"/>
                <w:szCs w:val="20"/>
                <w:lang w:val="af-ZA"/>
              </w:rPr>
            </w:pPr>
            <w:r w:rsidRPr="000B1B6D">
              <w:rPr>
                <w:rFonts w:ascii="Sylfaen" w:hAnsi="Sylfaen"/>
                <w:b/>
                <w:sz w:val="20"/>
                <w:szCs w:val="20"/>
                <w:lang w:val="ka-GE"/>
              </w:rPr>
              <w:t>აგროინჟინერია</w:t>
            </w:r>
            <w:r w:rsidR="004B3EEF">
              <w:rPr>
                <w:rFonts w:ascii="Sylfaen" w:hAnsi="Sylfaen"/>
                <w:b/>
                <w:sz w:val="20"/>
                <w:szCs w:val="20"/>
                <w:lang w:val="ka-GE"/>
              </w:rPr>
              <w:t xml:space="preserve"> - </w:t>
            </w:r>
            <w:r w:rsidR="004B3EEF" w:rsidRPr="004B3EEF">
              <w:rPr>
                <w:rFonts w:ascii="Sylfaen" w:hAnsi="Sylfaen"/>
                <w:b/>
                <w:sz w:val="20"/>
                <w:szCs w:val="20"/>
                <w:lang w:val="ka-GE"/>
              </w:rPr>
              <w:t>„Agro Engineering“</w:t>
            </w:r>
          </w:p>
          <w:p w:rsidR="00F05C0B" w:rsidRPr="000B1B6D" w:rsidRDefault="00F05C0B" w:rsidP="007823BC">
            <w:pPr>
              <w:tabs>
                <w:tab w:val="left" w:pos="990"/>
              </w:tabs>
              <w:spacing w:after="0" w:line="240" w:lineRule="auto"/>
              <w:ind w:left="-12" w:hanging="12"/>
              <w:rPr>
                <w:rFonts w:ascii="Sylfaen" w:hAnsi="Sylfaen"/>
                <w:b/>
                <w:sz w:val="20"/>
                <w:szCs w:val="20"/>
                <w:lang w:val="af-ZA"/>
              </w:rPr>
            </w:pPr>
            <w:r w:rsidRPr="000B1B6D">
              <w:rPr>
                <w:rFonts w:ascii="Sylfaen" w:hAnsi="Sylfaen" w:cs="Sylfaen"/>
                <w:b/>
                <w:sz w:val="20"/>
                <w:szCs w:val="20"/>
                <w:lang w:val="ka-GE"/>
              </w:rPr>
              <w:t xml:space="preserve">მოდული </w:t>
            </w:r>
            <w:r w:rsidRPr="000B1B6D">
              <w:rPr>
                <w:rFonts w:ascii="Sylfaen" w:hAnsi="Sylfaen" w:cs="Sylfaen"/>
                <w:sz w:val="20"/>
                <w:szCs w:val="20"/>
                <w:lang w:val="ka-GE"/>
              </w:rPr>
              <w:t>– სოფლის მეურნეობის მექანიზაცია</w:t>
            </w:r>
          </w:p>
          <w:p w:rsidR="00761D47" w:rsidRPr="000B1B6D" w:rsidRDefault="00F05C0B" w:rsidP="007823BC">
            <w:pPr>
              <w:tabs>
                <w:tab w:val="left" w:pos="1425"/>
              </w:tabs>
              <w:spacing w:after="0" w:line="240" w:lineRule="auto"/>
              <w:ind w:left="-12" w:hanging="12"/>
              <w:rPr>
                <w:rFonts w:ascii="Sylfaen" w:hAnsi="Sylfaen" w:cs="Sylfaen"/>
                <w:sz w:val="20"/>
                <w:szCs w:val="20"/>
              </w:rPr>
            </w:pPr>
            <w:r w:rsidRPr="000B1B6D">
              <w:rPr>
                <w:rFonts w:ascii="Sylfaen" w:hAnsi="Sylfaen"/>
                <w:b/>
                <w:sz w:val="20"/>
                <w:szCs w:val="20"/>
                <w:lang w:val="ka-GE"/>
              </w:rPr>
              <w:t>მოდული</w:t>
            </w:r>
            <w:r w:rsidRPr="000B1B6D">
              <w:rPr>
                <w:rFonts w:ascii="Sylfaen" w:hAnsi="Sylfaen"/>
                <w:sz w:val="20"/>
                <w:szCs w:val="20"/>
                <w:lang w:val="ka-GE"/>
              </w:rPr>
              <w:t xml:space="preserve"> – სასოფლო–სამეურნეო ტვირთების გადაზიდვები</w:t>
            </w:r>
          </w:p>
        </w:tc>
      </w:tr>
      <w:tr w:rsidR="00761D47" w:rsidRPr="000B1B6D" w:rsidTr="00B92C87">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0B1B6D" w:rsidRDefault="00761D47" w:rsidP="007823BC">
            <w:pPr>
              <w:spacing w:after="0" w:line="240" w:lineRule="auto"/>
              <w:rPr>
                <w:rFonts w:ascii="Sylfaen" w:hAnsi="Sylfaen"/>
                <w:b/>
                <w:sz w:val="20"/>
                <w:szCs w:val="20"/>
              </w:rPr>
            </w:pPr>
            <w:r w:rsidRPr="000B1B6D">
              <w:rPr>
                <w:rFonts w:ascii="Sylfaen" w:hAnsi="Sylfaen" w:cs="Sylfaen"/>
                <w:b/>
                <w:sz w:val="20"/>
                <w:szCs w:val="20"/>
              </w:rPr>
              <w:t>მისანიჭებელიაკადემიურიხარისხი</w:t>
            </w:r>
            <w:r w:rsidRPr="000B1B6D">
              <w:rPr>
                <w:rFonts w:ascii="Sylfaen" w:hAnsi="Sylfaen"/>
                <w:b/>
                <w:sz w:val="20"/>
                <w:szCs w:val="20"/>
              </w:rPr>
              <w:t>/</w:t>
            </w:r>
          </w:p>
          <w:p w:rsidR="00761D47" w:rsidRPr="000B1B6D" w:rsidRDefault="00761D47" w:rsidP="007823BC">
            <w:pPr>
              <w:spacing w:after="0" w:line="240" w:lineRule="auto"/>
              <w:rPr>
                <w:rFonts w:ascii="Sylfaen" w:hAnsi="Sylfaen"/>
                <w:b/>
                <w:sz w:val="20"/>
                <w:szCs w:val="20"/>
              </w:rPr>
            </w:pPr>
            <w:r w:rsidRPr="000B1B6D">
              <w:rPr>
                <w:rFonts w:ascii="Sylfaen" w:hAnsi="Sylfaen" w:cs="Sylfaen"/>
                <w:b/>
                <w:sz w:val="20"/>
                <w:szCs w:val="20"/>
              </w:rPr>
              <w:t>კვალიფიკაცია</w:t>
            </w:r>
          </w:p>
        </w:tc>
        <w:tc>
          <w:tcPr>
            <w:tcW w:w="7371" w:type="dxa"/>
            <w:tcBorders>
              <w:top w:val="single" w:sz="18" w:space="0" w:color="auto"/>
              <w:left w:val="single" w:sz="8" w:space="0" w:color="auto"/>
              <w:bottom w:val="single" w:sz="18" w:space="0" w:color="auto"/>
              <w:right w:val="single" w:sz="18" w:space="0" w:color="auto"/>
            </w:tcBorders>
          </w:tcPr>
          <w:p w:rsidR="00761D47" w:rsidRDefault="00F05C0B" w:rsidP="007823BC">
            <w:pPr>
              <w:tabs>
                <w:tab w:val="left" w:pos="990"/>
              </w:tabs>
              <w:spacing w:after="0" w:line="240" w:lineRule="auto"/>
              <w:rPr>
                <w:rFonts w:ascii="Sylfaen" w:hAnsi="Sylfaen"/>
                <w:sz w:val="20"/>
                <w:szCs w:val="20"/>
                <w:lang w:val="ka-GE"/>
              </w:rPr>
            </w:pPr>
            <w:r w:rsidRPr="000B1B6D">
              <w:rPr>
                <w:rFonts w:ascii="Sylfaen" w:hAnsi="Sylfaen"/>
                <w:sz w:val="20"/>
                <w:szCs w:val="20"/>
                <w:lang w:val="ka-GE"/>
              </w:rPr>
              <w:t>აგროინჟინერიის ბაკალავრი</w:t>
            </w:r>
          </w:p>
          <w:p w:rsidR="00523EAF" w:rsidRPr="00523EAF" w:rsidRDefault="00523EAF" w:rsidP="007823BC">
            <w:pPr>
              <w:tabs>
                <w:tab w:val="left" w:pos="990"/>
              </w:tabs>
              <w:spacing w:after="0" w:line="240" w:lineRule="auto"/>
              <w:rPr>
                <w:rFonts w:ascii="Sylfaen" w:hAnsi="Sylfaen"/>
                <w:sz w:val="20"/>
                <w:szCs w:val="20"/>
              </w:rPr>
            </w:pPr>
            <w:r>
              <w:rPr>
                <w:rFonts w:ascii="Sylfaen" w:hAnsi="Sylfaen"/>
                <w:sz w:val="20"/>
                <w:szCs w:val="20"/>
              </w:rPr>
              <w:t>Bachelor of Agro-Engineering</w:t>
            </w:r>
          </w:p>
        </w:tc>
      </w:tr>
      <w:tr w:rsidR="001F2AA1" w:rsidRPr="000B1B6D" w:rsidTr="00B92C87">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B1B6D" w:rsidRDefault="00761D47" w:rsidP="007823BC">
            <w:pPr>
              <w:spacing w:after="0" w:line="240" w:lineRule="auto"/>
              <w:rPr>
                <w:rFonts w:ascii="Sylfaen" w:hAnsi="Sylfaen" w:cs="Sylfaen"/>
                <w:b/>
                <w:sz w:val="20"/>
                <w:szCs w:val="20"/>
              </w:rPr>
            </w:pPr>
            <w:r w:rsidRPr="000B1B6D">
              <w:rPr>
                <w:rFonts w:ascii="Sylfaen" w:hAnsi="Sylfaen" w:cs="Sylfaen"/>
                <w:b/>
                <w:sz w:val="20"/>
                <w:szCs w:val="20"/>
              </w:rPr>
              <w:t>ფაკულტეტის დასახელება</w:t>
            </w:r>
          </w:p>
        </w:tc>
        <w:tc>
          <w:tcPr>
            <w:tcW w:w="7371" w:type="dxa"/>
            <w:tcBorders>
              <w:top w:val="single" w:sz="18" w:space="0" w:color="auto"/>
              <w:left w:val="single" w:sz="8" w:space="0" w:color="auto"/>
              <w:bottom w:val="single" w:sz="18" w:space="0" w:color="auto"/>
              <w:right w:val="single" w:sz="18" w:space="0" w:color="auto"/>
            </w:tcBorders>
          </w:tcPr>
          <w:p w:rsidR="00761D47" w:rsidRPr="000B1B6D" w:rsidRDefault="003C1FF1" w:rsidP="007823BC">
            <w:pPr>
              <w:spacing w:after="0" w:line="240" w:lineRule="auto"/>
              <w:rPr>
                <w:rFonts w:ascii="Sylfaen" w:hAnsi="Sylfaen"/>
                <w:sz w:val="20"/>
                <w:szCs w:val="20"/>
                <w:lang w:val="ka-GE"/>
              </w:rPr>
            </w:pPr>
            <w:r>
              <w:rPr>
                <w:rFonts w:ascii="Sylfaen" w:hAnsi="Sylfaen"/>
                <w:sz w:val="20"/>
                <w:szCs w:val="20"/>
                <w:lang w:val="ka-GE"/>
              </w:rPr>
              <w:t>აგრარული</w:t>
            </w:r>
            <w:r w:rsidR="001F2AA1" w:rsidRPr="000B1B6D">
              <w:rPr>
                <w:rFonts w:ascii="Sylfaen" w:hAnsi="Sylfaen"/>
                <w:sz w:val="20"/>
                <w:szCs w:val="20"/>
                <w:lang w:val="ka-GE"/>
              </w:rPr>
              <w:t xml:space="preserve"> ფაკულტეტი</w:t>
            </w:r>
          </w:p>
        </w:tc>
      </w:tr>
      <w:tr w:rsidR="001F2AA1" w:rsidRPr="00A16353" w:rsidTr="00B92C87">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B92C87" w:rsidRDefault="00761D47" w:rsidP="007823BC">
            <w:pPr>
              <w:spacing w:after="0" w:line="240" w:lineRule="auto"/>
              <w:rPr>
                <w:rFonts w:ascii="Sylfaen" w:hAnsi="Sylfaen" w:cs="Sylfaen"/>
                <w:b/>
                <w:sz w:val="20"/>
                <w:szCs w:val="20"/>
                <w:lang w:val="ka-GE"/>
              </w:rPr>
            </w:pPr>
            <w:r w:rsidRPr="000B1B6D">
              <w:rPr>
                <w:rFonts w:ascii="Sylfaen" w:hAnsi="Sylfaen" w:cs="Sylfaen"/>
                <w:b/>
                <w:sz w:val="20"/>
                <w:szCs w:val="20"/>
                <w:lang w:val="ka-GE"/>
              </w:rPr>
              <w:t>პროგრამის ხელმძღვანელი/</w:t>
            </w:r>
          </w:p>
          <w:p w:rsidR="00761D47" w:rsidRPr="000B1B6D" w:rsidRDefault="00761D47" w:rsidP="007823BC">
            <w:pPr>
              <w:spacing w:after="0" w:line="240" w:lineRule="auto"/>
              <w:rPr>
                <w:rFonts w:ascii="Sylfaen" w:hAnsi="Sylfaen" w:cs="Sylfaen"/>
                <w:b/>
                <w:sz w:val="20"/>
                <w:szCs w:val="20"/>
                <w:lang w:val="ka-GE"/>
              </w:rPr>
            </w:pPr>
            <w:r w:rsidRPr="000B1B6D">
              <w:rPr>
                <w:rFonts w:ascii="Sylfaen" w:hAnsi="Sylfaen" w:cs="Sylfaen"/>
                <w:b/>
                <w:sz w:val="20"/>
                <w:szCs w:val="20"/>
                <w:lang w:val="ka-GE"/>
              </w:rPr>
              <w:t>ხელმძღვანელები/</w:t>
            </w:r>
          </w:p>
          <w:p w:rsidR="00761D47" w:rsidRPr="000B1B6D" w:rsidRDefault="00761D47" w:rsidP="007823BC">
            <w:pPr>
              <w:spacing w:after="0" w:line="240" w:lineRule="auto"/>
              <w:rPr>
                <w:rFonts w:ascii="Sylfaen" w:hAnsi="Sylfaen" w:cs="Sylfaen"/>
                <w:b/>
                <w:sz w:val="20"/>
                <w:szCs w:val="20"/>
                <w:lang w:val="ka-GE"/>
              </w:rPr>
            </w:pPr>
            <w:r w:rsidRPr="000B1B6D">
              <w:rPr>
                <w:rFonts w:ascii="Sylfaen" w:hAnsi="Sylfaen" w:cs="Sylfaen"/>
                <w:b/>
                <w:sz w:val="20"/>
                <w:szCs w:val="20"/>
                <w:lang w:val="ka-GE"/>
              </w:rPr>
              <w:t>კოორდინატორი</w:t>
            </w:r>
          </w:p>
        </w:tc>
        <w:tc>
          <w:tcPr>
            <w:tcW w:w="7371" w:type="dxa"/>
            <w:tcBorders>
              <w:top w:val="single" w:sz="18" w:space="0" w:color="auto"/>
              <w:left w:val="single" w:sz="8" w:space="0" w:color="auto"/>
              <w:bottom w:val="single" w:sz="18" w:space="0" w:color="auto"/>
              <w:right w:val="single" w:sz="18" w:space="0" w:color="auto"/>
            </w:tcBorders>
          </w:tcPr>
          <w:p w:rsidR="001F2AA1" w:rsidRPr="000B1B6D" w:rsidRDefault="001F2AA1" w:rsidP="007823BC">
            <w:pPr>
              <w:tabs>
                <w:tab w:val="left" w:pos="2115"/>
              </w:tabs>
              <w:spacing w:after="0" w:line="240" w:lineRule="auto"/>
              <w:rPr>
                <w:rFonts w:ascii="Sylfaen" w:hAnsi="Sylfaen"/>
                <w:sz w:val="20"/>
                <w:szCs w:val="20"/>
                <w:lang w:val="af-ZA"/>
              </w:rPr>
            </w:pPr>
            <w:r w:rsidRPr="000B1B6D">
              <w:rPr>
                <w:rFonts w:ascii="Sylfaen" w:hAnsi="Sylfaen"/>
                <w:b/>
                <w:sz w:val="20"/>
                <w:szCs w:val="20"/>
                <w:lang w:val="ka-GE"/>
              </w:rPr>
              <w:t>ემზარ კილასონი</w:t>
            </w:r>
            <w:r w:rsidRPr="000B1B6D">
              <w:rPr>
                <w:rFonts w:ascii="Sylfaen" w:hAnsi="Sylfaen"/>
                <w:b/>
                <w:sz w:val="20"/>
                <w:szCs w:val="20"/>
                <w:lang w:val="af-ZA"/>
              </w:rPr>
              <w:t xml:space="preserve">ა– </w:t>
            </w:r>
            <w:r w:rsidRPr="000B1B6D">
              <w:rPr>
                <w:rFonts w:ascii="Sylfaen" w:hAnsi="Sylfaen"/>
                <w:sz w:val="20"/>
                <w:szCs w:val="20"/>
                <w:lang w:val="af-ZA"/>
              </w:rPr>
              <w:t xml:space="preserve">აგროინჟინერიის </w:t>
            </w:r>
            <w:r w:rsidRPr="000B1B6D">
              <w:rPr>
                <w:rFonts w:ascii="Sylfaen" w:hAnsi="Sylfaen"/>
                <w:sz w:val="20"/>
                <w:szCs w:val="20"/>
                <w:lang w:val="ka-GE"/>
              </w:rPr>
              <w:t xml:space="preserve">აკადემიური </w:t>
            </w:r>
            <w:r w:rsidRPr="000B1B6D">
              <w:rPr>
                <w:rFonts w:ascii="Sylfaen" w:hAnsi="Sylfaen"/>
                <w:sz w:val="20"/>
                <w:szCs w:val="20"/>
                <w:lang w:val="af-ZA"/>
              </w:rPr>
              <w:t>დოქტორი,ასოცირებული პროფესორი</w:t>
            </w:r>
          </w:p>
          <w:p w:rsidR="001F2AA1" w:rsidRPr="000B1B6D" w:rsidRDefault="001F2AA1" w:rsidP="007823BC">
            <w:pPr>
              <w:spacing w:after="0" w:line="240" w:lineRule="auto"/>
              <w:rPr>
                <w:rFonts w:ascii="Sylfaen" w:eastAsia="Arial Unicode MS" w:hAnsi="Sylfaen" w:cs="Arial Unicode MS"/>
                <w:color w:val="000000" w:themeColor="text1"/>
                <w:sz w:val="20"/>
                <w:szCs w:val="20"/>
                <w:lang w:val="ka-GE"/>
              </w:rPr>
            </w:pPr>
            <w:r w:rsidRPr="000B1B6D">
              <w:rPr>
                <w:rFonts w:ascii="Sylfaen" w:hAnsi="Sylfaen"/>
                <w:color w:val="000000" w:themeColor="text1"/>
                <w:sz w:val="20"/>
                <w:szCs w:val="20"/>
                <w:lang w:val="ka-GE"/>
              </w:rPr>
              <w:t xml:space="preserve">ტელ:  </w:t>
            </w:r>
            <w:r w:rsidRPr="000B1B6D">
              <w:rPr>
                <w:rFonts w:ascii="Sylfaen" w:hAnsi="Sylfaen"/>
                <w:color w:val="000000" w:themeColor="text1"/>
                <w:sz w:val="20"/>
                <w:szCs w:val="20"/>
                <w:lang w:val="af-ZA"/>
              </w:rPr>
              <w:t>5</w:t>
            </w:r>
            <w:r w:rsidRPr="000B1B6D">
              <w:rPr>
                <w:rFonts w:ascii="Sylfaen" w:hAnsi="Sylfaen"/>
                <w:color w:val="000000" w:themeColor="text1"/>
                <w:sz w:val="20"/>
                <w:szCs w:val="20"/>
                <w:lang w:val="ka-GE"/>
              </w:rPr>
              <w:t xml:space="preserve">91 29 84 25;  </w:t>
            </w:r>
          </w:p>
          <w:p w:rsidR="00761D47" w:rsidRPr="004E75A2" w:rsidRDefault="001F2AA1" w:rsidP="007823BC">
            <w:pPr>
              <w:spacing w:after="0" w:line="240" w:lineRule="auto"/>
              <w:rPr>
                <w:rFonts w:ascii="Sylfaen" w:hAnsi="Sylfaen"/>
                <w:color w:val="000000" w:themeColor="text1"/>
                <w:sz w:val="20"/>
                <w:szCs w:val="20"/>
                <w:lang w:val="ka-GE"/>
              </w:rPr>
            </w:pPr>
            <w:r w:rsidRPr="000B1B6D">
              <w:rPr>
                <w:rFonts w:ascii="Sylfaen" w:hAnsi="Sylfaen"/>
                <w:color w:val="000000" w:themeColor="text1"/>
                <w:sz w:val="20"/>
                <w:szCs w:val="20"/>
                <w:lang w:val="ka-GE"/>
              </w:rPr>
              <w:t xml:space="preserve">ელ. ფოსტა: </w:t>
            </w:r>
            <w:hyperlink r:id="rId9" w:history="1">
              <w:r w:rsidRPr="000B1B6D">
                <w:rPr>
                  <w:rStyle w:val="Hyperlink"/>
                  <w:rFonts w:ascii="Sylfaen" w:hAnsi="Sylfaen"/>
                  <w:color w:val="000000" w:themeColor="text1"/>
                  <w:sz w:val="20"/>
                  <w:szCs w:val="20"/>
                  <w:lang w:val="ka-GE"/>
                </w:rPr>
                <w:t>emzarkilasonia@mail.ru</w:t>
              </w:r>
            </w:hyperlink>
            <w:r w:rsidR="009126C4" w:rsidRPr="004E75A2">
              <w:rPr>
                <w:rStyle w:val="Hyperlink"/>
                <w:rFonts w:ascii="Sylfaen" w:hAnsi="Sylfaen"/>
                <w:color w:val="000000" w:themeColor="text1"/>
                <w:sz w:val="20"/>
                <w:szCs w:val="20"/>
                <w:lang w:val="ka-GE"/>
              </w:rPr>
              <w:t xml:space="preserve">   emzar.kilasonia@atsu.esu.ge</w:t>
            </w:r>
          </w:p>
        </w:tc>
      </w:tr>
      <w:tr w:rsidR="001F2AA1" w:rsidRPr="000B1B6D" w:rsidTr="00B92C87">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0B1B6D" w:rsidRDefault="00761D47" w:rsidP="007823BC">
            <w:pPr>
              <w:spacing w:after="0" w:line="240" w:lineRule="auto"/>
              <w:rPr>
                <w:rFonts w:ascii="Sylfaen" w:hAnsi="Sylfaen"/>
                <w:b/>
                <w:sz w:val="20"/>
                <w:szCs w:val="20"/>
              </w:rPr>
            </w:pPr>
            <w:r w:rsidRPr="000B1B6D">
              <w:rPr>
                <w:rFonts w:ascii="Sylfaen" w:hAnsi="Sylfaen" w:cs="Sylfaen"/>
                <w:b/>
                <w:sz w:val="20"/>
                <w:szCs w:val="20"/>
              </w:rPr>
              <w:t>პროგრამისხანგრძლივობა</w:t>
            </w:r>
            <w:r w:rsidRPr="000B1B6D">
              <w:rPr>
                <w:rFonts w:ascii="Sylfaen" w:hAnsi="Sylfaen"/>
                <w:b/>
                <w:sz w:val="20"/>
                <w:szCs w:val="20"/>
              </w:rPr>
              <w:t>/</w:t>
            </w:r>
            <w:r w:rsidRPr="000B1B6D">
              <w:rPr>
                <w:rFonts w:ascii="Sylfaen" w:hAnsi="Sylfaen" w:cs="Sylfaen"/>
                <w:b/>
                <w:sz w:val="20"/>
                <w:szCs w:val="20"/>
              </w:rPr>
              <w:t>მოცულობა</w:t>
            </w:r>
            <w:r w:rsidRPr="000B1B6D">
              <w:rPr>
                <w:rFonts w:ascii="Sylfaen" w:hAnsi="Sylfaen"/>
                <w:b/>
                <w:sz w:val="20"/>
                <w:szCs w:val="20"/>
              </w:rPr>
              <w:t xml:space="preserve"> (</w:t>
            </w:r>
            <w:r w:rsidRPr="000B1B6D">
              <w:rPr>
                <w:rFonts w:ascii="Sylfaen" w:hAnsi="Sylfaen" w:cs="Sylfaen"/>
                <w:b/>
                <w:sz w:val="20"/>
                <w:szCs w:val="20"/>
              </w:rPr>
              <w:t>სემესტრი</w:t>
            </w:r>
            <w:r w:rsidRPr="000B1B6D">
              <w:rPr>
                <w:rFonts w:ascii="Sylfaen" w:hAnsi="Sylfaen"/>
                <w:b/>
                <w:sz w:val="20"/>
                <w:szCs w:val="20"/>
              </w:rPr>
              <w:t xml:space="preserve">, </w:t>
            </w:r>
            <w:r w:rsidRPr="000B1B6D">
              <w:rPr>
                <w:rFonts w:ascii="Sylfaen" w:hAnsi="Sylfaen" w:cs="Sylfaen"/>
                <w:b/>
                <w:sz w:val="20"/>
                <w:szCs w:val="20"/>
              </w:rPr>
              <w:t>კრედიტებისრაოდენობა</w:t>
            </w:r>
            <w:r w:rsidRPr="000B1B6D">
              <w:rPr>
                <w:rFonts w:ascii="Sylfaen" w:hAnsi="Sylfaen"/>
                <w:b/>
                <w:sz w:val="20"/>
                <w:szCs w:val="20"/>
              </w:rPr>
              <w:t>)</w:t>
            </w:r>
          </w:p>
        </w:tc>
        <w:tc>
          <w:tcPr>
            <w:tcW w:w="7371" w:type="dxa"/>
            <w:tcBorders>
              <w:top w:val="single" w:sz="18" w:space="0" w:color="auto"/>
              <w:right w:val="single" w:sz="18" w:space="0" w:color="auto"/>
            </w:tcBorders>
          </w:tcPr>
          <w:p w:rsidR="00F73F86" w:rsidRPr="000B1B6D" w:rsidRDefault="00B85814" w:rsidP="007823BC">
            <w:pPr>
              <w:tabs>
                <w:tab w:val="left" w:pos="990"/>
              </w:tabs>
              <w:spacing w:after="0" w:line="240" w:lineRule="auto"/>
              <w:rPr>
                <w:rFonts w:ascii="Sylfaen" w:hAnsi="Sylfaen"/>
                <w:sz w:val="20"/>
                <w:szCs w:val="20"/>
                <w:lang w:val="ka-GE"/>
              </w:rPr>
            </w:pPr>
            <w:r w:rsidRPr="000B1B6D">
              <w:rPr>
                <w:rFonts w:ascii="Sylfaen" w:hAnsi="Sylfaen"/>
                <w:sz w:val="20"/>
                <w:szCs w:val="20"/>
                <w:lang w:val="ka-GE"/>
              </w:rPr>
              <w:t>240 კრედიტი</w:t>
            </w:r>
            <w:r w:rsidR="00F73F86" w:rsidRPr="000B1B6D">
              <w:rPr>
                <w:rFonts w:ascii="Sylfaen" w:hAnsi="Sylfaen"/>
                <w:sz w:val="20"/>
                <w:szCs w:val="20"/>
                <w:lang w:val="ka-GE"/>
              </w:rPr>
              <w:t>,  (8 სემესტრი)</w:t>
            </w:r>
          </w:p>
          <w:p w:rsidR="00B85814" w:rsidRPr="000B1B6D" w:rsidRDefault="00B85814" w:rsidP="007823BC">
            <w:pPr>
              <w:tabs>
                <w:tab w:val="left" w:pos="990"/>
              </w:tabs>
              <w:spacing w:after="0" w:line="240" w:lineRule="auto"/>
              <w:rPr>
                <w:rFonts w:ascii="Sylfaen" w:hAnsi="Sylfaen"/>
                <w:sz w:val="20"/>
                <w:szCs w:val="20"/>
                <w:lang w:val="ka-GE"/>
              </w:rPr>
            </w:pPr>
            <w:r w:rsidRPr="000B1B6D">
              <w:rPr>
                <w:rFonts w:ascii="Sylfaen" w:hAnsi="Sylfaen"/>
                <w:sz w:val="20"/>
                <w:szCs w:val="20"/>
                <w:lang w:val="ka-GE"/>
              </w:rPr>
              <w:t>ძირითადი (</w:t>
            </w:r>
            <w:r w:rsidRPr="000B1B6D">
              <w:rPr>
                <w:sz w:val="20"/>
                <w:szCs w:val="20"/>
                <w:lang w:val="ka-GE"/>
              </w:rPr>
              <w:t>major</w:t>
            </w:r>
            <w:r w:rsidRPr="000B1B6D">
              <w:rPr>
                <w:rFonts w:ascii="Sylfaen" w:hAnsi="Sylfaen"/>
                <w:sz w:val="20"/>
                <w:szCs w:val="20"/>
                <w:lang w:val="ka-GE"/>
              </w:rPr>
              <w:t>) სპეციალობა – 180 კრედიტი</w:t>
            </w:r>
            <w:r w:rsidR="00F73F86" w:rsidRPr="000B1B6D">
              <w:rPr>
                <w:rFonts w:ascii="Sylfaen" w:hAnsi="Sylfaen"/>
                <w:sz w:val="20"/>
                <w:szCs w:val="20"/>
                <w:lang w:val="ka-GE"/>
              </w:rPr>
              <w:t xml:space="preserve">, </w:t>
            </w:r>
          </w:p>
          <w:p w:rsidR="00B85814" w:rsidRPr="000B1B6D" w:rsidRDefault="00B85814" w:rsidP="007823BC">
            <w:pPr>
              <w:tabs>
                <w:tab w:val="left" w:pos="2340"/>
              </w:tabs>
              <w:spacing w:after="0" w:line="240" w:lineRule="auto"/>
              <w:ind w:left="2160" w:hanging="2160"/>
              <w:rPr>
                <w:rFonts w:ascii="Sylfaen" w:hAnsi="Sylfaen"/>
                <w:sz w:val="20"/>
                <w:szCs w:val="20"/>
              </w:rPr>
            </w:pPr>
            <w:r w:rsidRPr="000B1B6D">
              <w:rPr>
                <w:rFonts w:ascii="Sylfaen" w:hAnsi="Sylfaen"/>
                <w:sz w:val="20"/>
                <w:szCs w:val="20"/>
                <w:lang w:val="ka-GE"/>
              </w:rPr>
              <w:t>დამატებითი (</w:t>
            </w:r>
            <w:r w:rsidRPr="000B1B6D">
              <w:rPr>
                <w:sz w:val="20"/>
                <w:szCs w:val="20"/>
                <w:lang w:val="ka-GE"/>
              </w:rPr>
              <w:t>minor</w:t>
            </w:r>
            <w:r w:rsidRPr="000B1B6D">
              <w:rPr>
                <w:rFonts w:ascii="Sylfaen" w:hAnsi="Sylfaen"/>
                <w:sz w:val="20"/>
                <w:szCs w:val="20"/>
                <w:lang w:val="ka-GE"/>
              </w:rPr>
              <w:t>) სპეციალობა:</w:t>
            </w:r>
          </w:p>
          <w:p w:rsidR="00B85814" w:rsidRPr="000B1B6D" w:rsidRDefault="00B85814" w:rsidP="007823BC">
            <w:pPr>
              <w:tabs>
                <w:tab w:val="left" w:pos="2340"/>
              </w:tabs>
              <w:spacing w:after="0" w:line="240" w:lineRule="auto"/>
              <w:ind w:left="2160" w:hanging="2160"/>
              <w:rPr>
                <w:rFonts w:ascii="Sylfaen" w:hAnsi="Sylfaen"/>
                <w:b/>
                <w:sz w:val="20"/>
                <w:szCs w:val="20"/>
                <w:lang w:val="ka-GE"/>
              </w:rPr>
            </w:pPr>
            <w:r w:rsidRPr="000B1B6D">
              <w:rPr>
                <w:rFonts w:ascii="Sylfaen" w:hAnsi="Sylfaen"/>
                <w:b/>
                <w:sz w:val="20"/>
                <w:szCs w:val="20"/>
                <w:lang w:val="ka-GE"/>
              </w:rPr>
              <w:t>1. აგროინჟინერია</w:t>
            </w:r>
            <w:r w:rsidRPr="000B1B6D">
              <w:rPr>
                <w:rFonts w:ascii="Sylfaen" w:hAnsi="Sylfaen"/>
                <w:b/>
                <w:sz w:val="20"/>
                <w:szCs w:val="20"/>
              </w:rPr>
              <w:t xml:space="preserve"> - </w:t>
            </w:r>
            <w:r w:rsidRPr="000B1B6D">
              <w:rPr>
                <w:rFonts w:ascii="Sylfaen" w:hAnsi="Sylfaen"/>
                <w:b/>
                <w:sz w:val="20"/>
                <w:szCs w:val="20"/>
                <w:lang w:val="ka-GE"/>
              </w:rPr>
              <w:t>60 კრედიტი</w:t>
            </w:r>
          </w:p>
          <w:p w:rsidR="00761D47" w:rsidRPr="000B1B6D" w:rsidRDefault="00B85814" w:rsidP="007823BC">
            <w:pPr>
              <w:tabs>
                <w:tab w:val="left" w:pos="2340"/>
              </w:tabs>
              <w:spacing w:after="0" w:line="240" w:lineRule="auto"/>
              <w:ind w:left="2160" w:hanging="2160"/>
              <w:rPr>
                <w:rFonts w:ascii="Sylfaen" w:hAnsi="Sylfaen"/>
                <w:b/>
                <w:sz w:val="20"/>
                <w:szCs w:val="20"/>
                <w:lang w:val="ka-GE"/>
              </w:rPr>
            </w:pPr>
            <w:r w:rsidRPr="000B1B6D">
              <w:rPr>
                <w:rFonts w:ascii="Sylfaen" w:hAnsi="Sylfaen"/>
                <w:b/>
                <w:sz w:val="20"/>
                <w:szCs w:val="20"/>
                <w:lang w:val="ka-GE"/>
              </w:rPr>
              <w:t>2. აგროლოჯისტიკური სისტემები – 60 კრედიტი</w:t>
            </w:r>
          </w:p>
        </w:tc>
      </w:tr>
      <w:tr w:rsidR="001F2AA1" w:rsidRPr="000B1B6D" w:rsidTr="00B92C87">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0B1B6D" w:rsidRDefault="00761D47" w:rsidP="007823BC">
            <w:pPr>
              <w:spacing w:after="0" w:line="240" w:lineRule="auto"/>
              <w:rPr>
                <w:rFonts w:ascii="Sylfaen" w:hAnsi="Sylfaen"/>
                <w:b/>
                <w:sz w:val="20"/>
                <w:szCs w:val="20"/>
              </w:rPr>
            </w:pPr>
            <w:r w:rsidRPr="000B1B6D">
              <w:rPr>
                <w:rFonts w:ascii="Sylfaen" w:hAnsi="Sylfaen" w:cs="Sylfaen"/>
                <w:b/>
                <w:sz w:val="20"/>
                <w:szCs w:val="20"/>
              </w:rPr>
              <w:t>სწავლებისენა</w:t>
            </w:r>
          </w:p>
        </w:tc>
        <w:tc>
          <w:tcPr>
            <w:tcW w:w="7371" w:type="dxa"/>
            <w:tcBorders>
              <w:top w:val="single" w:sz="18" w:space="0" w:color="auto"/>
              <w:bottom w:val="single" w:sz="18" w:space="0" w:color="auto"/>
              <w:right w:val="single" w:sz="18" w:space="0" w:color="auto"/>
            </w:tcBorders>
          </w:tcPr>
          <w:p w:rsidR="00761D47" w:rsidRPr="000B1B6D" w:rsidRDefault="00D10F71" w:rsidP="007823BC">
            <w:pPr>
              <w:spacing w:after="0" w:line="240" w:lineRule="auto"/>
              <w:rPr>
                <w:rFonts w:ascii="Sylfaen" w:hAnsi="Sylfaen"/>
                <w:sz w:val="20"/>
                <w:szCs w:val="20"/>
                <w:lang w:val="ka-GE"/>
              </w:rPr>
            </w:pPr>
            <w:r w:rsidRPr="000B1B6D">
              <w:rPr>
                <w:rFonts w:ascii="Sylfaen" w:hAnsi="Sylfaen" w:cs="Sylfaen"/>
                <w:sz w:val="20"/>
                <w:szCs w:val="20"/>
                <w:lang w:val="ka-GE"/>
              </w:rPr>
              <w:t>ქართული</w:t>
            </w:r>
          </w:p>
        </w:tc>
      </w:tr>
      <w:tr w:rsidR="001F2AA1" w:rsidRPr="000B1B6D" w:rsidTr="00B92C87">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0B1B6D" w:rsidRDefault="00761D47" w:rsidP="007823BC">
            <w:pPr>
              <w:spacing w:after="0" w:line="240" w:lineRule="auto"/>
              <w:rPr>
                <w:rFonts w:ascii="Sylfaen" w:hAnsi="Sylfaen"/>
                <w:b/>
                <w:sz w:val="20"/>
                <w:szCs w:val="20"/>
              </w:rPr>
            </w:pPr>
            <w:r w:rsidRPr="000B1B6D">
              <w:rPr>
                <w:rFonts w:ascii="Sylfaen" w:hAnsi="Sylfaen" w:cs="Sylfaen"/>
                <w:b/>
                <w:sz w:val="20"/>
                <w:szCs w:val="20"/>
              </w:rPr>
              <w:t>პროგრამისშემუშავების</w:t>
            </w:r>
            <w:r w:rsidRPr="000B1B6D">
              <w:rPr>
                <w:rFonts w:ascii="Sylfaen" w:hAnsi="Sylfaen" w:cs="Sylfaen"/>
                <w:b/>
                <w:sz w:val="20"/>
                <w:szCs w:val="20"/>
                <w:lang w:val="ka-GE"/>
              </w:rPr>
              <w:t xml:space="preserve">ა და </w:t>
            </w:r>
            <w:r w:rsidRPr="000B1B6D">
              <w:rPr>
                <w:rFonts w:ascii="Sylfaen" w:hAnsi="Sylfaen" w:cs="Sylfaen"/>
                <w:b/>
                <w:sz w:val="20"/>
                <w:szCs w:val="20"/>
              </w:rPr>
              <w:t>განახლებისთარიღები;</w:t>
            </w:r>
          </w:p>
        </w:tc>
        <w:tc>
          <w:tcPr>
            <w:tcW w:w="7371" w:type="dxa"/>
            <w:tcBorders>
              <w:top w:val="single" w:sz="18" w:space="0" w:color="auto"/>
              <w:bottom w:val="single" w:sz="18" w:space="0" w:color="auto"/>
              <w:right w:val="single" w:sz="18" w:space="0" w:color="auto"/>
            </w:tcBorders>
          </w:tcPr>
          <w:p w:rsidR="0073309D" w:rsidRPr="00F118EE" w:rsidRDefault="0073309D" w:rsidP="007823BC">
            <w:pPr>
              <w:spacing w:after="0" w:line="240" w:lineRule="auto"/>
              <w:outlineLvl w:val="2"/>
              <w:rPr>
                <w:rFonts w:ascii="Sylfaen" w:eastAsia="Times New Roman" w:hAnsi="Sylfaen" w:cs="Sylfaen"/>
                <w:sz w:val="20"/>
                <w:szCs w:val="20"/>
                <w:lang w:val="ka-GE" w:eastAsia="ru-RU"/>
              </w:rPr>
            </w:pPr>
            <w:r w:rsidRPr="00F118EE">
              <w:rPr>
                <w:rFonts w:ascii="Sylfaen" w:eastAsia="Times New Roman" w:hAnsi="Sylfaen" w:cs="Sylfaen"/>
                <w:sz w:val="20"/>
                <w:szCs w:val="20"/>
                <w:lang w:val="ka-GE" w:eastAsia="ru-RU"/>
              </w:rPr>
              <w:t>პროგრამა შემუშავდა 2010-2011 წელს</w:t>
            </w:r>
          </w:p>
          <w:p w:rsidR="00761D47" w:rsidRPr="00F118EE" w:rsidRDefault="0073309D" w:rsidP="007823BC">
            <w:pPr>
              <w:spacing w:after="0" w:line="240" w:lineRule="auto"/>
              <w:rPr>
                <w:rFonts w:ascii="Sylfaen" w:hAnsi="Sylfaen"/>
                <w:sz w:val="20"/>
                <w:szCs w:val="20"/>
                <w:lang w:val="ka-GE"/>
              </w:rPr>
            </w:pPr>
            <w:r w:rsidRPr="00F118EE">
              <w:rPr>
                <w:rFonts w:ascii="Sylfaen" w:eastAsia="Times New Roman" w:hAnsi="Sylfaen" w:cs="Sylfaen"/>
                <w:sz w:val="20"/>
                <w:szCs w:val="20"/>
                <w:lang w:val="ka-GE" w:eastAsia="ru-RU"/>
              </w:rPr>
              <w:t>აკრედიტაცია გაიარა 2011 წლის 16.09. გადაწყვეტილება №28</w:t>
            </w:r>
          </w:p>
        </w:tc>
      </w:tr>
      <w:tr w:rsidR="001F2AA1" w:rsidRPr="000B1B6D"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0B1B6D" w:rsidRDefault="00761D47" w:rsidP="007823BC">
            <w:pPr>
              <w:spacing w:after="0" w:line="240" w:lineRule="auto"/>
              <w:rPr>
                <w:rFonts w:ascii="Sylfaen" w:hAnsi="Sylfaen"/>
                <w:sz w:val="20"/>
                <w:szCs w:val="20"/>
              </w:rPr>
            </w:pPr>
            <w:r w:rsidRPr="000B1B6D">
              <w:rPr>
                <w:rFonts w:ascii="Sylfaen" w:hAnsi="Sylfaen" w:cs="Sylfaen"/>
                <w:b/>
                <w:sz w:val="20"/>
                <w:szCs w:val="20"/>
              </w:rPr>
              <w:t>პროგრამაზედაშვებისწინაპირობები</w:t>
            </w:r>
            <w:r w:rsidRPr="000B1B6D">
              <w:rPr>
                <w:rFonts w:ascii="Sylfaen" w:hAnsi="Sylfaen"/>
                <w:b/>
                <w:sz w:val="20"/>
                <w:szCs w:val="20"/>
              </w:rPr>
              <w:t xml:space="preserve"> (</w:t>
            </w:r>
            <w:r w:rsidRPr="000B1B6D">
              <w:rPr>
                <w:rFonts w:ascii="Sylfaen" w:hAnsi="Sylfaen" w:cs="Sylfaen"/>
                <w:b/>
                <w:sz w:val="20"/>
                <w:szCs w:val="20"/>
              </w:rPr>
              <w:t>მოთხოვნები</w:t>
            </w:r>
            <w:r w:rsidRPr="000B1B6D">
              <w:rPr>
                <w:rFonts w:ascii="Sylfaen" w:hAnsi="Sylfaen"/>
                <w:b/>
                <w:sz w:val="20"/>
                <w:szCs w:val="20"/>
              </w:rPr>
              <w:t>)</w:t>
            </w:r>
          </w:p>
        </w:tc>
      </w:tr>
      <w:tr w:rsidR="001F2AA1" w:rsidRPr="000B1B6D" w:rsidTr="00F118EE">
        <w:trPr>
          <w:trHeight w:val="1181"/>
        </w:trPr>
        <w:tc>
          <w:tcPr>
            <w:tcW w:w="11307" w:type="dxa"/>
            <w:gridSpan w:val="3"/>
            <w:tcBorders>
              <w:top w:val="single" w:sz="18" w:space="0" w:color="auto"/>
              <w:left w:val="single" w:sz="18" w:space="0" w:color="auto"/>
              <w:right w:val="single" w:sz="18" w:space="0" w:color="auto"/>
            </w:tcBorders>
          </w:tcPr>
          <w:p w:rsidR="00C307BD" w:rsidRPr="000B1B6D" w:rsidRDefault="00A0255D" w:rsidP="007823BC">
            <w:pPr>
              <w:autoSpaceDE w:val="0"/>
              <w:autoSpaceDN w:val="0"/>
              <w:adjustRightInd w:val="0"/>
              <w:spacing w:after="0" w:line="240" w:lineRule="auto"/>
              <w:ind w:left="180" w:firstLine="360"/>
              <w:jc w:val="both"/>
              <w:rPr>
                <w:rFonts w:ascii="Sylfaen" w:hAnsi="Sylfaen" w:cs="Sylfaen"/>
                <w:sz w:val="20"/>
                <w:szCs w:val="20"/>
                <w:lang w:val="ka-GE"/>
              </w:rPr>
            </w:pPr>
            <w:r w:rsidRPr="000B1B6D">
              <w:rPr>
                <w:rFonts w:ascii="Sylfaen" w:hAnsi="Sylfaen" w:cs="Sylfaen"/>
                <w:sz w:val="20"/>
                <w:szCs w:val="20"/>
                <w:lang w:val="ka-GE"/>
              </w:rPr>
              <w:t>საბაკალავროპროგრამისსტუდენტიშეიძლებაგახდესსრულიზოგადი განათლებისქონე ნებისმიერიპირი,რომელსაცჩაბარებული აქვსერთიანიეროვნულიგამოცდები</w:t>
            </w:r>
            <w:r w:rsidRPr="000B1B6D">
              <w:rPr>
                <w:rFonts w:ascii="Sylfaen" w:hAnsi="Sylfaen" w:cs="Sylfaen"/>
                <w:sz w:val="20"/>
                <w:szCs w:val="20"/>
                <w:lang w:val="af-ZA"/>
              </w:rPr>
              <w:t xml:space="preserve">, მიღებული აქვს შესაბამისი სერთიფიკატი და </w:t>
            </w:r>
            <w:r w:rsidRPr="000B1B6D">
              <w:rPr>
                <w:rFonts w:ascii="Sylfaen" w:hAnsi="Sylfaen" w:cs="Sylfaen"/>
                <w:sz w:val="20"/>
                <w:szCs w:val="20"/>
                <w:lang w:val="ka-GE"/>
              </w:rPr>
              <w:t>პროგრამაზე რეგისტრაციას გაივლის ფაკულტეტზე სწავლის დაწყების წინ.</w:t>
            </w:r>
            <w:r w:rsidRPr="000B1B6D">
              <w:rPr>
                <w:rFonts w:ascii="Sylfaen" w:hAnsi="Sylfaen" w:cs="Sylfaen"/>
                <w:sz w:val="20"/>
                <w:szCs w:val="20"/>
                <w:lang w:val="af-ZA"/>
              </w:rPr>
              <w:t xml:space="preserve"> ასევე უცხო ქვეყნის მოქალაქე  საქართველოს კანონმდებლობით განსაზღვრული წესის შესაბამისად</w:t>
            </w:r>
          </w:p>
        </w:tc>
      </w:tr>
      <w:tr w:rsidR="001F2AA1" w:rsidRPr="000B1B6D"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0B1B6D" w:rsidRDefault="00761D47" w:rsidP="007823BC">
            <w:pPr>
              <w:spacing w:after="0" w:line="240" w:lineRule="auto"/>
              <w:rPr>
                <w:rFonts w:ascii="Sylfaen" w:hAnsi="Sylfaen"/>
                <w:sz w:val="20"/>
                <w:szCs w:val="20"/>
                <w:lang w:val="ka-GE"/>
              </w:rPr>
            </w:pPr>
            <w:r w:rsidRPr="000B1B6D">
              <w:rPr>
                <w:rFonts w:ascii="Sylfaen" w:hAnsi="Sylfaen"/>
                <w:b/>
                <w:sz w:val="20"/>
                <w:szCs w:val="20"/>
                <w:lang w:val="ka-GE"/>
              </w:rPr>
              <w:t>პროგრამის</w:t>
            </w:r>
            <w:r w:rsidR="004B3EEF">
              <w:rPr>
                <w:rFonts w:ascii="Sylfaen" w:hAnsi="Sylfaen"/>
                <w:b/>
                <w:sz w:val="20"/>
                <w:szCs w:val="20"/>
                <w:lang w:val="ka-GE"/>
              </w:rPr>
              <w:t xml:space="preserve"> </w:t>
            </w:r>
            <w:r w:rsidRPr="000B1B6D">
              <w:rPr>
                <w:rFonts w:ascii="Sylfaen" w:hAnsi="Sylfaen"/>
                <w:b/>
                <w:sz w:val="20"/>
                <w:szCs w:val="20"/>
                <w:lang w:val="ka-GE"/>
              </w:rPr>
              <w:t>მიზნები</w:t>
            </w:r>
          </w:p>
        </w:tc>
      </w:tr>
      <w:tr w:rsidR="001F2AA1" w:rsidRPr="000B1B6D" w:rsidTr="00761D47">
        <w:tc>
          <w:tcPr>
            <w:tcW w:w="11307" w:type="dxa"/>
            <w:gridSpan w:val="3"/>
            <w:tcBorders>
              <w:top w:val="single" w:sz="18" w:space="0" w:color="auto"/>
              <w:left w:val="single" w:sz="18" w:space="0" w:color="auto"/>
              <w:bottom w:val="single" w:sz="18" w:space="0" w:color="auto"/>
              <w:right w:val="single" w:sz="18" w:space="0" w:color="auto"/>
            </w:tcBorders>
          </w:tcPr>
          <w:p w:rsidR="00B92C87" w:rsidRPr="0075628A" w:rsidRDefault="00B92C87" w:rsidP="007823BC">
            <w:pPr>
              <w:spacing w:after="0" w:line="240" w:lineRule="auto"/>
              <w:jc w:val="both"/>
              <w:rPr>
                <w:rFonts w:ascii="Sylfaen" w:hAnsi="Sylfaen"/>
                <w:sz w:val="20"/>
                <w:szCs w:val="20"/>
              </w:rPr>
            </w:pPr>
            <w:r w:rsidRPr="0075628A">
              <w:rPr>
                <w:rFonts w:ascii="Sylfaen" w:hAnsi="Sylfaen"/>
                <w:sz w:val="20"/>
                <w:szCs w:val="20"/>
                <w:lang w:val="ka-GE"/>
              </w:rPr>
              <w:t xml:space="preserve">      პროგრამის მიზანია სტუდენტს მისცეს საკმარისი თეორიული ცოდნა სოფლის მეურნეობის მექანიზაციის საკითხებზე</w:t>
            </w:r>
            <w:r w:rsidRPr="0075628A">
              <w:rPr>
                <w:rFonts w:ascii="Sylfaen" w:hAnsi="Sylfaen"/>
                <w:sz w:val="20"/>
                <w:szCs w:val="20"/>
              </w:rPr>
              <w:t>;</w:t>
            </w:r>
            <w:r w:rsidRPr="0075628A">
              <w:rPr>
                <w:rFonts w:ascii="Sylfaen" w:hAnsi="Sylfaen"/>
                <w:sz w:val="20"/>
                <w:szCs w:val="20"/>
                <w:lang w:val="ka-GE"/>
              </w:rPr>
              <w:t xml:space="preserve"> შეძენილი ცოდნის საფუძველზე ჰქონდეს სოციალურად მნიშვნელოვანი პრობლემებისა და პროცესების პრაქტიკული ანალიზის უნარი;  შეძლოს მათი გათვალისწინება ტექნიკური, ეკოლოგიური და სოციალური პროექტების დამუშავების დროს; ფლობდეს ინფორმაციის შეგროვების, შენახვისა და დამუშავების კომპიუტერულ მეთოდებს.</w:t>
            </w:r>
          </w:p>
          <w:p w:rsidR="00B92C87" w:rsidRPr="0075628A" w:rsidRDefault="00B92C87" w:rsidP="007823BC">
            <w:pPr>
              <w:tabs>
                <w:tab w:val="left" w:pos="1215"/>
              </w:tabs>
              <w:spacing w:after="0" w:line="240" w:lineRule="auto"/>
              <w:jc w:val="both"/>
              <w:rPr>
                <w:rFonts w:ascii="Sylfaen" w:hAnsi="Sylfaen"/>
                <w:b/>
                <w:sz w:val="20"/>
                <w:szCs w:val="20"/>
                <w:lang w:val="ka-GE"/>
              </w:rPr>
            </w:pPr>
            <w:r w:rsidRPr="0075628A">
              <w:rPr>
                <w:rFonts w:ascii="Sylfaen" w:hAnsi="Sylfaen"/>
                <w:sz w:val="20"/>
                <w:szCs w:val="20"/>
                <w:lang w:val="ka-GE"/>
              </w:rPr>
              <w:t>პროგრამის მიზანია სტუდენტს მისცეს ღრმა ცოდნა სასოფლო–სამეურნეო ტვირთების გადაზიდვების ორგანიზაციისა და მართვაში, მისცეს ტრანსპორტის წინაშე დასახული ამოცანების გადაჭრის უნარი, რომელიც უზრუნველყოფს რაოდენობრივად და ხარისხობრივად მზარდი სატრანსპორტო პარკის უფრო ეფექტიან გამოყენებას, გადაზიდვების ახალი ფორმების დანერგვას.</w:t>
            </w:r>
          </w:p>
          <w:p w:rsidR="00C307BD" w:rsidRPr="00B92C87" w:rsidRDefault="00B92C87" w:rsidP="007823BC">
            <w:pPr>
              <w:spacing w:after="0" w:line="240" w:lineRule="auto"/>
              <w:ind w:firstLine="360"/>
              <w:jc w:val="both"/>
              <w:rPr>
                <w:rFonts w:ascii="Sylfaen" w:hAnsi="Sylfaen"/>
                <w:sz w:val="20"/>
                <w:szCs w:val="20"/>
                <w:lang w:val="ka-GE"/>
              </w:rPr>
            </w:pPr>
            <w:r w:rsidRPr="0075628A">
              <w:rPr>
                <w:rFonts w:ascii="Sylfaen" w:hAnsi="Sylfaen"/>
                <w:sz w:val="20"/>
                <w:szCs w:val="20"/>
                <w:lang w:val="ka-GE"/>
              </w:rPr>
              <w:t>პროგრამა იძლევა აგროინჟინერიის სფეროში მოღვაწეობისა და კონკურენტუნარიანსპეციალისტად ჩამოყალიბებისათვის საჭირო  თეორიული ცოდნისა და პრაქტიკაზე ორიენტირებული გამოცდილების მიღების შესაძლებლობას. პროგრამაში დიდი ყურადღება ექცევა თეორიული და პრაქტიკული ცოდნის შერწყმას.</w:t>
            </w:r>
          </w:p>
        </w:tc>
      </w:tr>
      <w:tr w:rsidR="001F2AA1" w:rsidRPr="000B1B6D" w:rsidTr="00935093">
        <w:tc>
          <w:tcPr>
            <w:tcW w:w="11307" w:type="dxa"/>
            <w:gridSpan w:val="3"/>
            <w:tcBorders>
              <w:top w:val="single" w:sz="18" w:space="0" w:color="auto"/>
              <w:left w:val="single" w:sz="18" w:space="0" w:color="auto"/>
              <w:right w:val="single" w:sz="18" w:space="0" w:color="auto"/>
            </w:tcBorders>
            <w:shd w:val="clear" w:color="auto" w:fill="E5DFEC" w:themeFill="accent4" w:themeFillTint="33"/>
          </w:tcPr>
          <w:p w:rsidR="00EB6A07" w:rsidRPr="000B1B6D" w:rsidRDefault="00761D47" w:rsidP="007823BC">
            <w:pPr>
              <w:spacing w:after="0" w:line="240" w:lineRule="auto"/>
              <w:rPr>
                <w:rFonts w:ascii="Sylfaen" w:hAnsi="Sylfaen"/>
                <w:b/>
                <w:bCs/>
                <w:sz w:val="20"/>
                <w:szCs w:val="20"/>
              </w:rPr>
            </w:pPr>
            <w:r w:rsidRPr="000B1B6D">
              <w:rPr>
                <w:rFonts w:ascii="Sylfaen" w:hAnsi="Sylfaen" w:cs="Sylfaen"/>
                <w:b/>
                <w:bCs/>
                <w:sz w:val="20"/>
                <w:szCs w:val="20"/>
                <w:lang w:val="ka-GE"/>
              </w:rPr>
              <w:t>სწავლისშედეგები</w:t>
            </w:r>
          </w:p>
          <w:p w:rsidR="00EB6A07" w:rsidRPr="000B1B6D" w:rsidRDefault="00FF3B2E" w:rsidP="007823BC">
            <w:pPr>
              <w:spacing w:after="0" w:line="240" w:lineRule="auto"/>
              <w:rPr>
                <w:rFonts w:ascii="Sylfaen" w:hAnsi="Sylfaen"/>
                <w:sz w:val="20"/>
                <w:szCs w:val="20"/>
                <w:lang w:val="ka-GE"/>
              </w:rPr>
            </w:pPr>
            <w:r w:rsidRPr="000B1B6D">
              <w:rPr>
                <w:rFonts w:ascii="Sylfaen" w:hAnsi="Sylfaen"/>
                <w:b/>
                <w:bCs/>
                <w:sz w:val="20"/>
                <w:szCs w:val="20"/>
                <w:lang w:val="ka-GE"/>
              </w:rPr>
              <w:t>იხ. დანართი 2</w:t>
            </w:r>
          </w:p>
        </w:tc>
      </w:tr>
      <w:tr w:rsidR="001F2AA1" w:rsidRPr="000B1B6D"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B1B6D" w:rsidRDefault="00C307BD" w:rsidP="007823BC">
            <w:pPr>
              <w:spacing w:after="0" w:line="240" w:lineRule="auto"/>
              <w:rPr>
                <w:rFonts w:ascii="Sylfaen" w:hAnsi="Sylfaen" w:cs="Sylfaen"/>
                <w:b/>
                <w:bCs/>
                <w:sz w:val="20"/>
                <w:szCs w:val="20"/>
                <w:lang w:val="ka-GE"/>
              </w:rPr>
            </w:pPr>
            <w:r w:rsidRPr="000B1B6D">
              <w:rPr>
                <w:rFonts w:ascii="Sylfaen" w:hAnsi="Sylfaen" w:cs="Sylfaen"/>
                <w:b/>
                <w:bCs/>
                <w:sz w:val="20"/>
                <w:szCs w:val="20"/>
                <w:lang w:val="ka-GE"/>
              </w:rPr>
              <w:t>ცოდნა და გაცნობიერება</w:t>
            </w:r>
          </w:p>
          <w:p w:rsidR="00C307BD" w:rsidRPr="000B1B6D" w:rsidRDefault="00C307BD" w:rsidP="007823BC">
            <w:pPr>
              <w:spacing w:after="0" w:line="240" w:lineRule="auto"/>
              <w:rPr>
                <w:rFonts w:ascii="Sylfaen" w:hAnsi="Sylfaen" w:cs="Sylfaen"/>
                <w:b/>
                <w:bCs/>
                <w:sz w:val="20"/>
                <w:szCs w:val="20"/>
                <w:lang w:val="ka-GE"/>
              </w:rPr>
            </w:pPr>
          </w:p>
        </w:tc>
        <w:tc>
          <w:tcPr>
            <w:tcW w:w="8050" w:type="dxa"/>
            <w:gridSpan w:val="2"/>
            <w:tcBorders>
              <w:top w:val="single" w:sz="18" w:space="0" w:color="auto"/>
              <w:bottom w:val="single" w:sz="18" w:space="0" w:color="auto"/>
              <w:right w:val="single" w:sz="18" w:space="0" w:color="auto"/>
            </w:tcBorders>
          </w:tcPr>
          <w:p w:rsidR="00505856" w:rsidRPr="000A7AAD" w:rsidRDefault="000A7AAD" w:rsidP="000A7AAD">
            <w:pPr>
              <w:spacing w:after="0" w:line="240" w:lineRule="auto"/>
              <w:jc w:val="both"/>
              <w:rPr>
                <w:rFonts w:ascii="Sylfaen" w:hAnsi="Sylfaen" w:cs="Sylfaen"/>
                <w:b/>
                <w:bCs/>
                <w:sz w:val="20"/>
                <w:szCs w:val="20"/>
                <w:lang w:val="ka-GE"/>
              </w:rPr>
            </w:pPr>
            <w:r>
              <w:rPr>
                <w:rFonts w:ascii="Sylfaen" w:hAnsi="Sylfaen" w:cs="Sylfaen"/>
                <w:sz w:val="20"/>
                <w:szCs w:val="20"/>
              </w:rPr>
              <w:t xml:space="preserve">  </w:t>
            </w:r>
            <w:r w:rsidR="00505856" w:rsidRPr="000A7AAD">
              <w:rPr>
                <w:rFonts w:ascii="Sylfaen" w:hAnsi="Sylfaen" w:cs="Sylfaen"/>
                <w:sz w:val="20"/>
                <w:szCs w:val="20"/>
              </w:rPr>
              <w:t>ს</w:t>
            </w:r>
            <w:r w:rsidR="00505856" w:rsidRPr="000A7AAD">
              <w:rPr>
                <w:rFonts w:ascii="Sylfaen" w:hAnsi="Sylfaen" w:cs="Sylfaen"/>
                <w:sz w:val="20"/>
                <w:szCs w:val="20"/>
                <w:lang w:val="ka-GE"/>
              </w:rPr>
              <w:t>ფეროს ფართო ცოდნა, რომელიც მოიცავს თეორიებისა და პრინციპების კრიტიკულ გააზრებას. სფეროს კომპლექსური საკითხების გაცნობიერებას;</w:t>
            </w:r>
          </w:p>
          <w:p w:rsidR="00DD1351" w:rsidRPr="000A7AAD" w:rsidRDefault="000A7AAD" w:rsidP="000A7AAD">
            <w:pPr>
              <w:spacing w:after="0" w:line="240" w:lineRule="auto"/>
              <w:jc w:val="both"/>
              <w:rPr>
                <w:rFonts w:ascii="Sylfaen" w:hAnsi="Sylfaen" w:cs="Sylfaen"/>
                <w:sz w:val="20"/>
                <w:szCs w:val="20"/>
                <w:lang w:val="ka-GE"/>
              </w:rPr>
            </w:pPr>
            <w:r>
              <w:rPr>
                <w:rFonts w:ascii="Sylfaen" w:hAnsi="Sylfaen" w:cs="Sylfaen"/>
                <w:sz w:val="20"/>
                <w:szCs w:val="20"/>
              </w:rPr>
              <w:t xml:space="preserve">  </w:t>
            </w:r>
            <w:r w:rsidR="00DD1351" w:rsidRPr="000A7AAD">
              <w:rPr>
                <w:rFonts w:ascii="Sylfaen" w:hAnsi="Sylfaen" w:cs="Sylfaen"/>
                <w:sz w:val="20"/>
                <w:szCs w:val="20"/>
                <w:lang w:val="ka-GE"/>
              </w:rPr>
              <w:t xml:space="preserve">იცნობს სოფლის მეურნეობის მექანიზაციის განვითარების თანამედროვე ტენდენციებს, შესწავლილი აქვს ტრაქტორების, ავტომობილების და სოფლის მეურნეობის მანქანების კონსტრუქციები, მათი მუშაობის პრინციპები და ექსპლუატაციის თავისებურებები. </w:t>
            </w:r>
            <w:r w:rsidR="004B3EEF" w:rsidRPr="000A7AAD">
              <w:rPr>
                <w:rFonts w:ascii="Sylfaen" w:hAnsi="Sylfaen" w:cs="Sylfaen"/>
                <w:sz w:val="20"/>
                <w:szCs w:val="20"/>
                <w:lang w:val="ka-GE"/>
              </w:rPr>
              <w:t>ფლობს:</w:t>
            </w:r>
            <w:r w:rsidR="00DD1351" w:rsidRPr="000A7AAD">
              <w:rPr>
                <w:rFonts w:ascii="Sylfaen" w:hAnsi="Sylfaen" w:cs="Sylfaen"/>
                <w:sz w:val="20"/>
                <w:szCs w:val="20"/>
                <w:lang w:val="ka-GE"/>
              </w:rPr>
              <w:t xml:space="preserve"> სასოფლო–სამეურნეო კულტურების მოვლა-მოყვანისა და აღების თანამედროვე ტექნოლოგიები და შესაბამისი მანქანათა შლეიფი; მეცხოველეობის მექანიზაციის ტექნოლოგიური პროცესები; სამელიორაციო </w:t>
            </w:r>
            <w:r w:rsidR="00DD1351" w:rsidRPr="000A7AAD">
              <w:rPr>
                <w:rFonts w:ascii="Sylfaen" w:hAnsi="Sylfaen" w:cs="Sylfaen"/>
                <w:sz w:val="20"/>
                <w:szCs w:val="20"/>
                <w:lang w:val="ka-GE"/>
              </w:rPr>
              <w:lastRenderedPageBreak/>
              <w:t>მანქანების კონსტრუქციები და მუშაობის პრინციპები; მცირე მექანიზაციის ტექნიკურ საშუალებათა გამოყენების აქტუალობა და აუცილებლობა მეურნეობრიობის მრავალფორმიანობის პირობებში; სასოფლო-სამეურნეო ტექნიკის ეფექტურად გამოყენების ხერხები, მეთოდები და ანალიზი; სამანქანო-სატრაქტორო აგრეგატების რეგულირების, ტექნიკური სერვისისა და მანქანათა საიმედოდ მუშაობის ძირითადი პრინციპები.</w:t>
            </w:r>
          </w:p>
          <w:p w:rsidR="00DD1351" w:rsidRPr="000A7AAD" w:rsidRDefault="000A7AAD" w:rsidP="000A7AAD">
            <w:pPr>
              <w:spacing w:after="0" w:line="240" w:lineRule="auto"/>
              <w:jc w:val="both"/>
              <w:rPr>
                <w:rFonts w:ascii="Sylfaen" w:hAnsi="Sylfaen" w:cs="Sylfaen"/>
                <w:sz w:val="20"/>
                <w:szCs w:val="20"/>
                <w:lang w:val="ka-GE"/>
              </w:rPr>
            </w:pPr>
            <w:r>
              <w:rPr>
                <w:rFonts w:ascii="Sylfaen" w:hAnsi="Sylfaen" w:cs="Sylfaen"/>
                <w:sz w:val="20"/>
                <w:szCs w:val="20"/>
              </w:rPr>
              <w:t xml:space="preserve">  </w:t>
            </w:r>
            <w:r w:rsidR="00DD1351" w:rsidRPr="000A7AAD">
              <w:rPr>
                <w:rFonts w:ascii="Sylfaen" w:hAnsi="Sylfaen" w:cs="Sylfaen"/>
                <w:sz w:val="20"/>
                <w:szCs w:val="20"/>
                <w:lang w:val="ka-GE"/>
              </w:rPr>
              <w:t>სასოფლო–სამეურნეო ტვირთების გადაზიდვების ტექნოლოგიური პროცესის დაგეგმვისა და ორგანიზაციის მეთოდები; დატვირთვა–განტვირთვის სამუშაოების კოორდინაციისა და ორგანიზაციის საკითხები; გადაზიდვების დაგეგმვისას სატრანსპორტო ლოჯისტიკის პრინციპების გამოყენების მეთოდები; სასაწყობო სისტემებში ტვირთების დასაწყობების ტექნოლოგია; გადაზიდვების მონიტორინგის საინფორმაციო უზრუნველყოფის მეთოდები; ექსპედირების თეორიული საფუძვლები; სასოფლო–სამეურნეო ტექნიკისა და სატრანსპორტო საშუალებების ექსპლუატაციის პირობებში უსაფრთხოების, შრომისა და გარემოს დაცვის საკითხები</w:t>
            </w:r>
            <w:r w:rsidR="00DD1351" w:rsidRPr="000A7AAD">
              <w:rPr>
                <w:rFonts w:ascii="Sylfaen" w:hAnsi="Sylfaen" w:cs="Sylfaen"/>
                <w:sz w:val="20"/>
                <w:szCs w:val="20"/>
                <w:lang w:val="af-ZA"/>
              </w:rPr>
              <w:t>.</w:t>
            </w:r>
          </w:p>
        </w:tc>
      </w:tr>
      <w:tr w:rsidR="001F2AA1" w:rsidRPr="000B1B6D"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B1B6D" w:rsidRDefault="00C307BD" w:rsidP="007823BC">
            <w:pPr>
              <w:spacing w:after="0" w:line="240" w:lineRule="auto"/>
              <w:rPr>
                <w:rFonts w:ascii="Sylfaen" w:hAnsi="Sylfaen" w:cs="Sylfaen"/>
                <w:b/>
                <w:bCs/>
                <w:sz w:val="20"/>
                <w:szCs w:val="20"/>
                <w:lang w:val="ka-GE"/>
              </w:rPr>
            </w:pPr>
            <w:r w:rsidRPr="000B1B6D">
              <w:rPr>
                <w:rFonts w:ascii="Sylfaen" w:hAnsi="Sylfaen" w:cs="Sylfaen"/>
                <w:b/>
                <w:bCs/>
                <w:sz w:val="20"/>
                <w:szCs w:val="20"/>
                <w:lang w:val="ka-GE"/>
              </w:rPr>
              <w:lastRenderedPageBreak/>
              <w:t>ცოდნის პრაქტიკაში გამოყენების უნარი</w:t>
            </w:r>
          </w:p>
        </w:tc>
        <w:tc>
          <w:tcPr>
            <w:tcW w:w="8050" w:type="dxa"/>
            <w:gridSpan w:val="2"/>
            <w:tcBorders>
              <w:top w:val="single" w:sz="18" w:space="0" w:color="auto"/>
              <w:bottom w:val="single" w:sz="18" w:space="0" w:color="auto"/>
              <w:right w:val="single" w:sz="18" w:space="0" w:color="auto"/>
            </w:tcBorders>
          </w:tcPr>
          <w:p w:rsidR="00C307BD" w:rsidRPr="000A7AAD" w:rsidRDefault="000A7AAD" w:rsidP="000A7AAD">
            <w:pPr>
              <w:spacing w:after="0" w:line="240" w:lineRule="auto"/>
              <w:jc w:val="both"/>
              <w:rPr>
                <w:rFonts w:ascii="Sylfaen" w:hAnsi="Sylfaen" w:cs="Sylfaen"/>
                <w:b/>
                <w:bCs/>
                <w:sz w:val="20"/>
                <w:szCs w:val="20"/>
                <w:lang w:val="ka-GE"/>
              </w:rPr>
            </w:pPr>
            <w:r>
              <w:rPr>
                <w:rFonts w:ascii="Sylfaen" w:hAnsi="Sylfaen" w:cs="Sylfaen"/>
                <w:sz w:val="20"/>
                <w:szCs w:val="20"/>
              </w:rPr>
              <w:t xml:space="preserve">  </w:t>
            </w:r>
            <w:r w:rsidR="00D232E9" w:rsidRPr="000A7AAD">
              <w:rPr>
                <w:rFonts w:ascii="Sylfaen" w:hAnsi="Sylfaen" w:cs="Sylfaen"/>
                <w:sz w:val="20"/>
                <w:szCs w:val="20"/>
                <w:lang w:val="ka-GE"/>
              </w:rPr>
              <w:t>სფეროსათვის</w:t>
            </w:r>
            <w:r w:rsidR="00D232E9" w:rsidRPr="000A7AAD">
              <w:rPr>
                <w:rFonts w:ascii="Sylfaen" w:hAnsi="Sylfaen"/>
                <w:sz w:val="20"/>
                <w:szCs w:val="20"/>
                <w:lang w:val="ka-GE"/>
              </w:rPr>
              <w:t xml:space="preserve"> დამახასიათებელი და ასევე ზოგიერთი გამორჩეული მეთოდის გამოყენება პრობლემების გადასაჭრელად, კვლევითი ან პრაქტიკული ხასიათის პროექტის განხორციელება წინასწარ განსაზღვრული მითითებების შესაბამისად.</w:t>
            </w:r>
          </w:p>
          <w:p w:rsidR="00D232E9" w:rsidRPr="000B1B6D" w:rsidRDefault="000A7AAD" w:rsidP="000A7AAD">
            <w:pPr>
              <w:tabs>
                <w:tab w:val="left" w:pos="3420"/>
              </w:tabs>
              <w:spacing w:after="0" w:line="240" w:lineRule="auto"/>
              <w:jc w:val="both"/>
              <w:rPr>
                <w:rFonts w:ascii="Sylfaen" w:hAnsi="Sylfaen"/>
                <w:sz w:val="20"/>
                <w:szCs w:val="20"/>
                <w:lang w:val="ka-GE"/>
              </w:rPr>
            </w:pPr>
            <w:r>
              <w:rPr>
                <w:rFonts w:ascii="Sylfaen" w:hAnsi="Sylfaen"/>
                <w:sz w:val="20"/>
                <w:szCs w:val="20"/>
              </w:rPr>
              <w:t xml:space="preserve">  </w:t>
            </w:r>
            <w:r w:rsidR="00D232E9" w:rsidRPr="000B1B6D">
              <w:rPr>
                <w:rFonts w:ascii="Sylfaen" w:hAnsi="Sylfaen"/>
                <w:sz w:val="20"/>
                <w:szCs w:val="20"/>
                <w:lang w:val="ka-GE"/>
              </w:rPr>
              <w:t>შეუძლია: მექანიზებულ სამუშაოთა სახეების შესაბამისი ენერგეტიკული საშუალებების შერჩევა; კონკრეტულ სასოფლო-სამეურნეო სამუშაოსათვის სამანქანო-სატრაქტორო აგრეგატის შემადგენლობის გაანგარიშება და ნატურაში შედგენა; აგრეგატის ოპტიმალური საექსპლუატაციო მაჩვენებლების გაანგარიშება-დადგენა; მექანიზებული სამუშაოების აღრიცხვა, ოპტიმალური კინემატიკური პარამეტრების შერჩება, სამანქანო-სატრაქტორო აგრეგატების ექსპლუატაციისას დანახარჯების გაანგარიშება; მექანიზებულ სამუშაოთა დაპროექტება; ერთწლიანი და მრავალწლიანი კულტურების მოვლა-მოყვანის და სამანქანო ტექნოლოგიების შერჩევა კონკრეტული საწარმოო პირობებისათვის; სოფლის მეურნეობაში ტრანსპორტის გამოყენების დაგეგმვა; ფერმერულ მეურნეობებში მცირე მაქანიზაციის ტექნიკური საშუალებების გამოყენება; მანქანათა ტექნიკური სერვისით უზრუნველყოფა და საიმედოდ მუშაობის უზრუნველყოფა.</w:t>
            </w:r>
          </w:p>
          <w:p w:rsidR="00D232E9" w:rsidRPr="00F118EE" w:rsidRDefault="000A7AAD" w:rsidP="000A7AAD">
            <w:pPr>
              <w:tabs>
                <w:tab w:val="left" w:pos="3420"/>
              </w:tabs>
              <w:spacing w:after="0" w:line="240" w:lineRule="auto"/>
              <w:jc w:val="both"/>
              <w:rPr>
                <w:rFonts w:ascii="Sylfaen" w:hAnsi="Sylfaen"/>
                <w:sz w:val="20"/>
                <w:szCs w:val="20"/>
                <w:lang w:val="ka-GE"/>
              </w:rPr>
            </w:pPr>
            <w:r>
              <w:rPr>
                <w:rFonts w:ascii="Sylfaen" w:hAnsi="Sylfaen"/>
                <w:sz w:val="20"/>
                <w:szCs w:val="20"/>
              </w:rPr>
              <w:t xml:space="preserve">  </w:t>
            </w:r>
            <w:r w:rsidR="00D232E9" w:rsidRPr="000B1B6D">
              <w:rPr>
                <w:rFonts w:ascii="Sylfaen" w:hAnsi="Sylfaen"/>
                <w:sz w:val="20"/>
                <w:szCs w:val="20"/>
                <w:lang w:val="ka-GE"/>
              </w:rPr>
              <w:t xml:space="preserve"> სხვადასხვა დანიშნულების სასოფლო–სამეურნეო ტვირთების გადაზიდვების რაციონალური სატრანსპორტო–ტექნოლოგიური სქემების დამუშავება და სატრანსპორტო პროცესის ორგანიზაციასთან დაკავშირებული საკითხების გადაწყვეტა; დატვირთვა–განტვირთვის სამუშაოების დაგეგმვა და ორგანიზაცია, დამტვირთავი მანქანების შერჩევა და მათი ექსპლუატაციის პირობების დადგენა; გადაზიდვების პროცესზე ოპერატიული მონიტორინგის განხორციელება თანამედროვე საინფორმაციო ტექნოლოგიების გამოყენებით; დასაწყობების სისტემებში ტვირთების მიღების, გადამუშავების და შენახვაზე განთავსების ტექნოლოგიური სქემების შერჩევა; სასოფლო–სამეურნეო ტვირთების გადაზიდვის უსაფრთხოების პროგრამის შემუშავება, გადაზიდვების ექსპედირების პროცესის დაგეგმვა და ორგანიზაცია.</w:t>
            </w:r>
          </w:p>
        </w:tc>
      </w:tr>
      <w:tr w:rsidR="001F2AA1" w:rsidRPr="000B1B6D"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B1B6D" w:rsidRDefault="00C307BD" w:rsidP="007823BC">
            <w:pPr>
              <w:spacing w:after="0" w:line="240" w:lineRule="auto"/>
              <w:rPr>
                <w:rFonts w:ascii="Sylfaen" w:hAnsi="Sylfaen" w:cs="Sylfaen"/>
                <w:b/>
                <w:bCs/>
                <w:sz w:val="20"/>
                <w:szCs w:val="20"/>
                <w:lang w:val="ka-GE"/>
              </w:rPr>
            </w:pPr>
            <w:r w:rsidRPr="000B1B6D">
              <w:rPr>
                <w:rFonts w:ascii="Sylfaen" w:hAnsi="Sylfaen" w:cs="Sylfaen"/>
                <w:b/>
                <w:bCs/>
                <w:sz w:val="20"/>
                <w:szCs w:val="20"/>
                <w:lang w:val="ka-GE"/>
              </w:rPr>
              <w:t>დასკვნის უნარი</w:t>
            </w:r>
          </w:p>
          <w:p w:rsidR="00C307BD" w:rsidRPr="000B1B6D" w:rsidRDefault="00C307BD" w:rsidP="007823BC">
            <w:pPr>
              <w:spacing w:after="0" w:line="240" w:lineRule="auto"/>
              <w:rPr>
                <w:rFonts w:ascii="Sylfaen" w:hAnsi="Sylfaen" w:cs="Sylfaen"/>
                <w:b/>
                <w:bCs/>
                <w:sz w:val="20"/>
                <w:szCs w:val="20"/>
                <w:lang w:val="ka-GE"/>
              </w:rPr>
            </w:pPr>
          </w:p>
        </w:tc>
        <w:tc>
          <w:tcPr>
            <w:tcW w:w="8050" w:type="dxa"/>
            <w:gridSpan w:val="2"/>
            <w:tcBorders>
              <w:top w:val="single" w:sz="18" w:space="0" w:color="auto"/>
              <w:bottom w:val="single" w:sz="18" w:space="0" w:color="auto"/>
              <w:right w:val="single" w:sz="18" w:space="0" w:color="auto"/>
            </w:tcBorders>
          </w:tcPr>
          <w:p w:rsidR="00412F30" w:rsidRPr="000A7AAD" w:rsidRDefault="000A7AAD" w:rsidP="000A7AAD">
            <w:pPr>
              <w:tabs>
                <w:tab w:val="left" w:pos="3420"/>
              </w:tabs>
              <w:spacing w:after="0" w:line="240" w:lineRule="auto"/>
              <w:jc w:val="both"/>
              <w:rPr>
                <w:rFonts w:ascii="Sylfaen" w:hAnsi="Sylfaen"/>
                <w:sz w:val="20"/>
                <w:szCs w:val="20"/>
                <w:lang w:val="ka-GE"/>
              </w:rPr>
            </w:pPr>
            <w:r>
              <w:rPr>
                <w:rFonts w:ascii="Sylfaen" w:hAnsi="Sylfaen" w:cs="Sylfaen"/>
                <w:sz w:val="20"/>
                <w:szCs w:val="20"/>
              </w:rPr>
              <w:t xml:space="preserve">  </w:t>
            </w:r>
            <w:r w:rsidR="00412F30" w:rsidRPr="000A7AAD">
              <w:rPr>
                <w:rFonts w:ascii="Sylfaen" w:hAnsi="Sylfaen" w:cs="Sylfaen"/>
                <w:sz w:val="20"/>
                <w:szCs w:val="20"/>
                <w:lang w:val="ka-GE"/>
              </w:rPr>
              <w:t>სფეროსათვის</w:t>
            </w:r>
            <w:r w:rsidR="00412F30" w:rsidRPr="000A7AAD">
              <w:rPr>
                <w:rFonts w:ascii="Sylfaen" w:hAnsi="Sylfaen"/>
                <w:sz w:val="20"/>
                <w:szCs w:val="20"/>
                <w:lang w:val="ka-GE"/>
              </w:rPr>
              <w:t xml:space="preserve"> დამახასიათებელი მონაცემების შეგროვება და განმარტება, ასევე განყენებული მონაცემებისა და/ან სიტუაციების ანალიზი სტანდარტული და ზოგიერთი გამორჩეული მეთოდის გამოყენებით, დასაბუთებული დასკვნის ჩამოყალიბება.</w:t>
            </w:r>
          </w:p>
          <w:p w:rsidR="00C307BD" w:rsidRPr="000A7AAD" w:rsidRDefault="000A7AAD" w:rsidP="000A7AAD">
            <w:pPr>
              <w:spacing w:after="0" w:line="240" w:lineRule="auto"/>
              <w:jc w:val="both"/>
              <w:rPr>
                <w:rFonts w:ascii="Sylfaen" w:hAnsi="Sylfaen" w:cs="Sylfaen"/>
                <w:b/>
                <w:bCs/>
                <w:sz w:val="20"/>
                <w:szCs w:val="20"/>
              </w:rPr>
            </w:pPr>
            <w:r>
              <w:rPr>
                <w:rFonts w:ascii="Sylfaen" w:hAnsi="Sylfaen" w:cs="Sylfaen"/>
                <w:sz w:val="20"/>
                <w:szCs w:val="20"/>
              </w:rPr>
              <w:t xml:space="preserve">  </w:t>
            </w:r>
            <w:r w:rsidR="00412F30" w:rsidRPr="000A7AAD">
              <w:rPr>
                <w:rFonts w:ascii="Sylfaen" w:hAnsi="Sylfaen" w:cs="Sylfaen"/>
                <w:sz w:val="20"/>
                <w:szCs w:val="20"/>
                <w:lang w:val="ka-GE"/>
              </w:rPr>
              <w:t>პროფესიულ</w:t>
            </w:r>
            <w:r w:rsidR="00412F30" w:rsidRPr="000A7AAD">
              <w:rPr>
                <w:rFonts w:ascii="Sylfaen" w:hAnsi="Sylfaen"/>
                <w:sz w:val="20"/>
                <w:szCs w:val="20"/>
                <w:lang w:val="ka-GE"/>
              </w:rPr>
              <w:t xml:space="preserve"> სფეროში დამოუკიდებელი საპროექტო მოღვაწეობა, იცის სისტემური ანალიზის პრინციპები, შეუძლია გამოიყენოს მეთოდები სხვადასხვა მოვლენების აღწერისა და პროგნოზირებისათვის. მათი ხარისხობრივი და რაოდენობრივი ანალიზისათვის; შეუძლია განსხვავებულ სიტუაციებში წარმოქმნილი პრობლემების გადასაჭრელად ინფორმაციის ცნობილი წყაროებით სარგებლობა, მათი შეფასება და ანალიზი; შეუძლია ხელმძღვანელის მითითებების გარეშე სამუშაო პროცესში გამოვლენილი პრობლემების გადაწყვეტა.</w:t>
            </w:r>
          </w:p>
        </w:tc>
      </w:tr>
      <w:tr w:rsidR="001F2AA1" w:rsidRPr="000B1B6D"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B1B6D" w:rsidRDefault="00C307BD" w:rsidP="007823BC">
            <w:pPr>
              <w:spacing w:after="0" w:line="240" w:lineRule="auto"/>
              <w:rPr>
                <w:rFonts w:ascii="Sylfaen" w:hAnsi="Sylfaen" w:cs="Sylfaen"/>
                <w:b/>
                <w:bCs/>
                <w:sz w:val="20"/>
                <w:szCs w:val="20"/>
                <w:lang w:val="ka-GE"/>
              </w:rPr>
            </w:pPr>
            <w:r w:rsidRPr="000B1B6D">
              <w:rPr>
                <w:rFonts w:ascii="Sylfaen" w:hAnsi="Sylfaen" w:cs="Sylfaen"/>
                <w:b/>
                <w:bCs/>
                <w:sz w:val="20"/>
                <w:szCs w:val="20"/>
                <w:lang w:val="ka-GE"/>
              </w:rPr>
              <w:t>კომუნიკაციის უნარი</w:t>
            </w:r>
          </w:p>
        </w:tc>
        <w:tc>
          <w:tcPr>
            <w:tcW w:w="8050" w:type="dxa"/>
            <w:gridSpan w:val="2"/>
            <w:tcBorders>
              <w:top w:val="single" w:sz="18" w:space="0" w:color="auto"/>
              <w:bottom w:val="single" w:sz="18" w:space="0" w:color="auto"/>
              <w:right w:val="single" w:sz="18" w:space="0" w:color="auto"/>
            </w:tcBorders>
          </w:tcPr>
          <w:p w:rsidR="00C307BD" w:rsidRPr="000A7AAD" w:rsidRDefault="000A7AAD" w:rsidP="000A7AAD">
            <w:pPr>
              <w:spacing w:after="0" w:line="240" w:lineRule="auto"/>
              <w:jc w:val="both"/>
              <w:rPr>
                <w:rFonts w:ascii="Sylfaen" w:hAnsi="Sylfaen" w:cs="Sylfaen"/>
                <w:b/>
                <w:bCs/>
                <w:sz w:val="20"/>
                <w:szCs w:val="20"/>
              </w:rPr>
            </w:pPr>
            <w:r>
              <w:rPr>
                <w:rFonts w:ascii="Sylfaen" w:hAnsi="Sylfaen" w:cs="Sylfaen"/>
                <w:sz w:val="20"/>
                <w:szCs w:val="20"/>
              </w:rPr>
              <w:t xml:space="preserve">  </w:t>
            </w:r>
            <w:r w:rsidR="0011220A" w:rsidRPr="000A7AAD">
              <w:rPr>
                <w:rFonts w:ascii="Sylfaen" w:hAnsi="Sylfaen" w:cs="Sylfaen"/>
                <w:sz w:val="20"/>
                <w:szCs w:val="20"/>
                <w:lang w:val="ka-GE"/>
              </w:rPr>
              <w:t>შეუძლია</w:t>
            </w:r>
            <w:r w:rsidR="0011220A" w:rsidRPr="000A7AAD">
              <w:rPr>
                <w:rFonts w:ascii="Sylfaen" w:hAnsi="Sylfaen"/>
                <w:sz w:val="20"/>
                <w:szCs w:val="20"/>
                <w:lang w:val="ka-GE"/>
              </w:rPr>
              <w:t xml:space="preserve"> ზეპირი და წერილობითი კომუნიკაცია სპეციალობასთან დაკავშირებულ მარტივ საკითხებზე. იყენებს საინფორმაციო ტექნოლოგიებს პროფესიული თვალსაზრისით. </w:t>
            </w:r>
          </w:p>
          <w:p w:rsidR="0011220A" w:rsidRDefault="000A7AAD" w:rsidP="00765721">
            <w:pPr>
              <w:spacing w:after="0" w:line="240" w:lineRule="auto"/>
              <w:jc w:val="both"/>
              <w:rPr>
                <w:rFonts w:ascii="Sylfaen" w:hAnsi="Sylfaen"/>
                <w:sz w:val="20"/>
                <w:szCs w:val="20"/>
                <w:lang w:val="ka-GE"/>
              </w:rPr>
            </w:pPr>
            <w:r>
              <w:rPr>
                <w:rFonts w:ascii="Sylfaen" w:hAnsi="Sylfaen" w:cs="Sylfaen"/>
                <w:sz w:val="20"/>
                <w:szCs w:val="20"/>
              </w:rPr>
              <w:t xml:space="preserve">  </w:t>
            </w:r>
            <w:r w:rsidR="0011220A" w:rsidRPr="000A7AAD">
              <w:rPr>
                <w:rFonts w:ascii="Sylfaen" w:hAnsi="Sylfaen" w:cs="Sylfaen"/>
                <w:sz w:val="20"/>
                <w:szCs w:val="20"/>
                <w:lang w:val="ka-GE"/>
              </w:rPr>
              <w:t>შეუძლია</w:t>
            </w:r>
            <w:r w:rsidR="0011220A" w:rsidRPr="000A7AAD">
              <w:rPr>
                <w:rFonts w:ascii="Sylfaen" w:hAnsi="Sylfaen"/>
                <w:sz w:val="20"/>
                <w:szCs w:val="20"/>
                <w:lang w:val="ka-GE"/>
              </w:rPr>
              <w:t xml:space="preserve"> კოლეგებთან ფუნქციების განაწილების თაობაზე ინფორმაციის გაცვლის </w:t>
            </w:r>
            <w:r w:rsidR="0011220A" w:rsidRPr="000A7AAD">
              <w:rPr>
                <w:rFonts w:ascii="Sylfaen" w:hAnsi="Sylfaen"/>
                <w:sz w:val="20"/>
                <w:szCs w:val="20"/>
                <w:lang w:val="ka-GE"/>
              </w:rPr>
              <w:lastRenderedPageBreak/>
              <w:t>ტექნიკური ან სხვა საკითხებისა და პრობლემების მოგვარების მიზნით კომუნიკაცია. შეუძლია სამუშაო ტექნოლოგიების შესახებ ინფორმაციის, ტექნიკური დოკუმენტაციის, ინსტრუქციების, შენიშვნების გაგება; შეუძლია სამუშაო გეგმისა და ანგარიშის შედგენა; შეუძლია ინფორმაციულ–კომუნიკაციური ტექნოლოგიების ეფექტური გამოყენება სამსახურებრივი საქმიანობისათვის, აქვს კოლეგებთან და სხვადასხვა სფეროს წარმომადგენელ პირებთან ურთიერთობის უნარი.</w:t>
            </w:r>
          </w:p>
          <w:p w:rsidR="00765721" w:rsidRPr="000A7AAD" w:rsidRDefault="00765721" w:rsidP="00765721">
            <w:pPr>
              <w:spacing w:after="0" w:line="240" w:lineRule="auto"/>
              <w:jc w:val="both"/>
              <w:rPr>
                <w:rFonts w:ascii="Sylfaen" w:hAnsi="Sylfaen"/>
                <w:sz w:val="20"/>
                <w:szCs w:val="20"/>
                <w:lang w:val="ka-GE"/>
              </w:rPr>
            </w:pPr>
          </w:p>
        </w:tc>
      </w:tr>
      <w:tr w:rsidR="001F2AA1" w:rsidRPr="000B1B6D"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0B1B6D" w:rsidRDefault="009D7832" w:rsidP="007823BC">
            <w:pPr>
              <w:spacing w:after="0" w:line="240" w:lineRule="auto"/>
              <w:rPr>
                <w:rFonts w:ascii="Sylfaen" w:hAnsi="Sylfaen" w:cs="Sylfaen"/>
                <w:b/>
                <w:bCs/>
                <w:sz w:val="20"/>
                <w:szCs w:val="20"/>
                <w:lang w:val="ka-GE"/>
              </w:rPr>
            </w:pPr>
            <w:r w:rsidRPr="000B1B6D">
              <w:rPr>
                <w:rFonts w:ascii="Sylfaen" w:hAnsi="Sylfaen" w:cs="Sylfaen"/>
                <w:b/>
                <w:bCs/>
                <w:sz w:val="20"/>
                <w:szCs w:val="20"/>
                <w:lang w:val="ka-GE"/>
              </w:rPr>
              <w:lastRenderedPageBreak/>
              <w:t>სწავლის უნარი</w:t>
            </w:r>
          </w:p>
        </w:tc>
        <w:tc>
          <w:tcPr>
            <w:tcW w:w="8050" w:type="dxa"/>
            <w:gridSpan w:val="2"/>
            <w:tcBorders>
              <w:top w:val="single" w:sz="12" w:space="0" w:color="auto"/>
              <w:bottom w:val="single" w:sz="18" w:space="0" w:color="auto"/>
              <w:right w:val="single" w:sz="18" w:space="0" w:color="auto"/>
            </w:tcBorders>
          </w:tcPr>
          <w:p w:rsidR="009D7832" w:rsidRPr="000A7AAD" w:rsidRDefault="000A7AAD" w:rsidP="000A7AAD">
            <w:pPr>
              <w:spacing w:after="0" w:line="240" w:lineRule="auto"/>
              <w:jc w:val="both"/>
              <w:rPr>
                <w:rFonts w:ascii="Sylfaen" w:hAnsi="Sylfaen" w:cs="Sylfaen"/>
                <w:b/>
                <w:bCs/>
                <w:sz w:val="20"/>
                <w:szCs w:val="20"/>
                <w:lang w:val="ka-GE"/>
              </w:rPr>
            </w:pPr>
            <w:r>
              <w:rPr>
                <w:rFonts w:ascii="Sylfaen" w:hAnsi="Sylfaen" w:cs="Sylfaen"/>
                <w:sz w:val="20"/>
                <w:szCs w:val="20"/>
              </w:rPr>
              <w:t xml:space="preserve">  </w:t>
            </w:r>
            <w:r w:rsidR="005A7AF9" w:rsidRPr="000A7AAD">
              <w:rPr>
                <w:rFonts w:ascii="Sylfaen" w:hAnsi="Sylfaen" w:cs="Sylfaen"/>
                <w:sz w:val="20"/>
                <w:szCs w:val="20"/>
                <w:lang w:val="ka-GE"/>
              </w:rPr>
              <w:t>საკუთარი</w:t>
            </w:r>
            <w:r w:rsidR="005A7AF9" w:rsidRPr="000A7AAD">
              <w:rPr>
                <w:rFonts w:ascii="Sylfaen" w:hAnsi="Sylfaen"/>
                <w:sz w:val="20"/>
                <w:szCs w:val="20"/>
                <w:lang w:val="ka-GE"/>
              </w:rPr>
              <w:t xml:space="preserve"> სწავლის პროცესის თანმიმდევრულად და მრავალმხრივად შეფასება, შემდგომი სწავლის საჭიროებების დადგენა;</w:t>
            </w:r>
          </w:p>
          <w:p w:rsidR="005A7AF9" w:rsidRPr="000A7AAD" w:rsidRDefault="000A7AAD" w:rsidP="000A7AAD">
            <w:pPr>
              <w:spacing w:after="0" w:line="240" w:lineRule="auto"/>
              <w:jc w:val="both"/>
              <w:rPr>
                <w:rFonts w:ascii="Sylfaen" w:hAnsi="Sylfaen" w:cs="Sylfaen"/>
                <w:b/>
                <w:bCs/>
                <w:sz w:val="20"/>
                <w:szCs w:val="20"/>
                <w:lang w:val="ka-GE"/>
              </w:rPr>
            </w:pPr>
            <w:r>
              <w:rPr>
                <w:rFonts w:ascii="Sylfaen" w:hAnsi="Sylfaen" w:cs="Sylfaen"/>
                <w:sz w:val="20"/>
                <w:szCs w:val="20"/>
              </w:rPr>
              <w:t xml:space="preserve">  </w:t>
            </w:r>
            <w:r w:rsidR="005A7AF9" w:rsidRPr="000A7AAD">
              <w:rPr>
                <w:rFonts w:ascii="Sylfaen" w:hAnsi="Sylfaen" w:cs="Sylfaen"/>
                <w:sz w:val="20"/>
                <w:szCs w:val="20"/>
                <w:lang w:val="ka-GE"/>
              </w:rPr>
              <w:t>აქვს</w:t>
            </w:r>
            <w:r w:rsidR="005A7AF9" w:rsidRPr="000A7AAD">
              <w:rPr>
                <w:rFonts w:ascii="Sylfaen" w:hAnsi="Sylfaen"/>
                <w:sz w:val="20"/>
                <w:szCs w:val="20"/>
                <w:lang w:val="ka-GE"/>
              </w:rPr>
              <w:t xml:space="preserve">  მეცნიერების განვითარების  და სოციალური პრაქტიკის ცვლილების პირობებში დაგროვილი გამოცდილებებისა და ცოდნის კრიტიკულად შეფასების უნარი. </w:t>
            </w:r>
            <w:r w:rsidR="005A7AF9" w:rsidRPr="000A7AAD">
              <w:rPr>
                <w:rFonts w:ascii="Sylfaen" w:hAnsi="Sylfaen"/>
                <w:sz w:val="20"/>
                <w:szCs w:val="20"/>
                <w:lang w:val="af-ZA"/>
              </w:rPr>
              <w:t xml:space="preserve">შეუძლია </w:t>
            </w:r>
            <w:r w:rsidR="005A7AF9" w:rsidRPr="000A7AAD">
              <w:rPr>
                <w:rFonts w:ascii="Sylfaen" w:hAnsi="Sylfaen"/>
                <w:sz w:val="20"/>
                <w:szCs w:val="20"/>
                <w:lang w:val="ka-GE"/>
              </w:rPr>
              <w:t>საკუთარი შესაძლებლობების ანალიზის საფუძველ</w:t>
            </w:r>
            <w:r w:rsidR="005A7AF9" w:rsidRPr="000A7AAD">
              <w:rPr>
                <w:rFonts w:ascii="Sylfaen" w:hAnsi="Sylfaen"/>
                <w:sz w:val="20"/>
                <w:szCs w:val="20"/>
                <w:lang w:val="af-ZA"/>
              </w:rPr>
              <w:t>ზ</w:t>
            </w:r>
            <w:r w:rsidR="005A7AF9" w:rsidRPr="000A7AAD">
              <w:rPr>
                <w:rFonts w:ascii="Sylfaen" w:hAnsi="Sylfaen"/>
                <w:sz w:val="20"/>
                <w:szCs w:val="20"/>
                <w:lang w:val="ka-GE"/>
              </w:rPr>
              <w:t xml:space="preserve">ე ახალი ცოდნის შეძენა თანამედროვე ინფორმაციული ტექნოლოგიების გამოყენებით.  </w:t>
            </w:r>
          </w:p>
        </w:tc>
      </w:tr>
      <w:tr w:rsidR="001F2AA1" w:rsidRPr="000B1B6D"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0B1B6D" w:rsidRDefault="009D7832" w:rsidP="007823BC">
            <w:pPr>
              <w:spacing w:after="0" w:line="240" w:lineRule="auto"/>
              <w:rPr>
                <w:rFonts w:ascii="Sylfaen" w:hAnsi="Sylfaen" w:cs="Sylfaen"/>
                <w:b/>
                <w:bCs/>
                <w:sz w:val="20"/>
                <w:szCs w:val="20"/>
                <w:lang w:val="ka-GE"/>
              </w:rPr>
            </w:pPr>
            <w:r w:rsidRPr="000B1B6D">
              <w:rPr>
                <w:rFonts w:ascii="Sylfaen" w:hAnsi="Sylfaen" w:cs="Sylfaen"/>
                <w:b/>
                <w:bCs/>
                <w:sz w:val="20"/>
                <w:szCs w:val="20"/>
                <w:lang w:val="ka-GE"/>
              </w:rPr>
              <w:t>ღირებულებები</w:t>
            </w:r>
          </w:p>
        </w:tc>
        <w:tc>
          <w:tcPr>
            <w:tcW w:w="8050" w:type="dxa"/>
            <w:gridSpan w:val="2"/>
            <w:tcBorders>
              <w:top w:val="single" w:sz="18" w:space="0" w:color="auto"/>
              <w:bottom w:val="single" w:sz="18" w:space="0" w:color="auto"/>
              <w:right w:val="single" w:sz="18" w:space="0" w:color="auto"/>
            </w:tcBorders>
          </w:tcPr>
          <w:p w:rsidR="009D7832" w:rsidRPr="000A7AAD" w:rsidRDefault="000A7AAD" w:rsidP="000A7AAD">
            <w:pPr>
              <w:spacing w:after="0" w:line="240" w:lineRule="auto"/>
              <w:jc w:val="both"/>
              <w:rPr>
                <w:rFonts w:ascii="Sylfaen" w:hAnsi="Sylfaen" w:cs="Sylfaen"/>
                <w:b/>
                <w:bCs/>
                <w:sz w:val="20"/>
                <w:szCs w:val="20"/>
                <w:lang w:val="ka-GE"/>
              </w:rPr>
            </w:pPr>
            <w:r>
              <w:rPr>
                <w:rFonts w:ascii="Sylfaen" w:hAnsi="Sylfaen" w:cs="Sylfaen"/>
                <w:sz w:val="20"/>
                <w:szCs w:val="20"/>
              </w:rPr>
              <w:t xml:space="preserve">  </w:t>
            </w:r>
            <w:r w:rsidR="0006000B" w:rsidRPr="000A7AAD">
              <w:rPr>
                <w:rFonts w:ascii="Sylfaen" w:hAnsi="Sylfaen" w:cs="Sylfaen"/>
                <w:sz w:val="20"/>
                <w:szCs w:val="20"/>
                <w:lang w:val="ka-GE"/>
              </w:rPr>
              <w:t>ღირებულებების</w:t>
            </w:r>
            <w:r w:rsidR="0006000B" w:rsidRPr="000A7AAD">
              <w:rPr>
                <w:rFonts w:ascii="Sylfaen" w:hAnsi="Sylfaen"/>
                <w:sz w:val="20"/>
                <w:szCs w:val="20"/>
                <w:lang w:val="ka-GE"/>
              </w:rPr>
              <w:t xml:space="preserve"> ფორმირების პროცესში მონაწილეობა და მათ დასამკვიდრებლად სწრაფვა აფასებს თავისს და სხვის ღირებულებებს.</w:t>
            </w:r>
          </w:p>
          <w:p w:rsidR="0006000B" w:rsidRPr="000A7AAD" w:rsidRDefault="000A7AAD" w:rsidP="000A7AAD">
            <w:pPr>
              <w:spacing w:after="0" w:line="240" w:lineRule="auto"/>
              <w:jc w:val="both"/>
              <w:rPr>
                <w:rFonts w:ascii="Sylfaen" w:hAnsi="Sylfaen" w:cs="Sylfaen"/>
                <w:b/>
                <w:bCs/>
                <w:sz w:val="20"/>
                <w:szCs w:val="20"/>
                <w:lang w:val="ka-GE"/>
              </w:rPr>
            </w:pPr>
            <w:r>
              <w:rPr>
                <w:rFonts w:ascii="Sylfaen" w:hAnsi="Sylfaen" w:cs="Sylfaen"/>
                <w:sz w:val="20"/>
                <w:szCs w:val="20"/>
              </w:rPr>
              <w:t xml:space="preserve">  </w:t>
            </w:r>
            <w:r w:rsidR="0006000B" w:rsidRPr="000A7AAD">
              <w:rPr>
                <w:rFonts w:ascii="Sylfaen" w:hAnsi="Sylfaen" w:cs="Sylfaen"/>
                <w:sz w:val="20"/>
                <w:szCs w:val="20"/>
                <w:lang w:val="ka-GE"/>
              </w:rPr>
              <w:t>სასოფლო</w:t>
            </w:r>
            <w:r w:rsidR="0006000B" w:rsidRPr="000A7AAD">
              <w:rPr>
                <w:rFonts w:ascii="Sylfaen" w:hAnsi="Sylfaen"/>
                <w:sz w:val="20"/>
                <w:szCs w:val="20"/>
                <w:lang w:val="ka-GE"/>
              </w:rPr>
              <w:t>–სამეურნეო მექანიზებული სამუშაოების კრიტიკულ და არაპროგნოზირებად სიტუაციებში შესრულებისას იცავს საქმიანობისადმი დაწესებულ ეთიკურ ნორმებს, უზიარებს მათ კოლეგებს. ფლობს ფიზიკური თვითსრულყოფის მეთოდებს და ჩვევებს; არის პუნქტუალური და მოწესრიგებული, არეგულირებს კოლეგებთან და საზოგადოებასთან ურთიერთობებს.</w:t>
            </w:r>
          </w:p>
        </w:tc>
      </w:tr>
      <w:tr w:rsidR="001F2AA1" w:rsidRPr="000B1B6D"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0B1B6D" w:rsidRDefault="009D7832" w:rsidP="007823BC">
            <w:pPr>
              <w:spacing w:after="0" w:line="240" w:lineRule="auto"/>
              <w:rPr>
                <w:rFonts w:ascii="Sylfaen" w:hAnsi="Sylfaen"/>
                <w:bCs/>
                <w:sz w:val="20"/>
                <w:szCs w:val="20"/>
                <w:lang w:val="ka-GE"/>
              </w:rPr>
            </w:pPr>
            <w:r w:rsidRPr="000B1B6D">
              <w:rPr>
                <w:rFonts w:ascii="Sylfaen" w:hAnsi="Sylfaen" w:cs="Sylfaen"/>
                <w:b/>
                <w:bCs/>
                <w:sz w:val="20"/>
                <w:szCs w:val="20"/>
                <w:lang w:val="ka-GE"/>
              </w:rPr>
              <w:t>სწავლებისმეთოდები</w:t>
            </w:r>
          </w:p>
        </w:tc>
      </w:tr>
      <w:tr w:rsidR="001F2AA1" w:rsidRPr="000B1B6D" w:rsidTr="009D7832">
        <w:tc>
          <w:tcPr>
            <w:tcW w:w="11307" w:type="dxa"/>
            <w:gridSpan w:val="3"/>
            <w:tcBorders>
              <w:top w:val="single" w:sz="18" w:space="0" w:color="auto"/>
              <w:left w:val="single" w:sz="18" w:space="0" w:color="auto"/>
              <w:bottom w:val="single" w:sz="18" w:space="0" w:color="auto"/>
              <w:right w:val="single" w:sz="18" w:space="0" w:color="auto"/>
            </w:tcBorders>
          </w:tcPr>
          <w:p w:rsidR="000451A3" w:rsidRPr="000B1B6D" w:rsidRDefault="000451A3" w:rsidP="007823BC">
            <w:pPr>
              <w:tabs>
                <w:tab w:val="left" w:pos="142"/>
              </w:tabs>
              <w:spacing w:after="0" w:line="240" w:lineRule="auto"/>
              <w:jc w:val="both"/>
              <w:rPr>
                <w:rFonts w:ascii="Sylfaen" w:hAnsi="Sylfaen"/>
                <w:sz w:val="20"/>
                <w:szCs w:val="20"/>
                <w:lang w:val="ka-GE"/>
              </w:rPr>
            </w:pPr>
            <w:r w:rsidRPr="00905B5D">
              <w:rPr>
                <w:rFonts w:ascii="Sylfaen" w:hAnsi="Sylfaen"/>
                <w:b/>
                <w:sz w:val="20"/>
                <w:szCs w:val="20"/>
                <w:lang w:val="ka-GE"/>
              </w:rPr>
              <w:t>სწავლების მეთოდებია:</w:t>
            </w:r>
            <w:r w:rsidRPr="000B1B6D">
              <w:rPr>
                <w:rFonts w:ascii="Sylfaen" w:hAnsi="Sylfaen"/>
                <w:sz w:val="20"/>
                <w:szCs w:val="20"/>
                <w:lang w:val="ka-GE"/>
              </w:rPr>
              <w:t xml:space="preserve"> ლექცია, ლაბორატორიული, პრაქტიკული მუშაობა, ჯგუფში მუშაობა, ასევე შესაძლებელია გამოყენებული იქნას სწავლების აქტიური მეთოდები: დისკუსია, კითხვა–პასუხის სესია, კვლევითი ჯგუფი, დებატი,</w:t>
            </w:r>
            <w:r w:rsidR="00AD3556">
              <w:rPr>
                <w:rFonts w:ascii="Sylfaen" w:hAnsi="Sylfaen"/>
                <w:sz w:val="20"/>
                <w:szCs w:val="20"/>
              </w:rPr>
              <w:t xml:space="preserve"> </w:t>
            </w:r>
            <w:r w:rsidR="00AD3556">
              <w:rPr>
                <w:rFonts w:ascii="Sylfaen" w:hAnsi="Sylfaen"/>
                <w:sz w:val="20"/>
                <w:szCs w:val="20"/>
                <w:lang w:val="ka-GE"/>
              </w:rPr>
              <w:t>ზეპირი გამოკითხვა, პრეზენტაცია, ქვიზი, ინდუქციური და დედუქციური მეთოდები,</w:t>
            </w:r>
            <w:r w:rsidRPr="000B1B6D">
              <w:rPr>
                <w:rFonts w:ascii="Sylfaen" w:hAnsi="Sylfaen"/>
                <w:sz w:val="20"/>
                <w:szCs w:val="20"/>
                <w:lang w:val="ka-GE"/>
              </w:rPr>
              <w:t xml:space="preserve"> ჯგუფური განხილვები და პრაქტიკული სიტუაციების გარჩევები.</w:t>
            </w:r>
          </w:p>
          <w:p w:rsidR="000451A3" w:rsidRPr="000B1B6D" w:rsidRDefault="000451A3" w:rsidP="007823BC">
            <w:pPr>
              <w:tabs>
                <w:tab w:val="left" w:pos="142"/>
              </w:tabs>
              <w:spacing w:after="0" w:line="240" w:lineRule="auto"/>
              <w:jc w:val="both"/>
              <w:rPr>
                <w:rFonts w:ascii="Sylfaen" w:hAnsi="Sylfaen"/>
                <w:sz w:val="20"/>
                <w:szCs w:val="20"/>
                <w:lang w:val="ka-GE"/>
              </w:rPr>
            </w:pPr>
            <w:r w:rsidRPr="000B1B6D">
              <w:rPr>
                <w:rFonts w:ascii="Sylfaen" w:hAnsi="Sylfaen"/>
                <w:sz w:val="20"/>
                <w:szCs w:val="20"/>
                <w:lang w:val="ka-GE"/>
              </w:rPr>
              <w:t>სალექციო მუშაობა მიმართულია სტუდენტების ცოდნის დონის ამაღლებისაკენ და ხდება ძირითადი საკითხების გადმოცემა. ლექციაზე გამოიყენება საპრეტენზაციო მასალა და სხვა თვალსაჩინო მასალა; სტუდენტებს ასევე უტარდებათ ჯგუფში მეცადინეობები, რაც ხელს უწყობს სტუდენტებში დამოუკიდებელი აზროვნების ჩამოყალიბებას და პრაქტიკული უნარ–ჩვევების გამომუშავებას.</w:t>
            </w:r>
          </w:p>
          <w:p w:rsidR="009D7832" w:rsidRPr="000B1B6D" w:rsidRDefault="000451A3" w:rsidP="00B32CC1">
            <w:pPr>
              <w:tabs>
                <w:tab w:val="left" w:pos="142"/>
              </w:tabs>
              <w:spacing w:after="0" w:line="240" w:lineRule="auto"/>
              <w:jc w:val="both"/>
              <w:rPr>
                <w:rFonts w:ascii="Sylfaen" w:hAnsi="Sylfaen"/>
                <w:sz w:val="20"/>
                <w:szCs w:val="20"/>
                <w:lang w:val="ka-GE"/>
              </w:rPr>
            </w:pPr>
            <w:r w:rsidRPr="000B1B6D">
              <w:rPr>
                <w:rFonts w:ascii="Sylfaen" w:hAnsi="Sylfaen"/>
                <w:sz w:val="20"/>
                <w:szCs w:val="20"/>
                <w:lang w:val="ka-GE"/>
              </w:rPr>
              <w:t xml:space="preserve">სწავლის მეთოდებს იყენებენ თავად სტუდენტები კურსის გავლის შემდეგ კურსის პროგრამით გათვალისწინებული შედეგების მისაღწევად. </w:t>
            </w:r>
            <w:r w:rsidR="00BE5D37">
              <w:rPr>
                <w:rFonts w:ascii="Sylfaen" w:hAnsi="Sylfaen"/>
                <w:sz w:val="20"/>
                <w:szCs w:val="20"/>
                <w:lang w:val="ka-GE"/>
              </w:rPr>
              <w:t>სწავლი</w:t>
            </w:r>
            <w:r w:rsidRPr="000B1B6D">
              <w:rPr>
                <w:rFonts w:ascii="Sylfaen" w:hAnsi="Sylfaen"/>
                <w:sz w:val="20"/>
                <w:szCs w:val="20"/>
                <w:lang w:val="ka-GE"/>
              </w:rPr>
              <w:t xml:space="preserve">ს მეთოდებია: სააუდიტორო მუშაობა – ლექციაზე და პრაქტიკულ (ლაბორატორიულ) მეცადინეობებზე დასწრება. </w:t>
            </w:r>
          </w:p>
        </w:tc>
      </w:tr>
      <w:tr w:rsidR="001F2AA1" w:rsidRPr="000B1B6D"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B1B6D" w:rsidRDefault="009D7832" w:rsidP="007823BC">
            <w:pPr>
              <w:spacing w:after="0" w:line="240" w:lineRule="auto"/>
              <w:rPr>
                <w:rFonts w:ascii="Sylfaen" w:hAnsi="Sylfaen" w:cs="Sylfaen"/>
                <w:b/>
                <w:bCs/>
                <w:sz w:val="20"/>
                <w:szCs w:val="20"/>
                <w:lang w:val="ka-GE"/>
              </w:rPr>
            </w:pPr>
            <w:r w:rsidRPr="000B1B6D">
              <w:rPr>
                <w:rFonts w:ascii="Sylfaen" w:hAnsi="Sylfaen" w:cs="Sylfaen"/>
                <w:b/>
                <w:bCs/>
                <w:sz w:val="20"/>
                <w:szCs w:val="20"/>
                <w:lang w:val="ka-GE"/>
              </w:rPr>
              <w:t>პროგრამის სტრუქტურა</w:t>
            </w:r>
          </w:p>
        </w:tc>
      </w:tr>
      <w:tr w:rsidR="001F2AA1" w:rsidRPr="000B1B6D" w:rsidTr="009D7832">
        <w:tc>
          <w:tcPr>
            <w:tcW w:w="11307" w:type="dxa"/>
            <w:gridSpan w:val="3"/>
            <w:tcBorders>
              <w:top w:val="single" w:sz="18" w:space="0" w:color="auto"/>
              <w:left w:val="single" w:sz="18" w:space="0" w:color="auto"/>
              <w:bottom w:val="single" w:sz="18" w:space="0" w:color="auto"/>
              <w:right w:val="single" w:sz="18" w:space="0" w:color="auto"/>
            </w:tcBorders>
          </w:tcPr>
          <w:p w:rsidR="009D7832" w:rsidRPr="000B1B6D" w:rsidRDefault="00FF3B2E" w:rsidP="007823BC">
            <w:pPr>
              <w:spacing w:after="0" w:line="240" w:lineRule="auto"/>
              <w:jc w:val="both"/>
              <w:rPr>
                <w:rFonts w:ascii="Sylfaen" w:hAnsi="Sylfaen" w:cs="Sylfaen"/>
                <w:b/>
                <w:bCs/>
                <w:sz w:val="20"/>
                <w:szCs w:val="20"/>
                <w:lang w:val="ka-GE"/>
              </w:rPr>
            </w:pPr>
            <w:r w:rsidRPr="000B1B6D">
              <w:rPr>
                <w:rFonts w:ascii="Sylfaen" w:hAnsi="Sylfaen" w:cs="Sylfaen"/>
                <w:b/>
                <w:bCs/>
                <w:sz w:val="20"/>
                <w:szCs w:val="20"/>
                <w:lang w:val="ka-GE"/>
              </w:rPr>
              <w:t>იხ. დანართი 1</w:t>
            </w:r>
          </w:p>
        </w:tc>
      </w:tr>
      <w:tr w:rsidR="001F2AA1" w:rsidRPr="000B1B6D"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B1B6D" w:rsidRDefault="009D7832" w:rsidP="007823BC">
            <w:pPr>
              <w:spacing w:after="0" w:line="240" w:lineRule="auto"/>
              <w:rPr>
                <w:rFonts w:ascii="Sylfaen" w:hAnsi="Sylfaen" w:cs="Sylfaen"/>
                <w:b/>
                <w:bCs/>
                <w:sz w:val="20"/>
                <w:szCs w:val="20"/>
                <w:lang w:val="ka-GE"/>
              </w:rPr>
            </w:pPr>
            <w:r w:rsidRPr="000B1B6D">
              <w:rPr>
                <w:rFonts w:ascii="Sylfaen" w:hAnsi="Sylfaen" w:cs="Sylfaen"/>
                <w:b/>
                <w:bCs/>
                <w:sz w:val="20"/>
                <w:szCs w:val="20"/>
                <w:lang w:val="ka-GE"/>
              </w:rPr>
              <w:t>სტუდენტის ცოდნის შეფასების სისტემა და კრიტერიუმები</w:t>
            </w:r>
          </w:p>
        </w:tc>
      </w:tr>
      <w:tr w:rsidR="001F2AA1" w:rsidRPr="000B1B6D" w:rsidTr="009D7832">
        <w:tc>
          <w:tcPr>
            <w:tcW w:w="11307" w:type="dxa"/>
            <w:gridSpan w:val="3"/>
            <w:tcBorders>
              <w:top w:val="single" w:sz="18" w:space="0" w:color="auto"/>
              <w:left w:val="single" w:sz="18" w:space="0" w:color="auto"/>
              <w:bottom w:val="single" w:sz="18" w:space="0" w:color="auto"/>
              <w:right w:val="single" w:sz="18" w:space="0" w:color="auto"/>
            </w:tcBorders>
          </w:tcPr>
          <w:p w:rsidR="00765721" w:rsidRDefault="00765721" w:rsidP="000A7AAD">
            <w:pPr>
              <w:spacing w:after="0"/>
              <w:rPr>
                <w:rFonts w:ascii="Sylfaen" w:hAnsi="Sylfaen" w:cs="Sylfaen"/>
                <w:bCs/>
                <w:noProof/>
                <w:sz w:val="20"/>
                <w:szCs w:val="20"/>
              </w:rPr>
            </w:pPr>
          </w:p>
          <w:p w:rsidR="000A7AAD" w:rsidRDefault="00A77091" w:rsidP="000A7AAD">
            <w:pPr>
              <w:spacing w:after="0"/>
              <w:rPr>
                <w:sz w:val="20"/>
                <w:szCs w:val="20"/>
              </w:rPr>
            </w:pPr>
            <w:r w:rsidRPr="00F118EE">
              <w:rPr>
                <w:rFonts w:ascii="Sylfaen" w:hAnsi="Sylfaen" w:cs="Sylfaen"/>
                <w:bCs/>
                <w:noProof/>
                <w:sz w:val="20"/>
                <w:szCs w:val="20"/>
              </w:rPr>
              <w:t xml:space="preserve">სტუდენტთა მიღწევების შეფასება ხდება </w:t>
            </w:r>
            <w:r w:rsidRPr="00F118EE">
              <w:rPr>
                <w:rFonts w:ascii="Sylfaen" w:hAnsi="Sylfaen" w:cs="Arial"/>
                <w:bCs/>
                <w:noProof/>
                <w:sz w:val="20"/>
                <w:szCs w:val="20"/>
              </w:rPr>
              <w:t>საქართველოს</w:t>
            </w:r>
            <w:r w:rsidRPr="00F118EE">
              <w:rPr>
                <w:rFonts w:ascii="AcadNusx" w:hAnsi="AcadNusx" w:cs="Arial"/>
                <w:bCs/>
                <w:noProof/>
                <w:sz w:val="20"/>
                <w:szCs w:val="20"/>
              </w:rPr>
              <w:t xml:space="preserve"> </w:t>
            </w:r>
            <w:r w:rsidRPr="00F118EE">
              <w:rPr>
                <w:rFonts w:ascii="Sylfaen" w:hAnsi="Sylfaen" w:cs="Arial"/>
                <w:bCs/>
                <w:noProof/>
                <w:sz w:val="20"/>
                <w:szCs w:val="20"/>
              </w:rPr>
              <w:t>განათლებისა</w:t>
            </w:r>
            <w:r w:rsidRPr="00F118EE">
              <w:rPr>
                <w:rFonts w:ascii="AcadNusx" w:hAnsi="AcadNusx" w:cs="Arial"/>
                <w:bCs/>
                <w:noProof/>
                <w:sz w:val="20"/>
                <w:szCs w:val="20"/>
              </w:rPr>
              <w:t xml:space="preserve"> </w:t>
            </w:r>
            <w:r w:rsidRPr="00F118EE">
              <w:rPr>
                <w:rFonts w:ascii="Sylfaen" w:hAnsi="Sylfaen" w:cs="Arial"/>
                <w:bCs/>
                <w:noProof/>
                <w:sz w:val="20"/>
                <w:szCs w:val="20"/>
              </w:rPr>
              <w:t>და</w:t>
            </w:r>
            <w:r w:rsidRPr="00F118EE">
              <w:rPr>
                <w:rFonts w:ascii="AcadNusx" w:hAnsi="AcadNusx" w:cs="Arial"/>
                <w:bCs/>
                <w:noProof/>
                <w:sz w:val="20"/>
                <w:szCs w:val="20"/>
              </w:rPr>
              <w:t xml:space="preserve"> </w:t>
            </w:r>
            <w:r w:rsidRPr="00F118EE">
              <w:rPr>
                <w:rFonts w:ascii="Sylfaen" w:hAnsi="Sylfaen" w:cs="Arial"/>
                <w:bCs/>
                <w:noProof/>
                <w:sz w:val="20"/>
                <w:szCs w:val="20"/>
              </w:rPr>
              <w:t>მეცნიერების</w:t>
            </w:r>
            <w:r w:rsidRPr="00F118EE">
              <w:rPr>
                <w:rFonts w:ascii="AcadNusx" w:hAnsi="AcadNusx" w:cs="Arial"/>
                <w:bCs/>
                <w:noProof/>
                <w:sz w:val="20"/>
                <w:szCs w:val="20"/>
              </w:rPr>
              <w:t xml:space="preserve"> </w:t>
            </w:r>
            <w:r w:rsidRPr="00F118EE">
              <w:rPr>
                <w:rFonts w:ascii="Sylfaen" w:hAnsi="Sylfaen" w:cs="Arial"/>
                <w:bCs/>
                <w:noProof/>
                <w:sz w:val="20"/>
                <w:szCs w:val="20"/>
              </w:rPr>
              <w:t>მინისტრის 2007 წლის 5 იანვრის</w:t>
            </w:r>
            <w:r w:rsidRPr="00F118EE">
              <w:rPr>
                <w:rFonts w:ascii="AcadNusx" w:hAnsi="AcadNusx" w:cs="Arial"/>
                <w:bCs/>
                <w:noProof/>
                <w:sz w:val="20"/>
                <w:szCs w:val="20"/>
              </w:rPr>
              <w:t xml:space="preserve"> </w:t>
            </w:r>
            <w:r w:rsidRPr="00F118EE">
              <w:rPr>
                <w:rFonts w:ascii="Sylfaen" w:hAnsi="Sylfaen" w:cs="Arial"/>
                <w:bCs/>
                <w:noProof/>
                <w:sz w:val="20"/>
                <w:szCs w:val="20"/>
              </w:rPr>
              <w:t>№3</w:t>
            </w:r>
            <w:r w:rsidRPr="00F118EE">
              <w:rPr>
                <w:rFonts w:ascii="AcadNusx" w:hAnsi="AcadNusx" w:cs="Arial"/>
                <w:bCs/>
                <w:noProof/>
                <w:sz w:val="20"/>
                <w:szCs w:val="20"/>
              </w:rPr>
              <w:t xml:space="preserve"> </w:t>
            </w:r>
            <w:r w:rsidRPr="00F118EE">
              <w:rPr>
                <w:rFonts w:ascii="Sylfaen" w:hAnsi="Sylfaen" w:cs="Arial"/>
                <w:bCs/>
                <w:noProof/>
                <w:sz w:val="20"/>
                <w:szCs w:val="20"/>
              </w:rPr>
              <w:t>და</w:t>
            </w:r>
            <w:r w:rsidRPr="00F118EE">
              <w:rPr>
                <w:rFonts w:ascii="AcadNusx" w:hAnsi="AcadNusx" w:cs="Arial"/>
                <w:bCs/>
                <w:noProof/>
                <w:sz w:val="20"/>
                <w:szCs w:val="20"/>
              </w:rPr>
              <w:t xml:space="preserve"> </w:t>
            </w:r>
            <w:r w:rsidRPr="00F118EE">
              <w:rPr>
                <w:noProof/>
                <w:sz w:val="20"/>
                <w:szCs w:val="20"/>
              </w:rPr>
              <w:t xml:space="preserve"> </w:t>
            </w:r>
            <w:r w:rsidRPr="00F118EE">
              <w:rPr>
                <w:rFonts w:ascii="Sylfaen" w:hAnsi="Sylfaen"/>
                <w:noProof/>
                <w:sz w:val="20"/>
                <w:szCs w:val="20"/>
              </w:rPr>
              <w:t>2016 წლის 18 აგვისტოს  №102/ნ</w:t>
            </w:r>
            <w:r w:rsidRPr="00F118EE">
              <w:rPr>
                <w:noProof/>
                <w:sz w:val="20"/>
                <w:szCs w:val="20"/>
              </w:rPr>
              <w:t xml:space="preserve"> </w:t>
            </w:r>
            <w:r w:rsidRPr="00F118EE">
              <w:rPr>
                <w:rFonts w:ascii="AcadNusx" w:hAnsi="AcadNusx" w:cs="Arial"/>
                <w:bCs/>
                <w:noProof/>
                <w:sz w:val="20"/>
                <w:szCs w:val="20"/>
              </w:rPr>
              <w:t xml:space="preserve"> </w:t>
            </w:r>
            <w:r w:rsidRPr="00F118EE">
              <w:rPr>
                <w:rFonts w:ascii="Sylfaen" w:hAnsi="Sylfaen" w:cs="Arial"/>
                <w:bCs/>
                <w:noProof/>
                <w:sz w:val="20"/>
                <w:szCs w:val="20"/>
              </w:rPr>
              <w:t>ბრძანებებით განსაზღვრული პუნქტების გათვალისწინებით</w:t>
            </w:r>
            <w:r>
              <w:rPr>
                <w:rFonts w:ascii="Sylfaen" w:hAnsi="Sylfaen" w:cs="Arial"/>
                <w:bCs/>
                <w:noProof/>
                <w:sz w:val="20"/>
                <w:szCs w:val="20"/>
              </w:rPr>
              <w:t xml:space="preserve">. </w:t>
            </w:r>
            <w:r w:rsidRPr="00475723">
              <w:rPr>
                <w:rFonts w:ascii="Sylfaen" w:hAnsi="Sylfaen"/>
                <w:noProof/>
                <w:sz w:val="20"/>
                <w:szCs w:val="20"/>
                <w:lang w:val="ka-GE"/>
              </w:rPr>
              <w:t>აკაკი წერეთლს სახელმწიფო უნივერსიტეტში არსებული სტუდენტთა შეფასების სისტემა შეიცვალა (დადგენილება №45 (16/17)  30 ივნისი, 2017 წელი),</w:t>
            </w:r>
          </w:p>
          <w:p w:rsidR="00B32CC1" w:rsidRPr="0090775D" w:rsidRDefault="00B32CC1" w:rsidP="00B32CC1">
            <w:pPr>
              <w:spacing w:after="0" w:line="240" w:lineRule="auto"/>
              <w:jc w:val="both"/>
              <w:rPr>
                <w:rFonts w:ascii="Sylfaen" w:hAnsi="Sylfaen" w:cs="Sylfaen"/>
                <w:sz w:val="20"/>
                <w:szCs w:val="20"/>
                <w:lang w:val="ka-GE" w:eastAsia="ru-RU"/>
              </w:rPr>
            </w:pPr>
            <w:r w:rsidRPr="0090775D">
              <w:rPr>
                <w:rFonts w:ascii="Sylfae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90775D">
              <w:rPr>
                <w:rFonts w:ascii="Sylfaen" w:hAnsi="Sylfaen" w:cs="Sylfaen"/>
                <w:sz w:val="20"/>
                <w:szCs w:val="20"/>
                <w:lang w:val="ka-GE" w:eastAsia="ru-RU"/>
              </w:rPr>
              <w:t>შუალედური შეფასების ხვედრითი წილი შეადგენს ჯამურად 60 ქულას</w:t>
            </w:r>
            <w:r>
              <w:rPr>
                <w:rFonts w:ascii="Sylfaen" w:hAnsi="Sylfaen" w:cs="Sylfaen"/>
                <w:sz w:val="20"/>
                <w:szCs w:val="20"/>
                <w:lang w:val="af-ZA" w:eastAsia="ru-RU"/>
              </w:rPr>
              <w:t xml:space="preserve"> </w:t>
            </w:r>
            <w:r w:rsidRPr="002E5CD1">
              <w:rPr>
                <w:rFonts w:ascii="Sylfaen" w:hAnsi="Sylfaen" w:cs="Sylfaen"/>
                <w:sz w:val="20"/>
                <w:szCs w:val="20"/>
                <w:lang w:val="af-ZA" w:eastAsia="ru-RU"/>
              </w:rPr>
              <w:t>(მოიცავს</w:t>
            </w:r>
            <w:r>
              <w:rPr>
                <w:rFonts w:ascii="Sylfaen" w:hAnsi="Sylfaen" w:cs="Sylfaen"/>
                <w:sz w:val="20"/>
                <w:szCs w:val="20"/>
                <w:lang w:val="af-ZA" w:eastAsia="ru-RU"/>
              </w:rPr>
              <w:t>:</w:t>
            </w:r>
            <w:r w:rsidRPr="002E5CD1">
              <w:rPr>
                <w:rFonts w:ascii="Sylfaen" w:hAnsi="Sylfaen" w:cs="Sylfaen"/>
                <w:sz w:val="20"/>
                <w:szCs w:val="20"/>
                <w:lang w:val="af-ZA" w:eastAsia="ru-RU"/>
              </w:rPr>
              <w:t xml:space="preserve"> </w:t>
            </w:r>
            <w:r w:rsidRPr="002E5CD1">
              <w:rPr>
                <w:rFonts w:ascii="Sylfaen" w:hAnsi="Sylfaen" w:cs="Sylfaen"/>
                <w:sz w:val="20"/>
                <w:szCs w:val="20"/>
                <w:lang w:val="ka-GE" w:eastAsia="ru-RU"/>
              </w:rPr>
              <w:t xml:space="preserve">სტუდენტის აქტივობა სასწავლო სემესტრის </w:t>
            </w:r>
            <w:r w:rsidRPr="00763027">
              <w:rPr>
                <w:rFonts w:ascii="Sylfaen" w:hAnsi="Sylfaen" w:cs="Sylfaen"/>
                <w:sz w:val="20"/>
                <w:szCs w:val="20"/>
                <w:lang w:val="ka-GE" w:eastAsia="ru-RU"/>
              </w:rPr>
              <w:t>განმავლობაში</w:t>
            </w:r>
            <w:r w:rsidRPr="00763027">
              <w:rPr>
                <w:rFonts w:ascii="Sylfaen" w:hAnsi="Sylfaen" w:cs="Sylfaen"/>
                <w:sz w:val="20"/>
                <w:szCs w:val="20"/>
                <w:lang w:val="af-ZA" w:eastAsia="ru-RU"/>
              </w:rPr>
              <w:t xml:space="preserve"> – </w:t>
            </w:r>
            <w:r w:rsidRPr="00763027">
              <w:rPr>
                <w:rFonts w:ascii="Sylfaen" w:hAnsi="Sylfaen" w:cs="Sylfaen"/>
                <w:sz w:val="20"/>
                <w:szCs w:val="20"/>
                <w:lang w:val="ka-GE" w:eastAsia="ru-RU"/>
              </w:rPr>
              <w:t>30 ქულა</w:t>
            </w:r>
            <w:r w:rsidRPr="00763027">
              <w:rPr>
                <w:rFonts w:ascii="Sylfaen" w:hAnsi="Sylfaen" w:cs="Sylfaen"/>
                <w:sz w:val="20"/>
                <w:szCs w:val="20"/>
                <w:lang w:val="af-ZA" w:eastAsia="ru-RU"/>
              </w:rPr>
              <w:t xml:space="preserve"> და </w:t>
            </w:r>
            <w:r w:rsidRPr="00763027">
              <w:rPr>
                <w:rFonts w:ascii="Sylfaen" w:hAnsi="Sylfaen" w:cs="Sylfaen"/>
                <w:sz w:val="20"/>
                <w:szCs w:val="20"/>
                <w:lang w:val="ka-GE" w:eastAsia="ru-RU"/>
              </w:rPr>
              <w:t>შუალედური გამოცდა</w:t>
            </w:r>
            <w:r>
              <w:rPr>
                <w:rFonts w:ascii="Sylfaen" w:hAnsi="Sylfaen" w:cs="Sylfaen"/>
                <w:sz w:val="20"/>
                <w:szCs w:val="20"/>
                <w:lang w:val="af-ZA" w:eastAsia="ru-RU"/>
              </w:rPr>
              <w:t xml:space="preserve"> </w:t>
            </w:r>
            <w:r w:rsidRPr="00763027">
              <w:rPr>
                <w:rFonts w:ascii="Sylfaen" w:hAnsi="Sylfaen" w:cs="Sylfaen"/>
                <w:sz w:val="20"/>
                <w:szCs w:val="20"/>
                <w:lang w:val="af-ZA" w:eastAsia="ru-RU"/>
              </w:rPr>
              <w:t>–</w:t>
            </w:r>
            <w:r>
              <w:rPr>
                <w:rFonts w:ascii="Sylfaen" w:hAnsi="Sylfaen" w:cs="Sylfaen"/>
                <w:sz w:val="20"/>
                <w:szCs w:val="20"/>
                <w:lang w:val="af-ZA" w:eastAsia="ru-RU"/>
              </w:rPr>
              <w:t xml:space="preserve"> </w:t>
            </w:r>
            <w:r w:rsidRPr="00763027">
              <w:rPr>
                <w:rFonts w:ascii="Sylfaen" w:hAnsi="Sylfaen" w:cs="Sylfaen"/>
                <w:sz w:val="20"/>
                <w:szCs w:val="20"/>
                <w:lang w:val="ka-GE" w:eastAsia="ru-RU"/>
              </w:rPr>
              <w:t>30 ქულა</w:t>
            </w:r>
            <w:r w:rsidRPr="00763027">
              <w:rPr>
                <w:rFonts w:ascii="Sylfaen" w:hAnsi="Sylfaen" w:cs="Sylfaen"/>
                <w:sz w:val="20"/>
                <w:szCs w:val="20"/>
                <w:lang w:val="af-ZA" w:eastAsia="ru-RU"/>
              </w:rPr>
              <w:t>)</w:t>
            </w:r>
            <w:r w:rsidRPr="00763027">
              <w:rPr>
                <w:rFonts w:ascii="Sylfaen" w:hAnsi="Sylfaen" w:cs="Sylfaen"/>
                <w:sz w:val="20"/>
                <w:szCs w:val="20"/>
                <w:lang w:val="ka-GE" w:eastAsia="ru-RU"/>
              </w:rPr>
              <w:t>,</w:t>
            </w:r>
            <w:r w:rsidRPr="0090775D">
              <w:rPr>
                <w:rFonts w:ascii="Sylfaen" w:hAnsi="Sylfaen" w:cs="Sylfaen"/>
                <w:sz w:val="20"/>
                <w:szCs w:val="20"/>
                <w:lang w:val="ka-GE" w:eastAsia="ru-RU"/>
              </w:rPr>
              <w:t xml:space="preserve"> ხოლო 40 ქულა ეძლევა დასკვნით გამოცდას.</w:t>
            </w:r>
          </w:p>
          <w:p w:rsidR="00B32CC1" w:rsidRPr="005845FC" w:rsidRDefault="00B32CC1" w:rsidP="00B32CC1">
            <w:pPr>
              <w:spacing w:after="0" w:line="240" w:lineRule="auto"/>
              <w:jc w:val="both"/>
              <w:rPr>
                <w:rFonts w:ascii="Sylfaen" w:hAnsi="Sylfaen" w:cs="Sylfaen"/>
                <w:b/>
                <w:sz w:val="20"/>
                <w:szCs w:val="20"/>
                <w:lang w:val="ka-GE" w:eastAsia="ru-RU"/>
              </w:rPr>
            </w:pPr>
            <w:r w:rsidRPr="00763027">
              <w:rPr>
                <w:rFonts w:ascii="Sylfaen" w:hAnsi="Sylfaen" w:cs="Sylfaen"/>
                <w:b/>
                <w:sz w:val="20"/>
                <w:szCs w:val="20"/>
                <w:lang w:val="ka-GE" w:eastAsia="ru-RU"/>
              </w:rPr>
              <w:t>ამრიგად</w:t>
            </w:r>
            <w:r>
              <w:rPr>
                <w:rFonts w:ascii="Sylfaen" w:hAnsi="Sylfaen" w:cs="Sylfaen"/>
                <w:b/>
                <w:sz w:val="20"/>
                <w:szCs w:val="20"/>
                <w:lang w:val="af-ZA" w:eastAsia="ru-RU"/>
              </w:rPr>
              <w:t>,</w:t>
            </w:r>
            <w:r w:rsidRPr="00763027">
              <w:rPr>
                <w:rFonts w:ascii="Sylfaen" w:hAnsi="Sylfaen" w:cs="Sylfaen"/>
                <w:b/>
                <w:sz w:val="20"/>
                <w:szCs w:val="20"/>
                <w:lang w:val="ka-GE" w:eastAsia="ru-RU"/>
              </w:rPr>
              <w:t xml:space="preserve">  სტუდენტი ფასდება შემდეგი სახით</w:t>
            </w:r>
            <w:r>
              <w:rPr>
                <w:rFonts w:ascii="Sylfaen" w:hAnsi="Sylfaen" w:cs="Sylfaen"/>
                <w:b/>
                <w:sz w:val="20"/>
                <w:szCs w:val="20"/>
                <w:lang w:val="ka-GE" w:eastAsia="ru-RU"/>
              </w:rPr>
              <w:t>:</w:t>
            </w:r>
          </w:p>
          <w:p w:rsidR="00B32CC1" w:rsidRPr="005845FC" w:rsidRDefault="00B32CC1" w:rsidP="00B32CC1">
            <w:pPr>
              <w:spacing w:after="0" w:line="240" w:lineRule="auto"/>
              <w:jc w:val="both"/>
              <w:rPr>
                <w:b/>
                <w:sz w:val="20"/>
                <w:szCs w:val="20"/>
                <w:lang w:val="ka-GE"/>
              </w:rPr>
            </w:pPr>
            <w:r w:rsidRPr="0090775D">
              <w:rPr>
                <w:rFonts w:ascii="Sylfaen" w:hAnsi="Sylfaen" w:cs="Sylfaen"/>
                <w:b/>
                <w:sz w:val="20"/>
                <w:szCs w:val="20"/>
                <w:lang w:val="ka-GE" w:eastAsia="ru-RU"/>
              </w:rPr>
              <w:t xml:space="preserve">სტუდენტის აქტივობა სასწავლო სემესტრის განმავლობაში </w:t>
            </w:r>
            <w:r w:rsidRPr="0090775D">
              <w:rPr>
                <w:rFonts w:ascii="Sylfaen" w:hAnsi="Sylfaen" w:cs="Sylfaen"/>
                <w:i/>
                <w:sz w:val="20"/>
                <w:szCs w:val="20"/>
                <w:lang w:val="ka-GE" w:eastAsia="ru-RU"/>
              </w:rPr>
              <w:t>(მოიცავს შეფასების სხვადასხვა კომპონენტებს)</w:t>
            </w:r>
            <w:r w:rsidRPr="0090775D">
              <w:rPr>
                <w:rFonts w:ascii="Sylfaen" w:hAnsi="Sylfaen" w:cs="Sylfaen"/>
                <w:i/>
                <w:sz w:val="20"/>
                <w:szCs w:val="20"/>
                <w:lang w:val="af-ZA" w:eastAsia="ru-RU"/>
              </w:rPr>
              <w:t xml:space="preserve"> </w:t>
            </w:r>
            <w:r w:rsidRPr="0090775D">
              <w:rPr>
                <w:rFonts w:ascii="Sylfaen" w:hAnsi="Sylfaen" w:cs="Sylfaen"/>
                <w:sz w:val="20"/>
                <w:szCs w:val="20"/>
                <w:lang w:val="ka-GE" w:eastAsia="ru-RU"/>
              </w:rPr>
              <w:t>-</w:t>
            </w:r>
            <w:r w:rsidRPr="0090775D">
              <w:rPr>
                <w:rFonts w:ascii="Sylfaen" w:hAnsi="Sylfaen" w:cs="Sylfaen"/>
                <w:b/>
                <w:sz w:val="20"/>
                <w:szCs w:val="20"/>
                <w:lang w:val="ka-GE" w:eastAsia="ru-RU"/>
              </w:rPr>
              <w:t>30 ქულა</w:t>
            </w:r>
            <w:r>
              <w:rPr>
                <w:rFonts w:ascii="Sylfaen" w:hAnsi="Sylfaen" w:cs="Sylfaen"/>
                <w:b/>
                <w:sz w:val="20"/>
                <w:szCs w:val="20"/>
                <w:lang w:val="ka-GE" w:eastAsia="ru-RU"/>
              </w:rPr>
              <w:t>;</w:t>
            </w:r>
            <w:r>
              <w:rPr>
                <w:rFonts w:ascii="Sylfaen" w:hAnsi="Sylfaen" w:cs="Sylfaen"/>
                <w:b/>
                <w:sz w:val="20"/>
                <w:szCs w:val="20"/>
                <w:lang w:val="af-ZA" w:eastAsia="ru-RU"/>
              </w:rPr>
              <w:t xml:space="preserve">    </w:t>
            </w:r>
          </w:p>
          <w:p w:rsidR="00B32CC1" w:rsidRPr="0090775D" w:rsidRDefault="00B32CC1" w:rsidP="00B32CC1">
            <w:pPr>
              <w:widowControl w:val="0"/>
              <w:spacing w:after="0" w:line="240" w:lineRule="auto"/>
              <w:jc w:val="both"/>
              <w:rPr>
                <w:rFonts w:ascii="Sylfaen" w:hAnsi="Sylfaen" w:cs="Sylfaen"/>
                <w:b/>
                <w:sz w:val="20"/>
                <w:szCs w:val="20"/>
                <w:lang w:val="ka-GE" w:eastAsia="ru-RU"/>
              </w:rPr>
            </w:pPr>
            <w:r w:rsidRPr="0090775D">
              <w:rPr>
                <w:rFonts w:ascii="Sylfaen" w:hAnsi="Sylfaen" w:cs="Sylfaen"/>
                <w:b/>
                <w:sz w:val="20"/>
                <w:szCs w:val="20"/>
                <w:lang w:val="ka-GE" w:eastAsia="ru-RU"/>
              </w:rPr>
              <w:t>შუალედური გამოცდა</w:t>
            </w:r>
            <w:r w:rsidRPr="0090775D">
              <w:rPr>
                <w:rFonts w:ascii="Sylfaen" w:hAnsi="Sylfaen" w:cs="Sylfaen"/>
                <w:b/>
                <w:sz w:val="20"/>
                <w:szCs w:val="20"/>
                <w:lang w:val="af-ZA" w:eastAsia="ru-RU"/>
              </w:rPr>
              <w:t xml:space="preserve"> </w:t>
            </w:r>
            <w:r w:rsidRPr="0090775D">
              <w:rPr>
                <w:rFonts w:ascii="Sylfaen" w:hAnsi="Sylfaen" w:cs="Sylfaen"/>
                <w:b/>
                <w:sz w:val="20"/>
                <w:szCs w:val="20"/>
                <w:lang w:val="ka-GE" w:eastAsia="ru-RU"/>
              </w:rPr>
              <w:t>- 30 ქულა;</w:t>
            </w:r>
          </w:p>
          <w:p w:rsidR="00B32CC1" w:rsidRPr="00C30E1A" w:rsidRDefault="00B32CC1" w:rsidP="00B32CC1">
            <w:pPr>
              <w:spacing w:after="0"/>
              <w:jc w:val="both"/>
              <w:rPr>
                <w:rFonts w:ascii="Sylfaen" w:hAnsi="Sylfaen" w:cs="Sylfaen"/>
                <w:b/>
                <w:sz w:val="20"/>
                <w:szCs w:val="20"/>
                <w:lang w:val="af-ZA" w:eastAsia="ru-RU"/>
              </w:rPr>
            </w:pPr>
            <w:r w:rsidRPr="0090775D">
              <w:rPr>
                <w:rFonts w:ascii="Sylfaen" w:hAnsi="Sylfaen" w:cs="Sylfaen"/>
                <w:b/>
                <w:sz w:val="20"/>
                <w:szCs w:val="20"/>
                <w:lang w:val="ka-GE" w:eastAsia="ru-RU"/>
              </w:rPr>
              <w:t>დასკვნითი გამოცდა - 40 ქულა.</w:t>
            </w:r>
            <w:r w:rsidRPr="005845FC">
              <w:rPr>
                <w:rFonts w:ascii="Sylfaen" w:eastAsia="Times New Roman" w:hAnsi="Sylfaen" w:cs="Sylfaen"/>
                <w:noProof/>
                <w:sz w:val="20"/>
                <w:szCs w:val="20"/>
                <w:lang w:val="ka-GE" w:eastAsia="ru-RU"/>
              </w:rPr>
              <w:t xml:space="preserve">      </w:t>
            </w:r>
          </w:p>
          <w:p w:rsidR="00B32CC1" w:rsidRPr="00A961D1" w:rsidRDefault="00B32CC1" w:rsidP="00B32CC1">
            <w:pPr>
              <w:widowControl w:val="0"/>
              <w:spacing w:after="0" w:line="240" w:lineRule="auto"/>
              <w:jc w:val="both"/>
              <w:rPr>
                <w:rFonts w:ascii="Sylfaen" w:hAnsi="Sylfaen" w:cs="Sylfaen"/>
                <w:sz w:val="20"/>
                <w:szCs w:val="20"/>
                <w:lang w:val="ka-GE" w:eastAsia="ru-RU"/>
              </w:rPr>
            </w:pPr>
            <w:r w:rsidRPr="0090775D">
              <w:rPr>
                <w:rFonts w:ascii="Sylfaen" w:hAnsi="Sylfaen" w:cs="Sylfaen"/>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90775D">
              <w:rPr>
                <w:rFonts w:ascii="Sylfaen" w:hAnsi="Sylfaen" w:cs="Sylfaen"/>
                <w:b/>
                <w:sz w:val="20"/>
                <w:szCs w:val="20"/>
                <w:lang w:val="ka-GE" w:eastAsia="ru-RU"/>
              </w:rPr>
              <w:t>არანაკლებ 18 ქულას.</w:t>
            </w:r>
            <w:r w:rsidRPr="0090775D">
              <w:rPr>
                <w:rFonts w:ascii="Sylfaen" w:hAnsi="Sylfaen" w:cs="Sylfaen"/>
                <w:bCs/>
                <w:sz w:val="20"/>
                <w:szCs w:val="20"/>
                <w:lang w:val="ka-GE"/>
              </w:rPr>
              <w:tab/>
            </w:r>
          </w:p>
          <w:p w:rsidR="00B32CC1" w:rsidRPr="00122E3E" w:rsidRDefault="00B32CC1" w:rsidP="00B32CC1">
            <w:pPr>
              <w:spacing w:after="0" w:line="240" w:lineRule="auto"/>
              <w:jc w:val="both"/>
              <w:rPr>
                <w:rFonts w:ascii="Sylfaen" w:hAnsi="Sylfaen" w:cs="Sylfaen"/>
                <w:b/>
                <w:sz w:val="20"/>
                <w:szCs w:val="20"/>
                <w:lang w:val="ka-GE" w:eastAsia="ru-RU"/>
              </w:rPr>
            </w:pPr>
            <w:r w:rsidRPr="00122E3E">
              <w:rPr>
                <w:rFonts w:ascii="Sylfaen" w:hAnsi="Sylfaen" w:cs="Sylfaen"/>
                <w:b/>
                <w:sz w:val="20"/>
                <w:szCs w:val="20"/>
                <w:lang w:val="ka-GE" w:eastAsia="ru-RU"/>
              </w:rPr>
              <w:t>შეფასების სისტემა უშვებს:</w:t>
            </w:r>
          </w:p>
          <w:p w:rsidR="00B32CC1" w:rsidRPr="00122E3E" w:rsidRDefault="00B32CC1" w:rsidP="00B32CC1">
            <w:pPr>
              <w:spacing w:after="0" w:line="240" w:lineRule="auto"/>
              <w:jc w:val="both"/>
              <w:rPr>
                <w:rFonts w:ascii="Sylfaen" w:hAnsi="Sylfaen" w:cs="Sylfaen"/>
                <w:b/>
                <w:sz w:val="20"/>
                <w:szCs w:val="20"/>
                <w:lang w:val="ka-GE" w:eastAsia="ru-RU"/>
              </w:rPr>
            </w:pPr>
            <w:r w:rsidRPr="00122E3E">
              <w:rPr>
                <w:rFonts w:ascii="Sylfaen" w:hAnsi="Sylfaen" w:cs="Sylfaen"/>
                <w:sz w:val="20"/>
                <w:szCs w:val="20"/>
                <w:lang w:val="ka-GE" w:eastAsia="ru-RU"/>
              </w:rPr>
              <w:t xml:space="preserve">ა) </w:t>
            </w:r>
            <w:r w:rsidRPr="00122E3E">
              <w:rPr>
                <w:rFonts w:ascii="Sylfaen" w:hAnsi="Sylfaen" w:cs="Sylfaen"/>
                <w:b/>
                <w:sz w:val="20"/>
                <w:szCs w:val="20"/>
                <w:lang w:val="ka-GE" w:eastAsia="ru-RU"/>
              </w:rPr>
              <w:t>ხუთი სახის დადებით შეფასებას:</w:t>
            </w:r>
          </w:p>
          <w:p w:rsidR="00B32CC1" w:rsidRPr="00122E3E" w:rsidRDefault="00B32CC1" w:rsidP="00B32CC1">
            <w:pPr>
              <w:spacing w:after="0" w:line="240" w:lineRule="auto"/>
              <w:jc w:val="both"/>
              <w:rPr>
                <w:rFonts w:ascii="Sylfaen" w:hAnsi="Sylfaen" w:cs="Sylfaen"/>
                <w:sz w:val="20"/>
                <w:szCs w:val="20"/>
                <w:lang w:val="ka-GE" w:eastAsia="ru-RU"/>
              </w:rPr>
            </w:pPr>
            <w:r w:rsidRPr="00122E3E">
              <w:rPr>
                <w:rFonts w:ascii="Sylfaen" w:hAnsi="Sylfaen" w:cs="Sylfaen"/>
                <w:sz w:val="20"/>
                <w:szCs w:val="20"/>
                <w:lang w:val="ka-GE" w:eastAsia="ru-RU"/>
              </w:rPr>
              <w:t xml:space="preserve">ა.ა) </w:t>
            </w:r>
            <w:r w:rsidRPr="00122E3E">
              <w:rPr>
                <w:rFonts w:ascii="Sylfaen" w:hAnsi="Sylfaen" w:cs="Sylfaen"/>
                <w:b/>
                <w:sz w:val="20"/>
                <w:szCs w:val="20"/>
                <w:lang w:val="ka-GE" w:eastAsia="ru-RU"/>
              </w:rPr>
              <w:t>(A) ფრიადი</w:t>
            </w:r>
            <w:r w:rsidRPr="00122E3E">
              <w:rPr>
                <w:rFonts w:ascii="Sylfaen" w:hAnsi="Sylfaen" w:cs="Sylfaen"/>
                <w:sz w:val="20"/>
                <w:szCs w:val="20"/>
                <w:lang w:val="ka-GE" w:eastAsia="ru-RU"/>
              </w:rPr>
              <w:t xml:space="preserve"> – შეფასების 91-100 ქულა;</w:t>
            </w:r>
          </w:p>
          <w:p w:rsidR="00B32CC1" w:rsidRPr="00122E3E" w:rsidRDefault="00B32CC1" w:rsidP="00B32CC1">
            <w:pPr>
              <w:spacing w:after="0" w:line="240" w:lineRule="auto"/>
              <w:jc w:val="both"/>
              <w:rPr>
                <w:rFonts w:ascii="Sylfaen" w:hAnsi="Sylfaen" w:cs="Sylfaen"/>
                <w:sz w:val="20"/>
                <w:szCs w:val="20"/>
                <w:lang w:val="ka-GE" w:eastAsia="ru-RU"/>
              </w:rPr>
            </w:pPr>
            <w:r w:rsidRPr="00122E3E">
              <w:rPr>
                <w:rFonts w:ascii="Sylfaen" w:hAnsi="Sylfaen" w:cs="Sylfaen"/>
                <w:sz w:val="20"/>
                <w:szCs w:val="20"/>
                <w:lang w:val="ka-GE" w:eastAsia="ru-RU"/>
              </w:rPr>
              <w:t>ა.ბ) (</w:t>
            </w:r>
            <w:r w:rsidRPr="00122E3E">
              <w:rPr>
                <w:rFonts w:ascii="Sylfaen" w:hAnsi="Sylfaen" w:cs="Sylfaen"/>
                <w:b/>
                <w:sz w:val="20"/>
                <w:szCs w:val="20"/>
                <w:lang w:val="ka-GE" w:eastAsia="ru-RU"/>
              </w:rPr>
              <w:t>B) ძალიან კარგი</w:t>
            </w:r>
            <w:r w:rsidRPr="00122E3E">
              <w:rPr>
                <w:rFonts w:ascii="Sylfaen" w:hAnsi="Sylfaen" w:cs="Sylfaen"/>
                <w:sz w:val="20"/>
                <w:szCs w:val="20"/>
                <w:lang w:val="ka-GE" w:eastAsia="ru-RU"/>
              </w:rPr>
              <w:t xml:space="preserve"> – მაქსიმალური შეფასების 81-90 ქულა; </w:t>
            </w:r>
          </w:p>
          <w:p w:rsidR="00B32CC1" w:rsidRPr="00122E3E" w:rsidRDefault="00B32CC1" w:rsidP="00B32CC1">
            <w:pPr>
              <w:spacing w:after="0" w:line="240" w:lineRule="auto"/>
              <w:jc w:val="both"/>
              <w:rPr>
                <w:rFonts w:ascii="Sylfaen" w:hAnsi="Sylfaen" w:cs="Sylfaen"/>
                <w:sz w:val="20"/>
                <w:szCs w:val="20"/>
                <w:lang w:val="ka-GE" w:eastAsia="ru-RU"/>
              </w:rPr>
            </w:pPr>
            <w:r w:rsidRPr="00122E3E">
              <w:rPr>
                <w:rFonts w:ascii="Sylfaen" w:hAnsi="Sylfaen" w:cs="Sylfaen"/>
                <w:sz w:val="20"/>
                <w:szCs w:val="20"/>
                <w:lang w:val="ka-GE" w:eastAsia="ru-RU"/>
              </w:rPr>
              <w:lastRenderedPageBreak/>
              <w:t>ა.გ) (</w:t>
            </w:r>
            <w:r w:rsidRPr="00122E3E">
              <w:rPr>
                <w:rFonts w:ascii="Sylfaen" w:hAnsi="Sylfaen" w:cs="Sylfaen"/>
                <w:b/>
                <w:sz w:val="20"/>
                <w:szCs w:val="20"/>
                <w:lang w:val="ka-GE" w:eastAsia="ru-RU"/>
              </w:rPr>
              <w:t xml:space="preserve">C) კარგი – </w:t>
            </w:r>
            <w:r w:rsidRPr="00122E3E">
              <w:rPr>
                <w:rFonts w:ascii="Sylfaen" w:hAnsi="Sylfaen" w:cs="Sylfaen"/>
                <w:sz w:val="20"/>
                <w:szCs w:val="20"/>
                <w:lang w:val="ka-GE" w:eastAsia="ru-RU"/>
              </w:rPr>
              <w:t>მაქსიმალური შეფასების 71-80 ქულა;</w:t>
            </w:r>
          </w:p>
          <w:p w:rsidR="00B32CC1" w:rsidRPr="00122E3E" w:rsidRDefault="00B32CC1" w:rsidP="00B32CC1">
            <w:pPr>
              <w:spacing w:after="0" w:line="240" w:lineRule="auto"/>
              <w:jc w:val="both"/>
              <w:rPr>
                <w:rFonts w:ascii="Sylfaen" w:hAnsi="Sylfaen" w:cs="Sylfaen"/>
                <w:sz w:val="20"/>
                <w:szCs w:val="20"/>
                <w:lang w:val="ka-GE" w:eastAsia="ru-RU"/>
              </w:rPr>
            </w:pPr>
            <w:r w:rsidRPr="00122E3E">
              <w:rPr>
                <w:rFonts w:ascii="Sylfaen" w:hAnsi="Sylfaen" w:cs="Sylfaen"/>
                <w:sz w:val="20"/>
                <w:szCs w:val="20"/>
                <w:lang w:val="ka-GE" w:eastAsia="ru-RU"/>
              </w:rPr>
              <w:t xml:space="preserve">ა.დ) </w:t>
            </w:r>
            <w:r w:rsidRPr="00122E3E">
              <w:rPr>
                <w:rFonts w:ascii="Sylfaen" w:hAnsi="Sylfaen" w:cs="Sylfaen"/>
                <w:b/>
                <w:sz w:val="20"/>
                <w:szCs w:val="20"/>
                <w:lang w:val="ka-GE" w:eastAsia="ru-RU"/>
              </w:rPr>
              <w:t>(D) დამაკმაყოფილებელი</w:t>
            </w:r>
            <w:r w:rsidRPr="00122E3E">
              <w:rPr>
                <w:rFonts w:ascii="Sylfaen" w:hAnsi="Sylfaen" w:cs="Sylfaen"/>
                <w:sz w:val="20"/>
                <w:szCs w:val="20"/>
                <w:lang w:val="ka-GE" w:eastAsia="ru-RU"/>
              </w:rPr>
              <w:t xml:space="preserve"> – მაქსიმალური შეფასების 61-70 ქულა; </w:t>
            </w:r>
          </w:p>
          <w:p w:rsidR="00B32CC1" w:rsidRPr="00122E3E" w:rsidRDefault="00B32CC1" w:rsidP="00B32CC1">
            <w:pPr>
              <w:spacing w:after="0" w:line="240" w:lineRule="auto"/>
              <w:jc w:val="both"/>
              <w:rPr>
                <w:rFonts w:ascii="Sylfaen" w:hAnsi="Sylfaen" w:cs="Sylfaen"/>
                <w:sz w:val="20"/>
                <w:szCs w:val="20"/>
                <w:lang w:val="ka-GE" w:eastAsia="ru-RU"/>
              </w:rPr>
            </w:pPr>
            <w:r w:rsidRPr="00122E3E">
              <w:rPr>
                <w:rFonts w:ascii="Sylfaen" w:hAnsi="Sylfaen" w:cs="Sylfaen"/>
                <w:b/>
                <w:sz w:val="20"/>
                <w:szCs w:val="20"/>
                <w:lang w:val="ka-GE" w:eastAsia="ru-RU"/>
              </w:rPr>
              <w:t>ა.ე) (E) საკმარისი</w:t>
            </w:r>
            <w:r w:rsidRPr="00122E3E">
              <w:rPr>
                <w:rFonts w:ascii="Sylfaen" w:hAnsi="Sylfaen" w:cs="Sylfaen"/>
                <w:sz w:val="20"/>
                <w:szCs w:val="20"/>
                <w:lang w:val="ka-GE" w:eastAsia="ru-RU"/>
              </w:rPr>
              <w:t xml:space="preserve"> – მაქსიმალური შეფასების 51-60 ქულა.</w:t>
            </w:r>
          </w:p>
          <w:p w:rsidR="00B32CC1" w:rsidRPr="00122E3E" w:rsidRDefault="00B32CC1" w:rsidP="00B32CC1">
            <w:pPr>
              <w:spacing w:after="0" w:line="240" w:lineRule="auto"/>
              <w:jc w:val="both"/>
              <w:rPr>
                <w:rFonts w:ascii="Sylfaen" w:hAnsi="Sylfaen" w:cs="Sylfaen"/>
                <w:b/>
                <w:sz w:val="20"/>
                <w:szCs w:val="20"/>
                <w:lang w:val="ka-GE" w:eastAsia="ru-RU"/>
              </w:rPr>
            </w:pPr>
            <w:r w:rsidRPr="00122E3E">
              <w:rPr>
                <w:rFonts w:ascii="Sylfaen" w:hAnsi="Sylfaen" w:cs="Sylfaen"/>
                <w:b/>
                <w:sz w:val="20"/>
                <w:szCs w:val="20"/>
                <w:lang w:val="ka-GE" w:eastAsia="ru-RU"/>
              </w:rPr>
              <w:t>ბ) ორი სახის უარყოფით შეფასებას:</w:t>
            </w:r>
          </w:p>
          <w:p w:rsidR="00B32CC1" w:rsidRPr="00122E3E" w:rsidRDefault="00B32CC1" w:rsidP="00B32CC1">
            <w:pPr>
              <w:spacing w:after="0" w:line="240" w:lineRule="auto"/>
              <w:jc w:val="both"/>
              <w:rPr>
                <w:rFonts w:ascii="Sylfaen" w:hAnsi="Sylfaen" w:cs="Sylfaen"/>
                <w:sz w:val="20"/>
                <w:szCs w:val="20"/>
                <w:lang w:val="ka-GE" w:eastAsia="ru-RU"/>
              </w:rPr>
            </w:pPr>
            <w:r w:rsidRPr="00122E3E">
              <w:rPr>
                <w:rFonts w:ascii="Sylfaen" w:hAnsi="Sylfaen" w:cs="Sylfaen"/>
                <w:b/>
                <w:sz w:val="20"/>
                <w:szCs w:val="20"/>
                <w:lang w:val="ka-GE" w:eastAsia="ru-RU"/>
              </w:rPr>
              <w:t>ბ.ა) (FX) ვერ ჩააბარა</w:t>
            </w:r>
            <w:r w:rsidRPr="00122E3E">
              <w:rPr>
                <w:rFonts w:ascii="Sylfae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B32CC1" w:rsidRPr="00C160F0" w:rsidRDefault="00B32CC1" w:rsidP="00B32CC1">
            <w:pPr>
              <w:spacing w:after="0" w:line="240" w:lineRule="auto"/>
              <w:jc w:val="both"/>
              <w:rPr>
                <w:rFonts w:ascii="Sylfaen" w:hAnsi="Sylfaen" w:cs="Sylfaen"/>
                <w:sz w:val="20"/>
                <w:szCs w:val="20"/>
                <w:lang w:eastAsia="ru-RU"/>
              </w:rPr>
            </w:pPr>
            <w:r w:rsidRPr="00122E3E">
              <w:rPr>
                <w:rFonts w:ascii="Sylfaen" w:hAnsi="Sylfaen" w:cs="Sylfaen"/>
                <w:b/>
                <w:sz w:val="20"/>
                <w:szCs w:val="20"/>
                <w:lang w:val="ka-GE" w:eastAsia="ru-RU"/>
              </w:rPr>
              <w:t>ბ.ბ) (F) ჩაიჭრა</w:t>
            </w:r>
            <w:r w:rsidRPr="00122E3E">
              <w:rPr>
                <w:rFonts w:ascii="Sylfae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B32CC1" w:rsidRPr="005845FC" w:rsidRDefault="00B32CC1" w:rsidP="00B32CC1">
            <w:pPr>
              <w:spacing w:after="0" w:line="240" w:lineRule="auto"/>
              <w:ind w:left="10" w:right="98"/>
              <w:jc w:val="both"/>
              <w:rPr>
                <w:rFonts w:ascii="Sylfaen UGB" w:eastAsia="Sylfaen UGB" w:hAnsi="Sylfaen UGB" w:cs="Sylfaen UGB"/>
                <w:color w:val="222222"/>
                <w:sz w:val="20"/>
                <w:szCs w:val="20"/>
                <w:lang w:val="ka-GE"/>
              </w:rPr>
            </w:pPr>
            <w:r w:rsidRPr="00122E3E">
              <w:rPr>
                <w:rFonts w:ascii="Sylfaen" w:hAnsi="Sylfaen" w:cs="Sylfaen"/>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122E3E">
              <w:rPr>
                <w:rFonts w:ascii="Sylfaen" w:hAnsi="Sylfaen" w:cs="Sylfaen"/>
                <w:b/>
                <w:sz w:val="20"/>
                <w:szCs w:val="20"/>
                <w:lang w:val="ka-GE" w:eastAsia="ru-RU"/>
              </w:rPr>
              <w:t xml:space="preserve">შედეგების გამოცხადებიდან არანაკლებ 5 დღეში </w:t>
            </w:r>
          </w:p>
          <w:p w:rsidR="00B32CC1" w:rsidRPr="00122E3E" w:rsidRDefault="00B32CC1" w:rsidP="00B32CC1">
            <w:pPr>
              <w:pStyle w:val="ListParagraph"/>
              <w:numPr>
                <w:ilvl w:val="0"/>
                <w:numId w:val="38"/>
              </w:numPr>
              <w:tabs>
                <w:tab w:val="left" w:pos="142"/>
              </w:tabs>
              <w:spacing w:after="0" w:line="240" w:lineRule="auto"/>
              <w:ind w:left="0" w:firstLine="0"/>
              <w:jc w:val="both"/>
              <w:rPr>
                <w:rFonts w:ascii="Sylfaen" w:hAnsi="Sylfaen" w:cs="Sylfaen"/>
                <w:sz w:val="20"/>
                <w:szCs w:val="20"/>
                <w:lang w:val="ka-GE" w:eastAsia="ru-RU"/>
              </w:rPr>
            </w:pPr>
            <w:r w:rsidRPr="00122E3E">
              <w:rPr>
                <w:rFonts w:ascii="Sylfaen" w:hAnsi="Sylfaen" w:cs="Sylfaen"/>
                <w:bCs/>
                <w:sz w:val="20"/>
                <w:szCs w:val="20"/>
                <w:lang w:val="ka-GE"/>
              </w:rPr>
              <w:t xml:space="preserve">დასკვნით გამოცდაზე სტუდენტის მიერ მიღებული </w:t>
            </w:r>
            <w:r w:rsidRPr="00122E3E">
              <w:rPr>
                <w:rFonts w:ascii="Sylfaen" w:hAnsi="Sylfaen" w:cs="Sylfaen"/>
                <w:b/>
                <w:bCs/>
                <w:sz w:val="20"/>
                <w:szCs w:val="20"/>
                <w:lang w:val="ka-GE"/>
              </w:rPr>
              <w:t xml:space="preserve">შეფასების მინიმალური ზღვარი განისაზღვრება  15 ქულით.  </w:t>
            </w:r>
          </w:p>
          <w:p w:rsidR="00B32CC1" w:rsidRPr="00122E3E" w:rsidRDefault="00B32CC1" w:rsidP="00B32CC1">
            <w:pPr>
              <w:pStyle w:val="ListParagraph"/>
              <w:numPr>
                <w:ilvl w:val="0"/>
                <w:numId w:val="38"/>
              </w:numPr>
              <w:tabs>
                <w:tab w:val="left" w:pos="142"/>
              </w:tabs>
              <w:spacing w:after="0" w:line="240" w:lineRule="auto"/>
              <w:ind w:left="0" w:firstLine="0"/>
              <w:jc w:val="both"/>
              <w:rPr>
                <w:rFonts w:ascii="Sylfaen" w:hAnsi="Sylfaen" w:cs="Sylfaen"/>
                <w:sz w:val="20"/>
                <w:szCs w:val="20"/>
                <w:lang w:val="ka-GE" w:eastAsia="ru-RU"/>
              </w:rPr>
            </w:pPr>
            <w:r w:rsidRPr="00122E3E">
              <w:rPr>
                <w:rFonts w:ascii="Sylfaen" w:hAnsi="Sylfaen" w:cs="Sylfaen"/>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B32CC1" w:rsidRPr="00122E3E" w:rsidRDefault="00B32CC1" w:rsidP="00B32CC1">
            <w:pPr>
              <w:pStyle w:val="ListParagraph"/>
              <w:numPr>
                <w:ilvl w:val="0"/>
                <w:numId w:val="38"/>
              </w:numPr>
              <w:tabs>
                <w:tab w:val="left" w:pos="142"/>
              </w:tabs>
              <w:spacing w:after="0" w:line="240" w:lineRule="auto"/>
              <w:ind w:left="0" w:firstLine="0"/>
              <w:jc w:val="both"/>
              <w:rPr>
                <w:rFonts w:ascii="Sylfaen" w:hAnsi="Sylfaen" w:cs="Sylfaen"/>
                <w:sz w:val="20"/>
                <w:szCs w:val="20"/>
                <w:lang w:val="ka-GE" w:eastAsia="ru-RU"/>
              </w:rPr>
            </w:pPr>
            <w:r w:rsidRPr="00122E3E">
              <w:rPr>
                <w:rFonts w:ascii="Sylfaen" w:hAnsi="Sylfaen" w:cs="Sylfaen"/>
                <w:sz w:val="20"/>
                <w:szCs w:val="20"/>
                <w:lang w:val="ka-GE"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B32CC1" w:rsidRPr="00122E3E" w:rsidRDefault="00B32CC1" w:rsidP="00B32CC1">
            <w:pPr>
              <w:pStyle w:val="ListParagraph"/>
              <w:numPr>
                <w:ilvl w:val="0"/>
                <w:numId w:val="38"/>
              </w:numPr>
              <w:tabs>
                <w:tab w:val="left" w:pos="142"/>
              </w:tabs>
              <w:spacing w:after="0" w:line="240" w:lineRule="auto"/>
              <w:ind w:left="0" w:firstLine="0"/>
              <w:jc w:val="both"/>
              <w:rPr>
                <w:rFonts w:ascii="Sylfaen" w:hAnsi="Sylfaen" w:cs="Sylfaen"/>
                <w:sz w:val="20"/>
                <w:szCs w:val="20"/>
                <w:lang w:val="ka-GE" w:eastAsia="ru-RU"/>
              </w:rPr>
            </w:pPr>
            <w:r w:rsidRPr="00122E3E">
              <w:rPr>
                <w:rFonts w:ascii="Sylfaen" w:hAnsi="Sylfaen" w:cs="Sylfaen"/>
                <w:sz w:val="20"/>
                <w:szCs w:val="20"/>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B32CC1" w:rsidRPr="00122E3E" w:rsidRDefault="00B32CC1" w:rsidP="00B32CC1">
            <w:pPr>
              <w:spacing w:after="0" w:line="240" w:lineRule="auto"/>
              <w:jc w:val="both"/>
              <w:rPr>
                <w:rFonts w:ascii="Sylfaen" w:hAnsi="Sylfaen" w:cs="Sylfaen"/>
                <w:bCs/>
                <w:sz w:val="20"/>
                <w:szCs w:val="20"/>
                <w:highlight w:val="yellow"/>
                <w:lang w:val="ka-GE"/>
              </w:rPr>
            </w:pPr>
            <w:r w:rsidRPr="00122E3E">
              <w:rPr>
                <w:rFonts w:ascii="Sylfaen" w:hAnsi="Sylfaen" w:cs="Sylfaen"/>
                <w:b/>
                <w:i/>
                <w:sz w:val="20"/>
                <w:szCs w:val="20"/>
                <w:u w:val="single"/>
                <w:lang w:val="ka-GE" w:eastAsia="ru-RU"/>
              </w:rPr>
              <w:t>შენიშვნა:</w:t>
            </w:r>
            <w:r>
              <w:rPr>
                <w:rFonts w:ascii="Sylfaen" w:hAnsi="Sylfaen" w:cs="Sylfaen"/>
                <w:b/>
                <w:i/>
                <w:sz w:val="20"/>
                <w:szCs w:val="20"/>
                <w:u w:val="single"/>
                <w:lang w:eastAsia="ru-RU"/>
              </w:rPr>
              <w:t xml:space="preserve">  </w:t>
            </w:r>
            <w:r w:rsidRPr="00122E3E">
              <w:rPr>
                <w:rFonts w:ascii="Sylfaen" w:hAnsi="Sylfaen" w:cs="Sylfaen"/>
                <w:sz w:val="20"/>
                <w:szCs w:val="20"/>
                <w:lang w:val="ka-GE" w:eastAsia="ru-RU"/>
              </w:rPr>
              <w:t xml:space="preserve">შუალედური და დასკვნითი (დამატებითი) გამოცდები  ჩატარდება ფორმალიზებული </w:t>
            </w:r>
            <w:r>
              <w:rPr>
                <w:rFonts w:ascii="Sylfaen" w:hAnsi="Sylfaen" w:cs="Sylfaen"/>
                <w:sz w:val="20"/>
                <w:szCs w:val="20"/>
                <w:lang w:val="ka-GE" w:eastAsia="ru-RU"/>
              </w:rPr>
              <w:t>წესით.</w:t>
            </w:r>
          </w:p>
          <w:p w:rsidR="009D7832" w:rsidRPr="00F118EE" w:rsidRDefault="00B32CC1" w:rsidP="00B32CC1">
            <w:pPr>
              <w:spacing w:after="0" w:line="240" w:lineRule="auto"/>
              <w:jc w:val="both"/>
              <w:rPr>
                <w:rFonts w:ascii="Sylfaen" w:hAnsi="Sylfaen" w:cs="Sylfaen"/>
                <w:bCs/>
                <w:noProof/>
                <w:sz w:val="20"/>
                <w:szCs w:val="20"/>
              </w:rPr>
            </w:pPr>
            <w:r w:rsidRPr="00122E3E">
              <w:rPr>
                <w:rFonts w:ascii="Sylfaen" w:hAnsi="Sylfaen" w:cs="Sylfaen"/>
                <w:noProof/>
                <w:sz w:val="20"/>
                <w:szCs w:val="20"/>
                <w:lang w:val="ka-GE"/>
              </w:rPr>
              <w:t xml:space="preserve"> ცალკეულ კურსებში შეფასების კრიტერიუმები განსაზღვრულია შესაბამისი კურსის სილაბუსით.</w:t>
            </w:r>
          </w:p>
        </w:tc>
      </w:tr>
      <w:tr w:rsidR="009D7832" w:rsidRPr="000B1B6D"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B1B6D" w:rsidRDefault="009D7832" w:rsidP="007823BC">
            <w:pPr>
              <w:spacing w:after="0" w:line="240" w:lineRule="auto"/>
              <w:rPr>
                <w:rFonts w:ascii="Sylfaen" w:hAnsi="Sylfaen" w:cs="Sylfaen"/>
                <w:b/>
                <w:bCs/>
                <w:color w:val="943634" w:themeColor="accent2" w:themeShade="BF"/>
                <w:sz w:val="20"/>
                <w:szCs w:val="20"/>
                <w:lang w:val="ka-GE"/>
              </w:rPr>
            </w:pPr>
            <w:r w:rsidRPr="000B1B6D">
              <w:rPr>
                <w:rFonts w:ascii="Sylfaen" w:hAnsi="Sylfaen" w:cs="Sylfaen"/>
                <w:b/>
                <w:bCs/>
                <w:sz w:val="20"/>
                <w:szCs w:val="20"/>
                <w:lang w:val="ka-GE"/>
              </w:rPr>
              <w:lastRenderedPageBreak/>
              <w:t>დასაქმების სფეროები</w:t>
            </w:r>
          </w:p>
        </w:tc>
      </w:tr>
      <w:tr w:rsidR="009D7832" w:rsidRPr="000B1B6D" w:rsidTr="003C1FF1">
        <w:trPr>
          <w:trHeight w:val="995"/>
        </w:trPr>
        <w:tc>
          <w:tcPr>
            <w:tcW w:w="11307" w:type="dxa"/>
            <w:gridSpan w:val="3"/>
            <w:tcBorders>
              <w:top w:val="single" w:sz="18" w:space="0" w:color="auto"/>
              <w:left w:val="single" w:sz="18" w:space="0" w:color="auto"/>
              <w:bottom w:val="single" w:sz="18" w:space="0" w:color="auto"/>
              <w:right w:val="single" w:sz="18" w:space="0" w:color="auto"/>
            </w:tcBorders>
          </w:tcPr>
          <w:p w:rsidR="009D7832" w:rsidRPr="000B1B6D" w:rsidRDefault="000671A5" w:rsidP="007823BC">
            <w:pPr>
              <w:tabs>
                <w:tab w:val="left" w:pos="0"/>
                <w:tab w:val="left" w:pos="1890"/>
              </w:tabs>
              <w:spacing w:after="0" w:line="240" w:lineRule="auto"/>
              <w:jc w:val="both"/>
              <w:rPr>
                <w:rFonts w:ascii="Sylfaen" w:hAnsi="Sylfaen"/>
                <w:sz w:val="20"/>
                <w:szCs w:val="20"/>
                <w:lang w:val="ka-GE"/>
              </w:rPr>
            </w:pPr>
            <w:r w:rsidRPr="000B1B6D">
              <w:rPr>
                <w:rFonts w:ascii="Sylfaen" w:hAnsi="Sylfaen"/>
                <w:sz w:val="20"/>
                <w:szCs w:val="20"/>
                <w:lang w:val="ka-GE"/>
              </w:rPr>
              <w:t>ბაკალავრის დასაქმების ობიექტებია: სასოფლო–სამეურნეო სააქციო საზოგადოებები, შეზღუდული პასუხისმგებლობის საზოგადოებები, მეცხოველეობის კომპლექსები, ფერმერული მეურნეობები, ტექნიკური მომსახურეობის სადგურები, სერვისული ცენტრები, საწარმო კოოპერატივები, ტვირთგადამზიდავი ფირმები, ავტოსატრანსპორტო საწარმოები.</w:t>
            </w:r>
          </w:p>
        </w:tc>
      </w:tr>
      <w:tr w:rsidR="009D7832" w:rsidRPr="000B1B6D"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B1B6D" w:rsidRDefault="009D7832" w:rsidP="007823BC">
            <w:pPr>
              <w:spacing w:after="0" w:line="240" w:lineRule="auto"/>
              <w:rPr>
                <w:rFonts w:ascii="Sylfaen" w:hAnsi="Sylfaen" w:cs="Sylfaen"/>
                <w:b/>
                <w:bCs/>
                <w:color w:val="943634" w:themeColor="accent2" w:themeShade="BF"/>
                <w:sz w:val="20"/>
                <w:szCs w:val="20"/>
                <w:lang w:val="ka-GE"/>
              </w:rPr>
            </w:pPr>
            <w:r w:rsidRPr="000B1B6D">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0B1B6D" w:rsidTr="00B309A4">
        <w:trPr>
          <w:trHeight w:val="2791"/>
        </w:trPr>
        <w:tc>
          <w:tcPr>
            <w:tcW w:w="11307" w:type="dxa"/>
            <w:gridSpan w:val="3"/>
            <w:tcBorders>
              <w:top w:val="single" w:sz="18" w:space="0" w:color="auto"/>
              <w:left w:val="single" w:sz="18" w:space="0" w:color="auto"/>
              <w:bottom w:val="single" w:sz="18" w:space="0" w:color="auto"/>
              <w:right w:val="single" w:sz="18" w:space="0" w:color="auto"/>
            </w:tcBorders>
          </w:tcPr>
          <w:p w:rsidR="00D77C6A" w:rsidRPr="00087FD5" w:rsidRDefault="00D77C6A" w:rsidP="007823BC">
            <w:pPr>
              <w:tabs>
                <w:tab w:val="left" w:pos="1335"/>
              </w:tabs>
              <w:spacing w:after="0" w:line="240" w:lineRule="auto"/>
              <w:rPr>
                <w:rFonts w:ascii="Sylfaen" w:hAnsi="Sylfaen"/>
                <w:b/>
                <w:sz w:val="20"/>
                <w:szCs w:val="20"/>
                <w:lang w:val="ka-GE"/>
              </w:rPr>
            </w:pPr>
            <w:r w:rsidRPr="00087FD5">
              <w:rPr>
                <w:rFonts w:ascii="Sylfaen" w:hAnsi="Sylfaen"/>
                <w:b/>
                <w:sz w:val="20"/>
                <w:szCs w:val="20"/>
                <w:lang w:val="ka-GE"/>
              </w:rPr>
              <w:t>მატერიელური რესურსები</w:t>
            </w:r>
          </w:p>
          <w:p w:rsidR="006D5241" w:rsidRPr="00087FD5" w:rsidRDefault="00D77C6A" w:rsidP="007823BC">
            <w:pPr>
              <w:tabs>
                <w:tab w:val="left" w:pos="1335"/>
              </w:tabs>
              <w:spacing w:after="0" w:line="240" w:lineRule="auto"/>
              <w:jc w:val="both"/>
              <w:rPr>
                <w:rFonts w:ascii="Sylfaen" w:hAnsi="Sylfaen"/>
                <w:sz w:val="20"/>
                <w:szCs w:val="20"/>
                <w:lang w:val="ka-GE"/>
              </w:rPr>
            </w:pPr>
            <w:r w:rsidRPr="00087FD5">
              <w:rPr>
                <w:rFonts w:ascii="Sylfaen" w:hAnsi="Sylfaen"/>
                <w:sz w:val="20"/>
                <w:szCs w:val="20"/>
                <w:lang w:val="ka-GE"/>
              </w:rPr>
              <w:t>სასწავლო პროცესებისათვის გამოიყენება აკაკი წერეთლის სახელმწიფო უნივერსიტეტის ბიბლიოთეკა, კომპიუტერული ბაზები, ფაკულტეტის ლაბორატორიები, აგროინჟინერიის დეპარტამენტის კაბინეტ- ლაბორატორიები, სასწავლო ინვენტარი და თვალსაჩინო მასალები, საწარმოო პრაქტიკის ობიექტები– შპს „ მექანიზატორი“, შპს „თეგეტა მოტორსი“ და შპს „საქტრაქტორსერვისი</w:t>
            </w:r>
            <w:r w:rsidR="00905B5D" w:rsidRPr="00087FD5">
              <w:rPr>
                <w:rFonts w:ascii="Sylfaen" w:hAnsi="Sylfaen"/>
                <w:sz w:val="20"/>
                <w:szCs w:val="20"/>
                <w:lang w:val="ka-GE"/>
              </w:rPr>
              <w:t>“</w:t>
            </w:r>
          </w:p>
          <w:p w:rsidR="00F41F82" w:rsidRPr="00087FD5" w:rsidRDefault="00F41F82" w:rsidP="007823BC">
            <w:pPr>
              <w:tabs>
                <w:tab w:val="left" w:pos="1335"/>
              </w:tabs>
              <w:spacing w:after="0" w:line="240" w:lineRule="auto"/>
              <w:rPr>
                <w:rFonts w:ascii="Sylfaen" w:hAnsi="Sylfaen"/>
                <w:b/>
                <w:sz w:val="20"/>
                <w:szCs w:val="20"/>
                <w:lang w:val="ka-GE"/>
              </w:rPr>
            </w:pPr>
            <w:r w:rsidRPr="00087FD5">
              <w:rPr>
                <w:rFonts w:ascii="Sylfaen" w:hAnsi="Sylfaen"/>
                <w:b/>
                <w:sz w:val="20"/>
                <w:szCs w:val="20"/>
                <w:lang w:val="af-ZA"/>
              </w:rPr>
              <w:t>აკადემიური პერსონალი: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2610"/>
              <w:gridCol w:w="1985"/>
              <w:gridCol w:w="1984"/>
              <w:gridCol w:w="3641"/>
            </w:tblGrid>
            <w:tr w:rsidR="00BF25E6" w:rsidRPr="00B309A4" w:rsidTr="00A7266A">
              <w:trPr>
                <w:trHeight w:val="1899"/>
                <w:jc w:val="center"/>
              </w:trPr>
              <w:tc>
                <w:tcPr>
                  <w:tcW w:w="714" w:type="dxa"/>
                  <w:vAlign w:val="center"/>
                </w:tcPr>
                <w:p w:rsidR="00BF25E6" w:rsidRPr="00B309A4" w:rsidRDefault="00BF25E6" w:rsidP="00A16353">
                  <w:pPr>
                    <w:framePr w:hSpace="180" w:wrap="around" w:vAnchor="text" w:hAnchor="page" w:x="581" w:y="485"/>
                    <w:tabs>
                      <w:tab w:val="left" w:pos="1335"/>
                    </w:tabs>
                    <w:spacing w:after="0" w:line="240" w:lineRule="auto"/>
                    <w:ind w:left="-510"/>
                    <w:jc w:val="center"/>
                    <w:rPr>
                      <w:rFonts w:ascii="Sylfaen" w:hAnsi="Sylfaen"/>
                      <w:sz w:val="20"/>
                      <w:szCs w:val="20"/>
                      <w:lang w:val="ka-GE"/>
                    </w:rPr>
                  </w:pPr>
                </w:p>
                <w:p w:rsidR="00BF25E6" w:rsidRPr="00B309A4" w:rsidRDefault="00BF25E6" w:rsidP="00A16353">
                  <w:pPr>
                    <w:framePr w:hSpace="180" w:wrap="around" w:vAnchor="text" w:hAnchor="page" w:x="581" w:y="485"/>
                    <w:tabs>
                      <w:tab w:val="left" w:pos="1335"/>
                    </w:tabs>
                    <w:spacing w:after="0" w:line="240" w:lineRule="auto"/>
                    <w:jc w:val="center"/>
                    <w:rPr>
                      <w:rFonts w:ascii="Sylfaen" w:hAnsi="Sylfaen"/>
                      <w:sz w:val="20"/>
                      <w:szCs w:val="20"/>
                      <w:lang w:val="ka-GE"/>
                    </w:rPr>
                  </w:pPr>
                </w:p>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ka-GE"/>
                    </w:rPr>
                  </w:pPr>
                </w:p>
              </w:tc>
              <w:tc>
                <w:tcPr>
                  <w:tcW w:w="2610" w:type="dxa"/>
                  <w:vAlign w:val="center"/>
                </w:tcPr>
                <w:p w:rsidR="00BF25E6" w:rsidRPr="00B309A4" w:rsidRDefault="00BF25E6" w:rsidP="00A16353">
                  <w:pPr>
                    <w:framePr w:hSpace="180" w:wrap="around" w:vAnchor="text" w:hAnchor="page" w:x="581" w:y="485"/>
                    <w:tabs>
                      <w:tab w:val="left" w:pos="1335"/>
                    </w:tabs>
                    <w:spacing w:after="0" w:line="240" w:lineRule="auto"/>
                    <w:jc w:val="center"/>
                    <w:rPr>
                      <w:rFonts w:ascii="Sylfaen" w:hAnsi="Sylfaen"/>
                      <w:b/>
                      <w:sz w:val="20"/>
                      <w:szCs w:val="20"/>
                      <w:lang w:val="af-ZA"/>
                    </w:rPr>
                  </w:pPr>
                  <w:r w:rsidRPr="00B309A4">
                    <w:rPr>
                      <w:rFonts w:ascii="Sylfaen" w:hAnsi="Sylfaen" w:cs="Sylfaen"/>
                      <w:b/>
                      <w:sz w:val="20"/>
                      <w:szCs w:val="20"/>
                      <w:lang w:val="af-ZA"/>
                    </w:rPr>
                    <w:t>ადამიანური რესურსი</w:t>
                  </w:r>
                </w:p>
              </w:tc>
              <w:tc>
                <w:tcPr>
                  <w:tcW w:w="1985" w:type="dxa"/>
                  <w:vAlign w:val="center"/>
                </w:tcPr>
                <w:p w:rsidR="00BF25E6" w:rsidRPr="00B309A4" w:rsidRDefault="00BF25E6" w:rsidP="00A16353">
                  <w:pPr>
                    <w:framePr w:hSpace="180" w:wrap="around" w:vAnchor="text" w:hAnchor="page" w:x="581" w:y="485"/>
                    <w:tabs>
                      <w:tab w:val="left" w:pos="1335"/>
                    </w:tabs>
                    <w:spacing w:after="0" w:line="240" w:lineRule="auto"/>
                    <w:jc w:val="center"/>
                    <w:rPr>
                      <w:rFonts w:ascii="Sylfaen" w:hAnsi="Sylfaen"/>
                      <w:b/>
                      <w:sz w:val="20"/>
                      <w:szCs w:val="20"/>
                      <w:lang w:val="af-ZA"/>
                    </w:rPr>
                  </w:pPr>
                  <w:r w:rsidRPr="00B309A4">
                    <w:rPr>
                      <w:rFonts w:ascii="Sylfaen" w:hAnsi="Sylfaen" w:cs="Sylfaen"/>
                      <w:b/>
                      <w:sz w:val="20"/>
                      <w:szCs w:val="20"/>
                      <w:lang w:val="af-ZA"/>
                    </w:rPr>
                    <w:t>აკადემიური ხარისხი</w:t>
                  </w:r>
                </w:p>
              </w:tc>
              <w:tc>
                <w:tcPr>
                  <w:tcW w:w="1984" w:type="dxa"/>
                  <w:vAlign w:val="center"/>
                </w:tcPr>
                <w:p w:rsidR="00BF25E6" w:rsidRPr="00B309A4" w:rsidRDefault="00BF25E6" w:rsidP="00A16353">
                  <w:pPr>
                    <w:framePr w:hSpace="180" w:wrap="around" w:vAnchor="text" w:hAnchor="page" w:x="581" w:y="485"/>
                    <w:tabs>
                      <w:tab w:val="left" w:pos="1335"/>
                    </w:tabs>
                    <w:spacing w:after="0" w:line="240" w:lineRule="auto"/>
                    <w:jc w:val="center"/>
                    <w:rPr>
                      <w:rFonts w:ascii="Sylfaen" w:hAnsi="Sylfaen"/>
                      <w:b/>
                      <w:sz w:val="20"/>
                      <w:szCs w:val="20"/>
                      <w:lang w:val="af-ZA"/>
                    </w:rPr>
                  </w:pPr>
                  <w:r w:rsidRPr="00B309A4">
                    <w:rPr>
                      <w:rFonts w:ascii="Sylfaen" w:hAnsi="Sylfaen" w:cs="Sylfaen"/>
                      <w:b/>
                      <w:sz w:val="20"/>
                      <w:szCs w:val="20"/>
                      <w:lang w:val="af-ZA"/>
                    </w:rPr>
                    <w:t>დაკავებული თანამდებობა</w:t>
                  </w:r>
                </w:p>
              </w:tc>
              <w:tc>
                <w:tcPr>
                  <w:tcW w:w="3641" w:type="dxa"/>
                  <w:vAlign w:val="center"/>
                </w:tcPr>
                <w:p w:rsidR="00BF25E6" w:rsidRPr="00B309A4" w:rsidRDefault="00BF25E6" w:rsidP="00A16353">
                  <w:pPr>
                    <w:framePr w:hSpace="180" w:wrap="around" w:vAnchor="text" w:hAnchor="page" w:x="581" w:y="485"/>
                    <w:tabs>
                      <w:tab w:val="left" w:pos="1335"/>
                    </w:tabs>
                    <w:spacing w:after="0" w:line="240" w:lineRule="auto"/>
                    <w:jc w:val="center"/>
                    <w:rPr>
                      <w:rFonts w:ascii="Sylfaen" w:hAnsi="Sylfaen"/>
                      <w:b/>
                      <w:sz w:val="20"/>
                      <w:szCs w:val="20"/>
                      <w:lang w:val="af-ZA"/>
                    </w:rPr>
                  </w:pPr>
                  <w:r w:rsidRPr="00B309A4">
                    <w:rPr>
                      <w:rFonts w:ascii="Sylfaen" w:hAnsi="Sylfaen" w:cs="Sylfaen"/>
                      <w:b/>
                      <w:noProof/>
                      <w:sz w:val="20"/>
                      <w:szCs w:val="20"/>
                    </w:rPr>
                    <w:t>სასწავლო გეგმით გათვალისწინებული განსახორციელებელი კურსები</w:t>
                  </w:r>
                </w:p>
              </w:tc>
            </w:tr>
            <w:tr w:rsidR="00BF25E6" w:rsidRPr="00B309A4" w:rsidTr="006E7197">
              <w:trPr>
                <w:trHeight w:val="232"/>
                <w:jc w:val="center"/>
              </w:trPr>
              <w:tc>
                <w:tcPr>
                  <w:tcW w:w="714" w:type="dxa"/>
                  <w:vAlign w:val="center"/>
                </w:tcPr>
                <w:p w:rsidR="00BF25E6" w:rsidRPr="00B309A4" w:rsidRDefault="00BF25E6" w:rsidP="00A16353">
                  <w:pPr>
                    <w:framePr w:hSpace="180" w:wrap="around" w:vAnchor="text" w:hAnchor="page" w:x="581" w:y="485"/>
                    <w:tabs>
                      <w:tab w:val="left" w:pos="1335"/>
                    </w:tabs>
                    <w:spacing w:after="0" w:line="240" w:lineRule="auto"/>
                    <w:jc w:val="center"/>
                    <w:rPr>
                      <w:rFonts w:ascii="Sylfaen" w:hAnsi="Sylfaen"/>
                      <w:sz w:val="20"/>
                      <w:szCs w:val="20"/>
                      <w:lang w:val="af-ZA"/>
                    </w:rPr>
                  </w:pPr>
                  <w:r w:rsidRPr="00B309A4">
                    <w:rPr>
                      <w:rFonts w:ascii="Sylfaen" w:hAnsi="Sylfaen"/>
                      <w:sz w:val="20"/>
                      <w:szCs w:val="20"/>
                      <w:lang w:val="af-ZA"/>
                    </w:rPr>
                    <w:t>1</w:t>
                  </w:r>
                </w:p>
              </w:tc>
              <w:tc>
                <w:tcPr>
                  <w:tcW w:w="2610"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კილასონია ემზარი</w:t>
                  </w:r>
                </w:p>
              </w:tc>
              <w:tc>
                <w:tcPr>
                  <w:tcW w:w="1985"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sz w:val="20"/>
                      <w:szCs w:val="20"/>
                      <w:lang w:val="ka-GE"/>
                    </w:rPr>
                    <w:t xml:space="preserve">აგროინჟინერიის </w:t>
                  </w:r>
                  <w:r w:rsidR="00E52418" w:rsidRPr="00B309A4">
                    <w:rPr>
                      <w:rFonts w:ascii="Sylfaen" w:hAnsi="Sylfaen"/>
                      <w:sz w:val="20"/>
                      <w:szCs w:val="20"/>
                      <w:lang w:val="ka-GE"/>
                    </w:rPr>
                    <w:t>აკადემიური</w:t>
                  </w:r>
                  <w:r w:rsidRPr="00B309A4">
                    <w:rPr>
                      <w:rFonts w:ascii="Sylfaen" w:hAnsi="Sylfaen"/>
                      <w:sz w:val="20"/>
                      <w:szCs w:val="20"/>
                      <w:lang w:val="ka-GE"/>
                    </w:rPr>
                    <w:t xml:space="preserve"> დოქტორი</w:t>
                  </w:r>
                </w:p>
              </w:tc>
              <w:tc>
                <w:tcPr>
                  <w:tcW w:w="1984"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sz w:val="20"/>
                      <w:szCs w:val="20"/>
                      <w:lang w:val="ka-GE"/>
                    </w:rPr>
                    <w:t xml:space="preserve">ასოცირებული  პროფესორი </w:t>
                  </w:r>
                </w:p>
              </w:tc>
              <w:tc>
                <w:tcPr>
                  <w:tcW w:w="3641" w:type="dxa"/>
                  <w:vAlign w:val="center"/>
                </w:tcPr>
                <w:p w:rsidR="00797D87" w:rsidRPr="00B309A4" w:rsidRDefault="005310A9" w:rsidP="00A16353">
                  <w:pPr>
                    <w:framePr w:hSpace="180" w:wrap="around" w:vAnchor="text" w:hAnchor="page" w:x="581" w:y="485"/>
                    <w:spacing w:after="0" w:line="240" w:lineRule="auto"/>
                    <w:ind w:left="31" w:hanging="31"/>
                    <w:jc w:val="both"/>
                    <w:rPr>
                      <w:rFonts w:ascii="Sylfaen" w:hAnsi="Sylfaen"/>
                      <w:sz w:val="20"/>
                      <w:szCs w:val="20"/>
                      <w:lang w:val="ka-GE"/>
                    </w:rPr>
                  </w:pPr>
                  <w:r w:rsidRPr="00B309A4">
                    <w:rPr>
                      <w:rFonts w:ascii="Sylfaen" w:eastAsia="Arial Unicode MS" w:hAnsi="Sylfaen" w:cs="Arial Unicode MS"/>
                      <w:sz w:val="20"/>
                      <w:szCs w:val="20"/>
                      <w:lang w:val="ka-GE"/>
                    </w:rPr>
                    <w:t>სასოფლო –სამეურნეო ტექნიკის  სამუშაო   ორგანოების  ცვეთაგამ</w:t>
                  </w:r>
                  <w:r w:rsidRPr="00B309A4">
                    <w:rPr>
                      <w:rFonts w:ascii="Sylfaen" w:eastAsia="Arial Unicode MS" w:hAnsi="Sylfaen" w:cs="Arial Unicode MS"/>
                      <w:sz w:val="20"/>
                      <w:szCs w:val="20"/>
                    </w:rPr>
                    <w:t>ძ</w:t>
                  </w:r>
                  <w:r w:rsidRPr="00B309A4">
                    <w:rPr>
                      <w:rFonts w:ascii="Sylfaen" w:eastAsia="Arial Unicode MS" w:hAnsi="Sylfaen" w:cs="Arial Unicode MS"/>
                      <w:sz w:val="20"/>
                      <w:szCs w:val="20"/>
                      <w:lang w:val="ka-GE"/>
                    </w:rPr>
                    <w:t>ლე  მასალები</w:t>
                  </w:r>
                  <w:r w:rsidR="00617F75" w:rsidRPr="00B309A4">
                    <w:rPr>
                      <w:rFonts w:ascii="Sylfaen" w:eastAsia="Arial Unicode MS" w:hAnsi="Sylfaen" w:cs="Arial Unicode MS"/>
                      <w:sz w:val="20"/>
                      <w:szCs w:val="20"/>
                      <w:lang w:val="ka-GE"/>
                    </w:rPr>
                    <w:t>; სასოფლო–სამეურნეო ტექნიკის ძალური გადაცემები</w:t>
                  </w:r>
                  <w:r w:rsidR="00155825" w:rsidRPr="00B309A4">
                    <w:rPr>
                      <w:rFonts w:ascii="Sylfaen" w:eastAsia="Arial Unicode MS" w:hAnsi="Sylfaen" w:cs="Arial Unicode MS"/>
                      <w:sz w:val="20"/>
                      <w:szCs w:val="20"/>
                      <w:lang w:val="ka-GE"/>
                    </w:rPr>
                    <w:t xml:space="preserve">; </w:t>
                  </w:r>
                  <w:r w:rsidR="00155825" w:rsidRPr="00B309A4">
                    <w:rPr>
                      <w:rFonts w:ascii="Sylfaen" w:eastAsia="Arial Unicode MS" w:hAnsi="Sylfaen" w:cs="Arial Unicode MS"/>
                      <w:color w:val="000000"/>
                      <w:sz w:val="20"/>
                      <w:szCs w:val="20"/>
                    </w:rPr>
                    <w:t>ტრაქტორები და ავტომობილები</w:t>
                  </w:r>
                  <w:r w:rsidR="00155825" w:rsidRPr="00B309A4">
                    <w:rPr>
                      <w:rFonts w:ascii="Sylfaen" w:eastAsia="Arial Unicode MS" w:hAnsi="Sylfaen" w:cs="Arial Unicode MS"/>
                      <w:color w:val="000000"/>
                      <w:sz w:val="20"/>
                      <w:szCs w:val="20"/>
                      <w:lang w:val="ka-GE"/>
                    </w:rPr>
                    <w:t>;</w:t>
                  </w:r>
                  <w:r w:rsidR="00D35AEF" w:rsidRPr="00B309A4">
                    <w:rPr>
                      <w:rFonts w:ascii="Sylfaen" w:eastAsia="Arial Unicode MS" w:hAnsi="Sylfaen" w:cs="Arial Unicode MS"/>
                      <w:color w:val="000000"/>
                      <w:sz w:val="20"/>
                      <w:szCs w:val="20"/>
                    </w:rPr>
                    <w:t xml:space="preserve">სასოფლო–სამეურნეო </w:t>
                  </w:r>
                  <w:r w:rsidR="00797D87" w:rsidRPr="00B309A4">
                    <w:rPr>
                      <w:rFonts w:ascii="Sylfaen" w:eastAsia="Arial Unicode MS" w:hAnsi="Sylfaen" w:cs="Arial Unicode MS"/>
                      <w:color w:val="000000"/>
                      <w:sz w:val="20"/>
                      <w:szCs w:val="20"/>
                      <w:lang w:val="ka-GE"/>
                    </w:rPr>
                    <w:t xml:space="preserve">ტექნიკის </w:t>
                  </w:r>
                  <w:r w:rsidR="00D35AEF" w:rsidRPr="00B309A4">
                    <w:rPr>
                      <w:rFonts w:ascii="Sylfaen" w:eastAsia="Arial Unicode MS" w:hAnsi="Sylfaen" w:cs="Arial Unicode MS"/>
                      <w:color w:val="000000"/>
                      <w:sz w:val="20"/>
                      <w:szCs w:val="20"/>
                      <w:lang w:val="ka-GE"/>
                    </w:rPr>
                    <w:t xml:space="preserve">საექსპლუატაციო მასალები; </w:t>
                  </w:r>
                  <w:r w:rsidR="00BC5029" w:rsidRPr="00B309A4">
                    <w:rPr>
                      <w:rFonts w:ascii="Sylfaen" w:hAnsi="Sylfaen"/>
                      <w:sz w:val="20"/>
                      <w:szCs w:val="20"/>
                      <w:lang w:val="ka-GE"/>
                    </w:rPr>
                    <w:t>სამთო და სუბტროპიკული მიწათმოქმედების მექანიზაცია;</w:t>
                  </w:r>
                  <w:r w:rsidR="00797D87" w:rsidRPr="00B309A4">
                    <w:rPr>
                      <w:rFonts w:ascii="Sylfaen" w:eastAsia="Arial Unicode MS" w:hAnsi="Sylfaen" w:cs="Arial Unicode MS"/>
                      <w:sz w:val="20"/>
                      <w:szCs w:val="20"/>
                      <w:lang w:val="ka-GE"/>
                    </w:rPr>
                    <w:t xml:space="preserve">სასწავლო პრაქტიკა; </w:t>
                  </w:r>
                  <w:r w:rsidR="00797D87" w:rsidRPr="00B309A4">
                    <w:rPr>
                      <w:rFonts w:ascii="Sylfaen" w:hAnsi="Sylfaen"/>
                      <w:sz w:val="20"/>
                      <w:szCs w:val="20"/>
                      <w:lang w:val="ka-GE"/>
                    </w:rPr>
                    <w:t>სატრანსპორტო საშუალებები</w:t>
                  </w:r>
                  <w:r w:rsidR="006E7197" w:rsidRPr="00B309A4">
                    <w:rPr>
                      <w:rFonts w:ascii="Sylfaen" w:hAnsi="Sylfaen"/>
                      <w:sz w:val="20"/>
                      <w:szCs w:val="20"/>
                      <w:lang w:val="ka-GE"/>
                    </w:rPr>
                    <w:t>;</w:t>
                  </w:r>
                </w:p>
                <w:p w:rsidR="00BF25E6" w:rsidRPr="00B309A4" w:rsidRDefault="006E7197" w:rsidP="00A16353">
                  <w:pPr>
                    <w:framePr w:hSpace="180" w:wrap="around" w:vAnchor="text" w:hAnchor="page" w:x="581" w:y="485"/>
                    <w:spacing w:after="0" w:line="240" w:lineRule="auto"/>
                    <w:ind w:left="31" w:hanging="31"/>
                    <w:jc w:val="both"/>
                    <w:rPr>
                      <w:rFonts w:ascii="Sylfaen" w:hAnsi="Sylfaen"/>
                      <w:sz w:val="20"/>
                      <w:szCs w:val="20"/>
                      <w:lang w:val="ka-GE"/>
                    </w:rPr>
                  </w:pPr>
                  <w:r w:rsidRPr="00B309A4">
                    <w:rPr>
                      <w:rFonts w:ascii="Sylfaen" w:eastAsia="Arial Unicode MS" w:hAnsi="Sylfaen" w:cs="Arial Unicode MS"/>
                      <w:color w:val="000000"/>
                      <w:lang w:val="ka-GE"/>
                    </w:rPr>
                    <w:t>ლითონთა ტექნოლოგია</w:t>
                  </w:r>
                  <w:r w:rsidRPr="00B309A4">
                    <w:rPr>
                      <w:rFonts w:ascii="Sylfaen" w:hAnsi="Sylfaen"/>
                      <w:sz w:val="20"/>
                      <w:szCs w:val="20"/>
                      <w:lang w:val="ka-GE"/>
                    </w:rPr>
                    <w:t>;</w:t>
                  </w:r>
                </w:p>
              </w:tc>
            </w:tr>
            <w:tr w:rsidR="00BF25E6" w:rsidRPr="00B309A4" w:rsidTr="00A7266A">
              <w:trPr>
                <w:trHeight w:val="486"/>
                <w:jc w:val="center"/>
              </w:trPr>
              <w:tc>
                <w:tcPr>
                  <w:tcW w:w="714" w:type="dxa"/>
                  <w:vAlign w:val="center"/>
                </w:tcPr>
                <w:p w:rsidR="00BF25E6" w:rsidRPr="00B309A4" w:rsidRDefault="00BF25E6" w:rsidP="00A16353">
                  <w:pPr>
                    <w:framePr w:hSpace="180" w:wrap="around" w:vAnchor="text" w:hAnchor="page" w:x="581" w:y="485"/>
                    <w:tabs>
                      <w:tab w:val="left" w:pos="1335"/>
                    </w:tabs>
                    <w:spacing w:after="0" w:line="240" w:lineRule="auto"/>
                    <w:jc w:val="center"/>
                    <w:rPr>
                      <w:rFonts w:ascii="Sylfaen" w:hAnsi="Sylfaen"/>
                      <w:sz w:val="20"/>
                      <w:szCs w:val="20"/>
                      <w:lang w:val="ka-GE"/>
                    </w:rPr>
                  </w:pPr>
                  <w:r w:rsidRPr="00B309A4">
                    <w:rPr>
                      <w:rFonts w:ascii="Sylfaen" w:hAnsi="Sylfaen"/>
                      <w:sz w:val="20"/>
                      <w:szCs w:val="20"/>
                      <w:lang w:val="ka-GE"/>
                    </w:rPr>
                    <w:t>2</w:t>
                  </w:r>
                </w:p>
              </w:tc>
              <w:tc>
                <w:tcPr>
                  <w:tcW w:w="2610"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თავბერიძე  სოსო</w:t>
                  </w:r>
                </w:p>
              </w:tc>
              <w:tc>
                <w:tcPr>
                  <w:tcW w:w="1985"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sz w:val="20"/>
                      <w:szCs w:val="20"/>
                      <w:lang w:val="ka-GE"/>
                    </w:rPr>
                    <w:t>აგროინჟინერიის აკად</w:t>
                  </w:r>
                  <w:r w:rsidR="00B9545C" w:rsidRPr="00B309A4">
                    <w:rPr>
                      <w:rFonts w:ascii="Sylfaen" w:hAnsi="Sylfaen"/>
                      <w:sz w:val="20"/>
                      <w:szCs w:val="20"/>
                      <w:lang w:val="ka-GE"/>
                    </w:rPr>
                    <w:t xml:space="preserve">ემიური </w:t>
                  </w:r>
                  <w:r w:rsidRPr="00B309A4">
                    <w:rPr>
                      <w:rFonts w:ascii="Sylfaen" w:hAnsi="Sylfaen"/>
                      <w:sz w:val="20"/>
                      <w:szCs w:val="20"/>
                      <w:lang w:val="ka-GE"/>
                    </w:rPr>
                    <w:t xml:space="preserve"> დოქტორი</w:t>
                  </w:r>
                </w:p>
              </w:tc>
              <w:tc>
                <w:tcPr>
                  <w:tcW w:w="1984"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sz w:val="20"/>
                      <w:szCs w:val="20"/>
                      <w:lang w:val="ka-GE"/>
                    </w:rPr>
                    <w:t>ასოცირებული  პროფესორი</w:t>
                  </w:r>
                </w:p>
              </w:tc>
              <w:tc>
                <w:tcPr>
                  <w:tcW w:w="3641" w:type="dxa"/>
                  <w:vAlign w:val="center"/>
                </w:tcPr>
                <w:p w:rsidR="00BF25E6" w:rsidRPr="00B309A4" w:rsidRDefault="00B9545C" w:rsidP="00A16353">
                  <w:pPr>
                    <w:framePr w:hSpace="180" w:wrap="around" w:vAnchor="text" w:hAnchor="page" w:x="581" w:y="485"/>
                    <w:tabs>
                      <w:tab w:val="left" w:pos="2717"/>
                      <w:tab w:val="center" w:pos="3847"/>
                    </w:tabs>
                    <w:spacing w:after="0" w:line="240" w:lineRule="auto"/>
                    <w:rPr>
                      <w:rFonts w:ascii="Sylfaen" w:eastAsia="Arial Unicode MS" w:hAnsi="Sylfaen" w:cs="Arial Unicode MS"/>
                      <w:sz w:val="20"/>
                      <w:szCs w:val="20"/>
                      <w:lang w:val="ka-GE"/>
                    </w:rPr>
                  </w:pPr>
                  <w:r w:rsidRPr="00B309A4">
                    <w:rPr>
                      <w:rFonts w:ascii="Sylfaen" w:hAnsi="Sylfaen"/>
                      <w:color w:val="000000" w:themeColor="text1"/>
                      <w:sz w:val="20"/>
                      <w:szCs w:val="20"/>
                      <w:lang w:val="ka-GE"/>
                    </w:rPr>
                    <w:t>აგროინჟინერიის საფუძვლები</w:t>
                  </w:r>
                  <w:r w:rsidR="005310A9" w:rsidRPr="00B309A4">
                    <w:rPr>
                      <w:rFonts w:ascii="Sylfaen" w:hAnsi="Sylfaen"/>
                      <w:color w:val="000000" w:themeColor="text1"/>
                      <w:sz w:val="20"/>
                      <w:szCs w:val="20"/>
                      <w:lang w:val="ka-GE"/>
                    </w:rPr>
                    <w:t xml:space="preserve">; </w:t>
                  </w:r>
                  <w:r w:rsidR="005310A9" w:rsidRPr="00B309A4">
                    <w:rPr>
                      <w:rFonts w:ascii="Sylfaen" w:hAnsi="Sylfaen"/>
                      <w:bCs/>
                      <w:sz w:val="20"/>
                      <w:szCs w:val="20"/>
                      <w:lang w:val="ka-GE"/>
                    </w:rPr>
                    <w:t xml:space="preserve">სასოფლო–სამეურნეო ტექნიკის კონსტრუქციების საინჟინრო გაანგარიშების მეთოდები; </w:t>
                  </w:r>
                  <w:r w:rsidR="005310A9" w:rsidRPr="00B309A4">
                    <w:rPr>
                      <w:rFonts w:ascii="Sylfaen" w:eastAsia="Arial Unicode MS" w:hAnsi="Sylfaen" w:cs="Arial Unicode MS"/>
                      <w:sz w:val="20"/>
                      <w:szCs w:val="20"/>
                      <w:lang w:val="ka-GE"/>
                    </w:rPr>
                    <w:lastRenderedPageBreak/>
                    <w:t xml:space="preserve">მეტროლოგია და ურთიერთშეცვლადობა ტექნიკურ სერვისში; სასოფლო–სამეურნეო ტექნიკის </w:t>
                  </w:r>
                  <w:r w:rsidR="005310A9" w:rsidRPr="00B309A4">
                    <w:rPr>
                      <w:rFonts w:ascii="Sylfaen" w:eastAsia="Arial Unicode MS" w:hAnsi="Sylfaen" w:cs="Arial Unicode MS"/>
                      <w:sz w:val="20"/>
                      <w:szCs w:val="20"/>
                    </w:rPr>
                    <w:t>ჰიდრავლიკური სისტემები</w:t>
                  </w:r>
                  <w:r w:rsidR="00155825" w:rsidRPr="00B309A4">
                    <w:rPr>
                      <w:rFonts w:ascii="Sylfaen" w:eastAsia="Arial Unicode MS" w:hAnsi="Sylfaen" w:cs="Arial Unicode MS"/>
                      <w:sz w:val="20"/>
                      <w:szCs w:val="20"/>
                      <w:lang w:val="ka-GE"/>
                    </w:rPr>
                    <w:t xml:space="preserve">; სასოფლო </w:t>
                  </w:r>
                  <w:r w:rsidR="00155825" w:rsidRPr="00B309A4">
                    <w:rPr>
                      <w:rFonts w:ascii="Sylfaen" w:eastAsia="Arial Unicode MS" w:hAnsi="Sylfaen" w:cs="Arial Unicode MS"/>
                      <w:sz w:val="20"/>
                      <w:szCs w:val="20"/>
                    </w:rPr>
                    <w:t>-</w:t>
                  </w:r>
                  <w:r w:rsidR="00155825" w:rsidRPr="00B309A4">
                    <w:rPr>
                      <w:rFonts w:ascii="Sylfaen" w:eastAsia="Arial Unicode MS" w:hAnsi="Sylfaen" w:cs="Arial Unicode MS"/>
                      <w:sz w:val="20"/>
                      <w:szCs w:val="20"/>
                      <w:lang w:val="ka-GE"/>
                    </w:rPr>
                    <w:t>სამეურნეო ტექნიკის საწარმოო ექსპლუატაცია;</w:t>
                  </w:r>
                  <w:r w:rsidR="00797D87" w:rsidRPr="00B309A4">
                    <w:rPr>
                      <w:rFonts w:ascii="Sylfaen" w:eastAsia="Arial Unicode MS" w:hAnsi="Sylfaen" w:cs="Arial Unicode MS"/>
                      <w:sz w:val="20"/>
                      <w:szCs w:val="20"/>
                      <w:lang w:val="ka-GE"/>
                    </w:rPr>
                    <w:t>მანქანათა ტექნიკური ექსპლუატაცია; სასოფლო–სამეურნეო მანქანების საიმედოობა და რემონტი; საწარმოო პრაქტიკა</w:t>
                  </w:r>
                  <w:r w:rsidR="00B309A4" w:rsidRPr="00B309A4">
                    <w:rPr>
                      <w:rFonts w:ascii="Sylfaen" w:eastAsia="Arial Unicode MS" w:hAnsi="Sylfaen" w:cs="Arial Unicode MS"/>
                      <w:sz w:val="20"/>
                      <w:szCs w:val="20"/>
                      <w:lang w:val="ka-GE"/>
                    </w:rPr>
                    <w:t>;</w:t>
                  </w:r>
                </w:p>
                <w:p w:rsidR="00B309A4" w:rsidRPr="00B309A4" w:rsidRDefault="00B309A4" w:rsidP="00A16353">
                  <w:pPr>
                    <w:framePr w:hSpace="180" w:wrap="around" w:vAnchor="text" w:hAnchor="page" w:x="581" w:y="485"/>
                    <w:tabs>
                      <w:tab w:val="left" w:pos="2717"/>
                      <w:tab w:val="center" w:pos="3847"/>
                    </w:tabs>
                    <w:spacing w:after="0" w:line="240" w:lineRule="auto"/>
                    <w:rPr>
                      <w:rFonts w:ascii="Sylfaen" w:eastAsia="Arial Unicode MS" w:hAnsi="Sylfaen" w:cs="Arial Unicode MS"/>
                      <w:sz w:val="20"/>
                      <w:szCs w:val="20"/>
                      <w:lang w:val="ka-GE"/>
                    </w:rPr>
                  </w:pPr>
                  <w:r w:rsidRPr="00B309A4">
                    <w:rPr>
                      <w:rFonts w:ascii="Sylfaen" w:eastAsia="Arial Unicode MS" w:hAnsi="Sylfaen" w:cs="Arial Unicode MS"/>
                      <w:lang w:val="af-ZA"/>
                    </w:rPr>
                    <w:t>აგროსაინჟინრო  სერვისი</w:t>
                  </w:r>
                  <w:r w:rsidRPr="00B309A4">
                    <w:rPr>
                      <w:rFonts w:ascii="Sylfaen" w:eastAsia="Arial Unicode MS" w:hAnsi="Sylfaen" w:cs="Arial Unicode MS"/>
                      <w:lang w:val="ka-GE"/>
                    </w:rPr>
                    <w:t>.</w:t>
                  </w:r>
                </w:p>
              </w:tc>
            </w:tr>
            <w:tr w:rsidR="00BF25E6" w:rsidRPr="00B309A4" w:rsidTr="00A7266A">
              <w:trPr>
                <w:trHeight w:val="486"/>
                <w:jc w:val="center"/>
              </w:trPr>
              <w:tc>
                <w:tcPr>
                  <w:tcW w:w="714" w:type="dxa"/>
                  <w:vAlign w:val="center"/>
                </w:tcPr>
                <w:p w:rsidR="00BF25E6" w:rsidRPr="00B309A4" w:rsidRDefault="00BF25E6" w:rsidP="00A16353">
                  <w:pPr>
                    <w:framePr w:hSpace="180" w:wrap="around" w:vAnchor="text" w:hAnchor="page" w:x="581" w:y="485"/>
                    <w:tabs>
                      <w:tab w:val="left" w:pos="1335"/>
                    </w:tabs>
                    <w:spacing w:after="0" w:line="240" w:lineRule="auto"/>
                    <w:jc w:val="center"/>
                    <w:rPr>
                      <w:rFonts w:ascii="Sylfaen" w:hAnsi="Sylfaen"/>
                      <w:sz w:val="20"/>
                      <w:szCs w:val="20"/>
                      <w:lang w:val="ka-GE"/>
                    </w:rPr>
                  </w:pPr>
                  <w:r w:rsidRPr="00B309A4">
                    <w:rPr>
                      <w:rFonts w:ascii="Sylfaen" w:hAnsi="Sylfaen"/>
                      <w:sz w:val="20"/>
                      <w:szCs w:val="20"/>
                      <w:lang w:val="ka-GE"/>
                    </w:rPr>
                    <w:lastRenderedPageBreak/>
                    <w:t>3</w:t>
                  </w:r>
                </w:p>
              </w:tc>
              <w:tc>
                <w:tcPr>
                  <w:tcW w:w="2610"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კბილაშვილი დავითი</w:t>
                  </w:r>
                </w:p>
              </w:tc>
              <w:tc>
                <w:tcPr>
                  <w:tcW w:w="1985"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sz w:val="20"/>
                      <w:szCs w:val="20"/>
                      <w:lang w:val="ka-GE"/>
                    </w:rPr>
                    <w:t>აგროინჟინერიის აკად</w:t>
                  </w:r>
                  <w:r w:rsidR="005310A9" w:rsidRPr="00B309A4">
                    <w:rPr>
                      <w:rFonts w:ascii="Sylfaen" w:hAnsi="Sylfaen"/>
                      <w:sz w:val="20"/>
                      <w:szCs w:val="20"/>
                      <w:lang w:val="ka-GE"/>
                    </w:rPr>
                    <w:t xml:space="preserve">ემიური </w:t>
                  </w:r>
                  <w:r w:rsidRPr="00B309A4">
                    <w:rPr>
                      <w:rFonts w:ascii="Sylfaen" w:hAnsi="Sylfaen"/>
                      <w:sz w:val="20"/>
                      <w:szCs w:val="20"/>
                      <w:lang w:val="ka-GE"/>
                    </w:rPr>
                    <w:t xml:space="preserve"> დოქტორი</w:t>
                  </w:r>
                </w:p>
              </w:tc>
              <w:tc>
                <w:tcPr>
                  <w:tcW w:w="1984"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rPr>
                  </w:pPr>
                  <w:r w:rsidRPr="00B309A4">
                    <w:rPr>
                      <w:rFonts w:ascii="Sylfaen" w:hAnsi="Sylfaen"/>
                      <w:sz w:val="20"/>
                      <w:szCs w:val="20"/>
                      <w:lang w:val="ka-GE"/>
                    </w:rPr>
                    <w:t>ასოცირებული  პროფესორი</w:t>
                  </w:r>
                </w:p>
              </w:tc>
              <w:tc>
                <w:tcPr>
                  <w:tcW w:w="3641" w:type="dxa"/>
                  <w:vAlign w:val="center"/>
                </w:tcPr>
                <w:p w:rsidR="00BF25E6" w:rsidRPr="00B309A4" w:rsidRDefault="005310A9" w:rsidP="00A16353">
                  <w:pPr>
                    <w:framePr w:hSpace="180" w:wrap="around" w:vAnchor="text" w:hAnchor="page" w:x="581" w:y="485"/>
                    <w:spacing w:after="0" w:line="240" w:lineRule="auto"/>
                    <w:jc w:val="both"/>
                    <w:rPr>
                      <w:rFonts w:ascii="Sylfaen" w:eastAsia="Arial Unicode MS" w:hAnsi="Sylfaen" w:cs="Arial Unicode MS"/>
                      <w:sz w:val="20"/>
                      <w:szCs w:val="20"/>
                      <w:lang w:val="ka-GE"/>
                    </w:rPr>
                  </w:pPr>
                  <w:r w:rsidRPr="00B309A4">
                    <w:rPr>
                      <w:rFonts w:ascii="Sylfaen" w:eastAsiaTheme="minorEastAsia" w:hAnsi="Sylfaen"/>
                      <w:sz w:val="20"/>
                      <w:szCs w:val="20"/>
                      <w:lang w:val="ka-GE"/>
                    </w:rPr>
                    <w:t xml:space="preserve">თეორიული მექანიკა; </w:t>
                  </w:r>
                  <w:r w:rsidRPr="00B309A4">
                    <w:rPr>
                      <w:rFonts w:ascii="Sylfaen" w:eastAsia="Arial Unicode MS" w:hAnsi="Sylfaen" w:cs="Arial Unicode MS"/>
                      <w:sz w:val="20"/>
                      <w:szCs w:val="20"/>
                      <w:lang w:val="ka-GE"/>
                    </w:rPr>
                    <w:t xml:space="preserve">სასოფლო–სამეურნეო ტექნიკის </w:t>
                  </w:r>
                  <w:r w:rsidRPr="00B309A4">
                    <w:rPr>
                      <w:rFonts w:ascii="Sylfaen" w:eastAsia="Arial Unicode MS" w:hAnsi="Sylfaen" w:cs="Arial Unicode MS"/>
                      <w:sz w:val="20"/>
                      <w:szCs w:val="20"/>
                    </w:rPr>
                    <w:t>ჰიდრავლიკური სისტემები</w:t>
                  </w:r>
                  <w:r w:rsidR="00AB2DE7" w:rsidRPr="00B309A4">
                    <w:rPr>
                      <w:rFonts w:ascii="Sylfaen" w:eastAsia="Arial Unicode MS" w:hAnsi="Sylfaen" w:cs="Arial Unicode MS"/>
                      <w:sz w:val="20"/>
                      <w:szCs w:val="20"/>
                      <w:lang w:val="ka-GE"/>
                    </w:rPr>
                    <w:t>; სასოფლო-სამეურნეო ტვირთების გადაზიდვების საინფორმაციო უზრუნველყოფა და მონიტორინგი;</w:t>
                  </w:r>
                  <w:r w:rsidR="00087FD5" w:rsidRPr="00B309A4">
                    <w:rPr>
                      <w:rFonts w:ascii="Sylfaen" w:hAnsi="Sylfaen"/>
                      <w:sz w:val="20"/>
                      <w:szCs w:val="20"/>
                      <w:lang w:val="ka-GE"/>
                    </w:rPr>
                    <w:t xml:space="preserve">სასაწყობო სისტემები;  </w:t>
                  </w:r>
                  <w:r w:rsidR="00087FD5" w:rsidRPr="00B309A4">
                    <w:rPr>
                      <w:rFonts w:ascii="Sylfaen" w:eastAsia="Arial Unicode MS" w:hAnsi="Sylfaen" w:cs="Arial Unicode MS"/>
                      <w:sz w:val="20"/>
                      <w:szCs w:val="20"/>
                      <w:lang w:val="ka-GE"/>
                    </w:rPr>
                    <w:t>სასწავლო პრაქტიკა</w:t>
                  </w:r>
                  <w:r w:rsidR="004D6DBA" w:rsidRPr="00B309A4">
                    <w:rPr>
                      <w:rFonts w:ascii="Sylfaen" w:eastAsia="Arial Unicode MS" w:hAnsi="Sylfaen" w:cs="Arial Unicode MS"/>
                      <w:sz w:val="20"/>
                      <w:szCs w:val="20"/>
                      <w:lang w:val="ka-GE"/>
                    </w:rPr>
                    <w:t>; საწარმოო პრაქტიკა</w:t>
                  </w:r>
                  <w:r w:rsidR="006E7197" w:rsidRPr="00B309A4">
                    <w:rPr>
                      <w:rFonts w:ascii="Sylfaen" w:eastAsia="Arial Unicode MS" w:hAnsi="Sylfaen" w:cs="Arial Unicode MS"/>
                      <w:sz w:val="20"/>
                      <w:szCs w:val="20"/>
                      <w:lang w:val="ka-GE"/>
                    </w:rPr>
                    <w:t>;</w:t>
                  </w:r>
                </w:p>
                <w:p w:rsidR="006E7197" w:rsidRPr="00B309A4" w:rsidRDefault="006E7197" w:rsidP="00A16353">
                  <w:pPr>
                    <w:framePr w:hSpace="180" w:wrap="around" w:vAnchor="text" w:hAnchor="page" w:x="581" w:y="485"/>
                    <w:spacing w:after="0" w:line="240" w:lineRule="auto"/>
                    <w:jc w:val="both"/>
                    <w:rPr>
                      <w:rFonts w:ascii="Sylfaen" w:eastAsia="Arial Unicode MS" w:hAnsi="Sylfaen" w:cs="Arial Unicode MS"/>
                      <w:sz w:val="20"/>
                      <w:szCs w:val="20"/>
                      <w:lang w:val="ka-GE"/>
                    </w:rPr>
                  </w:pPr>
                  <w:r w:rsidRPr="00B309A4">
                    <w:rPr>
                      <w:rFonts w:ascii="Sylfaen" w:eastAsia="Arial Unicode MS" w:hAnsi="Sylfaen" w:cs="Arial Unicode MS"/>
                      <w:sz w:val="20"/>
                      <w:szCs w:val="20"/>
                      <w:lang w:val="ka-GE"/>
                    </w:rPr>
                    <w:t xml:space="preserve">სატრანსპორტო  საწარმოების  </w:t>
                  </w:r>
                  <w:r w:rsidRPr="00B309A4">
                    <w:rPr>
                      <w:rFonts w:ascii="Sylfaen" w:eastAsia="Arial Unicode MS" w:hAnsi="Sylfaen" w:cs="Arial Unicode MS"/>
                      <w:sz w:val="20"/>
                      <w:szCs w:val="20"/>
                    </w:rPr>
                    <w:t>ინფრასტრუქტურა</w:t>
                  </w:r>
                  <w:r w:rsidRPr="00B309A4">
                    <w:rPr>
                      <w:rFonts w:ascii="Sylfaen" w:eastAsia="Arial Unicode MS" w:hAnsi="Sylfaen" w:cs="Arial Unicode MS"/>
                      <w:sz w:val="20"/>
                      <w:szCs w:val="20"/>
                      <w:lang w:val="ka-GE"/>
                    </w:rPr>
                    <w:t>.</w:t>
                  </w:r>
                </w:p>
              </w:tc>
            </w:tr>
            <w:tr w:rsidR="00BF25E6" w:rsidRPr="00B309A4" w:rsidTr="00A7266A">
              <w:trPr>
                <w:trHeight w:val="486"/>
                <w:jc w:val="center"/>
              </w:trPr>
              <w:tc>
                <w:tcPr>
                  <w:tcW w:w="714" w:type="dxa"/>
                  <w:vAlign w:val="center"/>
                </w:tcPr>
                <w:p w:rsidR="00BF25E6" w:rsidRPr="00B309A4" w:rsidRDefault="00BF25E6" w:rsidP="00A16353">
                  <w:pPr>
                    <w:framePr w:hSpace="180" w:wrap="around" w:vAnchor="text" w:hAnchor="page" w:x="581" w:y="485"/>
                    <w:tabs>
                      <w:tab w:val="left" w:pos="1335"/>
                    </w:tabs>
                    <w:spacing w:after="0" w:line="240" w:lineRule="auto"/>
                    <w:jc w:val="center"/>
                    <w:rPr>
                      <w:rFonts w:ascii="Sylfaen" w:hAnsi="Sylfaen"/>
                      <w:sz w:val="20"/>
                      <w:szCs w:val="20"/>
                      <w:lang w:val="ka-GE"/>
                    </w:rPr>
                  </w:pPr>
                  <w:r w:rsidRPr="00B309A4">
                    <w:rPr>
                      <w:rFonts w:ascii="Sylfaen" w:hAnsi="Sylfaen"/>
                      <w:sz w:val="20"/>
                      <w:szCs w:val="20"/>
                      <w:lang w:val="ka-GE"/>
                    </w:rPr>
                    <w:t>4</w:t>
                  </w:r>
                </w:p>
              </w:tc>
              <w:tc>
                <w:tcPr>
                  <w:tcW w:w="2610"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წიქორიძე მამუკა</w:t>
                  </w:r>
                </w:p>
              </w:tc>
              <w:tc>
                <w:tcPr>
                  <w:tcW w:w="1985"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sz w:val="20"/>
                      <w:szCs w:val="20"/>
                      <w:lang w:val="ka-GE"/>
                    </w:rPr>
                    <w:t>აგროინჟინერიის აკად</w:t>
                  </w:r>
                  <w:r w:rsidR="005310A9" w:rsidRPr="00B309A4">
                    <w:rPr>
                      <w:rFonts w:ascii="Sylfaen" w:hAnsi="Sylfaen"/>
                      <w:sz w:val="20"/>
                      <w:szCs w:val="20"/>
                      <w:lang w:val="ka-GE"/>
                    </w:rPr>
                    <w:t xml:space="preserve">ემირი </w:t>
                  </w:r>
                  <w:r w:rsidRPr="00B309A4">
                    <w:rPr>
                      <w:rFonts w:ascii="Sylfaen" w:hAnsi="Sylfaen"/>
                      <w:sz w:val="20"/>
                      <w:szCs w:val="20"/>
                      <w:lang w:val="ka-GE"/>
                    </w:rPr>
                    <w:t xml:space="preserve"> დოქტორი</w:t>
                  </w:r>
                </w:p>
              </w:tc>
              <w:tc>
                <w:tcPr>
                  <w:tcW w:w="1984"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sz w:val="20"/>
                      <w:szCs w:val="20"/>
                      <w:lang w:val="ka-GE"/>
                    </w:rPr>
                    <w:t>ასოცირებული  პროფესორი</w:t>
                  </w:r>
                </w:p>
              </w:tc>
              <w:tc>
                <w:tcPr>
                  <w:tcW w:w="3641" w:type="dxa"/>
                  <w:vAlign w:val="center"/>
                </w:tcPr>
                <w:p w:rsidR="00BF25E6" w:rsidRPr="00B309A4" w:rsidRDefault="005310A9" w:rsidP="00A16353">
                  <w:pPr>
                    <w:framePr w:hSpace="180" w:wrap="around" w:vAnchor="text" w:hAnchor="page" w:x="581" w:y="485"/>
                    <w:spacing w:after="0" w:line="240" w:lineRule="auto"/>
                    <w:rPr>
                      <w:rFonts w:ascii="Sylfaen" w:eastAsia="Arial Unicode MS" w:hAnsi="Sylfaen" w:cs="Arial Unicode MS"/>
                      <w:sz w:val="20"/>
                      <w:szCs w:val="20"/>
                    </w:rPr>
                  </w:pPr>
                  <w:r w:rsidRPr="00B309A4">
                    <w:rPr>
                      <w:rFonts w:ascii="Sylfaen" w:eastAsia="Arial Unicode MS" w:hAnsi="Sylfaen" w:cs="Arial Unicode MS"/>
                      <w:sz w:val="20"/>
                      <w:szCs w:val="20"/>
                      <w:lang w:val="ka-GE"/>
                    </w:rPr>
                    <w:t>აგროსაინჟინრო  მანქანებისა  და მექანიზმების ანალიზი და სინთეზი</w:t>
                  </w:r>
                  <w:r w:rsidR="00155825" w:rsidRPr="00B309A4">
                    <w:rPr>
                      <w:rFonts w:ascii="Sylfaen" w:eastAsia="Arial Unicode MS" w:hAnsi="Sylfaen" w:cs="Arial Unicode MS"/>
                      <w:sz w:val="20"/>
                      <w:szCs w:val="20"/>
                      <w:lang w:val="ka-GE"/>
                    </w:rPr>
                    <w:t xml:space="preserve">;  </w:t>
                  </w:r>
                  <w:r w:rsidR="00155825" w:rsidRPr="00B309A4">
                    <w:rPr>
                      <w:rFonts w:ascii="Sylfaen" w:hAnsi="Sylfaen"/>
                      <w:sz w:val="20"/>
                      <w:szCs w:val="20"/>
                      <w:lang w:val="ka-GE"/>
                    </w:rPr>
                    <w:t xml:space="preserve">სასოფლო–სამეურნეო მანქანები; </w:t>
                  </w:r>
                  <w:r w:rsidR="00C32C9C" w:rsidRPr="00B309A4">
                    <w:rPr>
                      <w:rFonts w:ascii="Sylfaen" w:eastAsia="Arial Unicode MS" w:hAnsi="Sylfaen" w:cs="Arial Unicode MS"/>
                      <w:sz w:val="20"/>
                      <w:szCs w:val="20"/>
                      <w:lang w:val="ka-GE"/>
                    </w:rPr>
                    <w:t>სამელიორაციო და სამშენებლო მანქანები;</w:t>
                  </w:r>
                  <w:r w:rsidR="00BC5029" w:rsidRPr="00B309A4">
                    <w:rPr>
                      <w:rFonts w:ascii="Sylfaen" w:hAnsi="Sylfaen"/>
                      <w:bCs/>
                      <w:sz w:val="20"/>
                      <w:szCs w:val="20"/>
                      <w:lang w:val="ka-GE"/>
                    </w:rPr>
                    <w:t xml:space="preserve">მცირე მექანიზაციის ტექნიკური საშუალებები; </w:t>
                  </w:r>
                </w:p>
              </w:tc>
            </w:tr>
            <w:tr w:rsidR="00BF25E6" w:rsidRPr="00B309A4" w:rsidTr="00A7266A">
              <w:trPr>
                <w:trHeight w:val="486"/>
                <w:jc w:val="center"/>
              </w:trPr>
              <w:tc>
                <w:tcPr>
                  <w:tcW w:w="714" w:type="dxa"/>
                  <w:vAlign w:val="center"/>
                </w:tcPr>
                <w:p w:rsidR="00BF25E6" w:rsidRPr="00B309A4" w:rsidRDefault="00BF25E6" w:rsidP="00A16353">
                  <w:pPr>
                    <w:framePr w:hSpace="180" w:wrap="around" w:vAnchor="text" w:hAnchor="page" w:x="581" w:y="485"/>
                    <w:tabs>
                      <w:tab w:val="left" w:pos="1335"/>
                    </w:tabs>
                    <w:spacing w:after="0" w:line="240" w:lineRule="auto"/>
                    <w:jc w:val="center"/>
                    <w:rPr>
                      <w:rFonts w:ascii="Sylfaen" w:hAnsi="Sylfaen"/>
                      <w:sz w:val="20"/>
                      <w:szCs w:val="20"/>
                      <w:lang w:val="ka-GE"/>
                    </w:rPr>
                  </w:pPr>
                  <w:r w:rsidRPr="00B309A4">
                    <w:rPr>
                      <w:rFonts w:ascii="Sylfaen" w:hAnsi="Sylfaen"/>
                      <w:sz w:val="20"/>
                      <w:szCs w:val="20"/>
                      <w:lang w:val="ka-GE"/>
                    </w:rPr>
                    <w:t>5</w:t>
                  </w:r>
                </w:p>
              </w:tc>
              <w:tc>
                <w:tcPr>
                  <w:tcW w:w="2610"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ციბაძე ზურაბი</w:t>
                  </w:r>
                </w:p>
              </w:tc>
              <w:tc>
                <w:tcPr>
                  <w:tcW w:w="1985"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sz w:val="20"/>
                      <w:szCs w:val="20"/>
                      <w:lang w:val="ka-GE"/>
                    </w:rPr>
                    <w:t>აგროინჟინერიის აკად</w:t>
                  </w:r>
                  <w:r w:rsidR="00155825" w:rsidRPr="00B309A4">
                    <w:rPr>
                      <w:rFonts w:ascii="Sylfaen" w:hAnsi="Sylfaen"/>
                      <w:sz w:val="20"/>
                      <w:szCs w:val="20"/>
                      <w:lang w:val="ka-GE"/>
                    </w:rPr>
                    <w:t>ემიური</w:t>
                  </w:r>
                  <w:r w:rsidRPr="00B309A4">
                    <w:rPr>
                      <w:rFonts w:ascii="Sylfaen" w:hAnsi="Sylfaen"/>
                      <w:sz w:val="20"/>
                      <w:szCs w:val="20"/>
                      <w:lang w:val="ka-GE"/>
                    </w:rPr>
                    <w:t xml:space="preserve"> დოქტორი</w:t>
                  </w:r>
                </w:p>
              </w:tc>
              <w:tc>
                <w:tcPr>
                  <w:tcW w:w="1984"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sz w:val="20"/>
                      <w:szCs w:val="20"/>
                      <w:lang w:val="ka-GE"/>
                    </w:rPr>
                    <w:t>ასოცირებული  პროფესორი</w:t>
                  </w:r>
                </w:p>
              </w:tc>
              <w:tc>
                <w:tcPr>
                  <w:tcW w:w="3641" w:type="dxa"/>
                  <w:vAlign w:val="center"/>
                </w:tcPr>
                <w:p w:rsidR="00BF25E6" w:rsidRPr="00B309A4" w:rsidRDefault="00155825" w:rsidP="00A16353">
                  <w:pPr>
                    <w:framePr w:hSpace="180" w:wrap="around" w:vAnchor="text" w:hAnchor="page" w:x="581" w:y="485"/>
                    <w:tabs>
                      <w:tab w:val="left" w:pos="1335"/>
                    </w:tabs>
                    <w:spacing w:after="0" w:line="240" w:lineRule="auto"/>
                    <w:rPr>
                      <w:rFonts w:ascii="Sylfaen" w:hAnsi="Sylfaen"/>
                      <w:bCs/>
                      <w:sz w:val="20"/>
                      <w:szCs w:val="20"/>
                      <w:lang w:val="ka-GE"/>
                    </w:rPr>
                  </w:pPr>
                  <w:r w:rsidRPr="00B309A4">
                    <w:rPr>
                      <w:rFonts w:ascii="Sylfaen" w:hAnsi="Sylfaen" w:cs="Sylfaen"/>
                      <w:sz w:val="20"/>
                      <w:szCs w:val="20"/>
                      <w:lang w:val="ka-GE"/>
                    </w:rPr>
                    <w:t xml:space="preserve">ელექტროენერგიის გამოყენება სოფლის მეურნეობაში; </w:t>
                  </w:r>
                  <w:r w:rsidR="00D35AEF" w:rsidRPr="00B309A4">
                    <w:rPr>
                      <w:rFonts w:ascii="Sylfaen" w:hAnsi="Sylfaen"/>
                      <w:bCs/>
                      <w:sz w:val="20"/>
                      <w:szCs w:val="20"/>
                      <w:lang w:val="ka-GE"/>
                    </w:rPr>
                    <w:t xml:space="preserve">მეცხოველეობის ფერმების მექანიზაცია; </w:t>
                  </w:r>
                </w:p>
                <w:p w:rsidR="006E7197" w:rsidRPr="000A7AAD" w:rsidRDefault="006E7197" w:rsidP="00A16353">
                  <w:pPr>
                    <w:framePr w:hSpace="180" w:wrap="around" w:vAnchor="text" w:hAnchor="page" w:x="581" w:y="485"/>
                    <w:spacing w:after="0" w:line="240" w:lineRule="auto"/>
                    <w:rPr>
                      <w:rFonts w:ascii="Sylfaen" w:eastAsia="Arial Unicode MS" w:hAnsi="Sylfaen" w:cs="Arial Unicode MS"/>
                      <w:sz w:val="20"/>
                      <w:szCs w:val="20"/>
                    </w:rPr>
                  </w:pPr>
                  <w:r w:rsidRPr="00B309A4">
                    <w:rPr>
                      <w:rFonts w:ascii="Sylfaen" w:eastAsia="Arial Unicode MS" w:hAnsi="Sylfaen" w:cs="Arial Unicode MS"/>
                      <w:sz w:val="20"/>
                      <w:szCs w:val="20"/>
                      <w:lang w:val="ka-GE"/>
                    </w:rPr>
                    <w:t>სასოფლო –სამეურნეო ტექნიკის ძალური  აგრეგატების  ელექტროამძრავები;</w:t>
                  </w:r>
                </w:p>
              </w:tc>
            </w:tr>
            <w:tr w:rsidR="00BF25E6" w:rsidRPr="00B309A4" w:rsidTr="00A7266A">
              <w:trPr>
                <w:trHeight w:val="486"/>
                <w:jc w:val="center"/>
              </w:trPr>
              <w:tc>
                <w:tcPr>
                  <w:tcW w:w="714" w:type="dxa"/>
                  <w:vAlign w:val="center"/>
                </w:tcPr>
                <w:p w:rsidR="00BF25E6" w:rsidRPr="00B309A4" w:rsidRDefault="00BF25E6" w:rsidP="00A16353">
                  <w:pPr>
                    <w:framePr w:hSpace="180" w:wrap="around" w:vAnchor="text" w:hAnchor="page" w:x="581" w:y="485"/>
                    <w:tabs>
                      <w:tab w:val="left" w:pos="1335"/>
                    </w:tabs>
                    <w:spacing w:after="0" w:line="240" w:lineRule="auto"/>
                    <w:jc w:val="center"/>
                    <w:rPr>
                      <w:rFonts w:ascii="Sylfaen" w:hAnsi="Sylfaen"/>
                      <w:sz w:val="20"/>
                      <w:szCs w:val="20"/>
                      <w:lang w:val="ka-GE"/>
                    </w:rPr>
                  </w:pPr>
                  <w:r w:rsidRPr="00B309A4">
                    <w:rPr>
                      <w:rFonts w:ascii="Sylfaen" w:hAnsi="Sylfaen"/>
                      <w:sz w:val="20"/>
                      <w:szCs w:val="20"/>
                      <w:lang w:val="ka-GE"/>
                    </w:rPr>
                    <w:t>6</w:t>
                  </w:r>
                </w:p>
              </w:tc>
              <w:tc>
                <w:tcPr>
                  <w:tcW w:w="2610"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თევზაძე მავრა</w:t>
                  </w:r>
                </w:p>
              </w:tc>
              <w:tc>
                <w:tcPr>
                  <w:tcW w:w="1985"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sz w:val="20"/>
                      <w:szCs w:val="20"/>
                      <w:lang w:val="ka-GE"/>
                    </w:rPr>
                    <w:t xml:space="preserve">აგროინჟინერიის </w:t>
                  </w:r>
                  <w:r w:rsidR="00461502" w:rsidRPr="00B309A4">
                    <w:rPr>
                      <w:rFonts w:ascii="Sylfaen" w:hAnsi="Sylfaen"/>
                      <w:sz w:val="20"/>
                      <w:szCs w:val="20"/>
                      <w:lang w:val="ka-GE"/>
                    </w:rPr>
                    <w:t>აკადემიური</w:t>
                  </w:r>
                  <w:r w:rsidRPr="00B309A4">
                    <w:rPr>
                      <w:rFonts w:ascii="Sylfaen" w:hAnsi="Sylfaen"/>
                      <w:sz w:val="20"/>
                      <w:szCs w:val="20"/>
                      <w:lang w:val="ka-GE"/>
                    </w:rPr>
                    <w:t xml:space="preserve"> დოქტორი</w:t>
                  </w:r>
                </w:p>
              </w:tc>
              <w:tc>
                <w:tcPr>
                  <w:tcW w:w="1984"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sz w:val="20"/>
                      <w:szCs w:val="20"/>
                      <w:lang w:val="ka-GE"/>
                    </w:rPr>
                    <w:t>ასოცირებული  პროფესორი</w:t>
                  </w:r>
                </w:p>
              </w:tc>
              <w:tc>
                <w:tcPr>
                  <w:tcW w:w="3641" w:type="dxa"/>
                  <w:vAlign w:val="center"/>
                </w:tcPr>
                <w:p w:rsidR="00BF25E6" w:rsidRPr="00B309A4" w:rsidRDefault="00461502" w:rsidP="00A16353">
                  <w:pPr>
                    <w:framePr w:hSpace="180" w:wrap="around" w:vAnchor="text" w:hAnchor="page" w:x="581" w:y="485"/>
                    <w:spacing w:after="0" w:line="240" w:lineRule="auto"/>
                    <w:jc w:val="both"/>
                    <w:rPr>
                      <w:rFonts w:ascii="Sylfaen" w:eastAsia="Arial Unicode MS" w:hAnsi="Sylfaen" w:cs="Arial Unicode MS"/>
                      <w:sz w:val="20"/>
                      <w:szCs w:val="20"/>
                      <w:lang w:val="ka-GE"/>
                    </w:rPr>
                  </w:pPr>
                  <w:r w:rsidRPr="00B309A4">
                    <w:rPr>
                      <w:rFonts w:ascii="Sylfaen" w:eastAsia="Arial Unicode MS" w:hAnsi="Sylfaen" w:cs="Arial Unicode MS"/>
                      <w:sz w:val="20"/>
                      <w:szCs w:val="20"/>
                      <w:lang w:val="ka-GE"/>
                    </w:rPr>
                    <w:t>დატვირთვა-განტვირთვის</w:t>
                  </w:r>
                  <w:r w:rsidR="0010357D" w:rsidRPr="00B309A4">
                    <w:rPr>
                      <w:rFonts w:ascii="Sylfaen" w:eastAsia="Arial Unicode MS" w:hAnsi="Sylfaen" w:cs="Arial Unicode MS"/>
                      <w:sz w:val="20"/>
                      <w:szCs w:val="20"/>
                      <w:lang w:val="ka-GE"/>
                    </w:rPr>
                    <w:t xml:space="preserve"> სამუშაოთა </w:t>
                  </w:r>
                  <w:r w:rsidRPr="00B309A4">
                    <w:rPr>
                      <w:rFonts w:ascii="Sylfaen" w:eastAsia="Arial Unicode MS" w:hAnsi="Sylfaen" w:cs="Arial Unicode MS"/>
                      <w:sz w:val="20"/>
                      <w:szCs w:val="20"/>
                      <w:lang w:val="ka-GE"/>
                    </w:rPr>
                    <w:t>ორგანიზაცია</w:t>
                  </w:r>
                  <w:r w:rsidR="0010357D" w:rsidRPr="00B309A4">
                    <w:rPr>
                      <w:rFonts w:ascii="Sylfaen" w:eastAsia="Arial Unicode MS" w:hAnsi="Sylfaen" w:cs="Arial Unicode MS"/>
                      <w:sz w:val="20"/>
                      <w:szCs w:val="20"/>
                      <w:lang w:val="ka-GE"/>
                    </w:rPr>
                    <w:t xml:space="preserve">; </w:t>
                  </w:r>
                  <w:r w:rsidR="0010357D" w:rsidRPr="00B309A4">
                    <w:rPr>
                      <w:rFonts w:ascii="Sylfaen" w:hAnsi="Sylfaen"/>
                      <w:sz w:val="20"/>
                      <w:szCs w:val="20"/>
                      <w:lang w:val="ka-GE"/>
                    </w:rPr>
                    <w:t>ლოჯისტიკური სისტემები</w:t>
                  </w:r>
                  <w:r w:rsidR="00087FD5" w:rsidRPr="00B309A4">
                    <w:rPr>
                      <w:rFonts w:ascii="Sylfaen" w:hAnsi="Sylfaen"/>
                      <w:sz w:val="20"/>
                      <w:szCs w:val="20"/>
                      <w:lang w:val="ka-GE"/>
                    </w:rPr>
                    <w:t xml:space="preserve">; </w:t>
                  </w:r>
                  <w:r w:rsidR="00087FD5" w:rsidRPr="00B309A4">
                    <w:rPr>
                      <w:rFonts w:ascii="Sylfaen" w:hAnsi="Sylfaen"/>
                      <w:bCs/>
                      <w:sz w:val="20"/>
                      <w:szCs w:val="20"/>
                      <w:lang w:val="ka-GE"/>
                    </w:rPr>
                    <w:t xml:space="preserve">ექსპედირების  საფუძვლები;  </w:t>
                  </w:r>
                  <w:r w:rsidR="00087FD5" w:rsidRPr="00B309A4">
                    <w:rPr>
                      <w:rFonts w:ascii="Sylfaen" w:eastAsia="Arial Unicode MS" w:hAnsi="Sylfaen" w:cs="Arial Unicode MS"/>
                      <w:sz w:val="20"/>
                      <w:szCs w:val="20"/>
                      <w:lang w:val="ka-GE"/>
                    </w:rPr>
                    <w:t>სასწავლო პრაქტიკა</w:t>
                  </w:r>
                  <w:r w:rsidR="004D6DBA" w:rsidRPr="00B309A4">
                    <w:rPr>
                      <w:rFonts w:ascii="Sylfaen" w:eastAsia="Arial Unicode MS" w:hAnsi="Sylfaen" w:cs="Arial Unicode MS"/>
                      <w:sz w:val="20"/>
                      <w:szCs w:val="20"/>
                      <w:lang w:val="ka-GE"/>
                    </w:rPr>
                    <w:t>; საწარმოო პრაქტიკა</w:t>
                  </w:r>
                  <w:r w:rsidR="00B309A4" w:rsidRPr="00B309A4">
                    <w:rPr>
                      <w:rFonts w:ascii="Sylfaen" w:eastAsia="Arial Unicode MS" w:hAnsi="Sylfaen" w:cs="Arial Unicode MS"/>
                      <w:sz w:val="20"/>
                      <w:szCs w:val="20"/>
                      <w:lang w:val="ka-GE"/>
                    </w:rPr>
                    <w:t>;</w:t>
                  </w:r>
                </w:p>
                <w:p w:rsidR="00B309A4" w:rsidRPr="00B309A4" w:rsidRDefault="00B309A4" w:rsidP="00A16353">
                  <w:pPr>
                    <w:framePr w:hSpace="180" w:wrap="around" w:vAnchor="text" w:hAnchor="page" w:x="581" w:y="485"/>
                    <w:spacing w:after="0" w:line="240" w:lineRule="auto"/>
                    <w:rPr>
                      <w:rFonts w:ascii="Sylfaen" w:hAnsi="Sylfaen"/>
                      <w:sz w:val="20"/>
                      <w:szCs w:val="20"/>
                      <w:lang w:val="ka-GE"/>
                    </w:rPr>
                  </w:pPr>
                  <w:r w:rsidRPr="00B309A4">
                    <w:rPr>
                      <w:rFonts w:ascii="Sylfaen" w:eastAsia="Arial Unicode MS" w:hAnsi="Sylfaen" w:cs="Arial Unicode MS"/>
                      <w:sz w:val="20"/>
                      <w:szCs w:val="20"/>
                      <w:lang w:val="ka-GE"/>
                    </w:rPr>
                    <w:t>სატრანსპორტო პროცესების რეგულაციის საფუძვლები</w:t>
                  </w:r>
                  <w:r w:rsidRPr="00B309A4">
                    <w:rPr>
                      <w:rFonts w:ascii="Sylfaen" w:hAnsi="Sylfaen"/>
                      <w:sz w:val="20"/>
                      <w:szCs w:val="20"/>
                      <w:lang w:val="ka-GE"/>
                    </w:rPr>
                    <w:t>.</w:t>
                  </w:r>
                </w:p>
              </w:tc>
            </w:tr>
            <w:tr w:rsidR="00BF25E6" w:rsidRPr="00B309A4" w:rsidTr="00A7266A">
              <w:trPr>
                <w:trHeight w:val="486"/>
                <w:jc w:val="center"/>
              </w:trPr>
              <w:tc>
                <w:tcPr>
                  <w:tcW w:w="714" w:type="dxa"/>
                  <w:vAlign w:val="center"/>
                </w:tcPr>
                <w:p w:rsidR="00BF25E6" w:rsidRPr="00B309A4" w:rsidRDefault="00BF25E6" w:rsidP="00A16353">
                  <w:pPr>
                    <w:framePr w:hSpace="180" w:wrap="around" w:vAnchor="text" w:hAnchor="page" w:x="581" w:y="485"/>
                    <w:tabs>
                      <w:tab w:val="left" w:pos="1335"/>
                    </w:tabs>
                    <w:spacing w:after="0" w:line="240" w:lineRule="auto"/>
                    <w:jc w:val="center"/>
                    <w:rPr>
                      <w:rFonts w:ascii="Sylfaen" w:hAnsi="Sylfaen"/>
                      <w:sz w:val="20"/>
                      <w:szCs w:val="20"/>
                      <w:lang w:val="ka-GE"/>
                    </w:rPr>
                  </w:pPr>
                  <w:r w:rsidRPr="00B309A4">
                    <w:rPr>
                      <w:rFonts w:ascii="Sylfaen" w:hAnsi="Sylfaen"/>
                      <w:sz w:val="20"/>
                      <w:szCs w:val="20"/>
                      <w:lang w:val="ka-GE"/>
                    </w:rPr>
                    <w:t>7</w:t>
                  </w:r>
                </w:p>
              </w:tc>
              <w:tc>
                <w:tcPr>
                  <w:tcW w:w="2610"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ლოსაბერიძე გელა</w:t>
                  </w:r>
                </w:p>
              </w:tc>
              <w:tc>
                <w:tcPr>
                  <w:tcW w:w="1985"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sz w:val="20"/>
                      <w:szCs w:val="20"/>
                      <w:lang w:val="ka-GE"/>
                    </w:rPr>
                    <w:t>აგროინჟინერიის აკად</w:t>
                  </w:r>
                  <w:r w:rsidR="005310A9" w:rsidRPr="00B309A4">
                    <w:rPr>
                      <w:rFonts w:ascii="Sylfaen" w:hAnsi="Sylfaen"/>
                      <w:sz w:val="20"/>
                      <w:szCs w:val="20"/>
                      <w:lang w:val="ka-GE"/>
                    </w:rPr>
                    <w:t xml:space="preserve">ემიური </w:t>
                  </w:r>
                  <w:r w:rsidRPr="00B309A4">
                    <w:rPr>
                      <w:rFonts w:ascii="Sylfaen" w:hAnsi="Sylfaen"/>
                      <w:sz w:val="20"/>
                      <w:szCs w:val="20"/>
                      <w:lang w:val="ka-GE"/>
                    </w:rPr>
                    <w:t xml:space="preserve"> დოქტორი</w:t>
                  </w:r>
                </w:p>
              </w:tc>
              <w:tc>
                <w:tcPr>
                  <w:tcW w:w="1984"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sz w:val="20"/>
                      <w:szCs w:val="20"/>
                      <w:lang w:val="ka-GE"/>
                    </w:rPr>
                    <w:t>ასოცირებული  პროფესორი</w:t>
                  </w:r>
                </w:p>
              </w:tc>
              <w:tc>
                <w:tcPr>
                  <w:tcW w:w="3641" w:type="dxa"/>
                  <w:vAlign w:val="center"/>
                </w:tcPr>
                <w:p w:rsidR="00BF25E6" w:rsidRPr="00B309A4" w:rsidRDefault="005310A9" w:rsidP="00A16353">
                  <w:pPr>
                    <w:framePr w:hSpace="180" w:wrap="around" w:vAnchor="text" w:hAnchor="page" w:x="581" w:y="485"/>
                    <w:spacing w:after="0" w:line="240" w:lineRule="auto"/>
                    <w:ind w:right="-9" w:firstLine="31"/>
                    <w:jc w:val="both"/>
                    <w:rPr>
                      <w:rFonts w:ascii="Sylfaen" w:hAnsi="Sylfaen"/>
                      <w:sz w:val="20"/>
                      <w:szCs w:val="20"/>
                    </w:rPr>
                  </w:pPr>
                  <w:r w:rsidRPr="00B309A4">
                    <w:rPr>
                      <w:rFonts w:ascii="Sylfaen" w:eastAsia="Arial Unicode MS" w:hAnsi="Sylfaen" w:cs="Arial Unicode MS"/>
                      <w:sz w:val="20"/>
                      <w:szCs w:val="20"/>
                      <w:lang w:val="ka-GE"/>
                    </w:rPr>
                    <w:t>მეტროლოგია დაურთიერთშეცვლადობა ტექნიკურ სერვისში</w:t>
                  </w:r>
                  <w:r w:rsidR="00AB2DE7" w:rsidRPr="00B309A4">
                    <w:rPr>
                      <w:rFonts w:ascii="Sylfaen" w:eastAsia="Arial Unicode MS" w:hAnsi="Sylfaen" w:cs="Arial Unicode MS"/>
                      <w:sz w:val="20"/>
                      <w:szCs w:val="20"/>
                      <w:lang w:val="ka-GE"/>
                    </w:rPr>
                    <w:t xml:space="preserve">; </w:t>
                  </w:r>
                  <w:r w:rsidR="00AB2DE7" w:rsidRPr="00B309A4">
                    <w:rPr>
                      <w:rFonts w:ascii="Sylfaen" w:eastAsia="Arial Unicode MS" w:hAnsi="Sylfaen" w:cs="Arial Unicode MS"/>
                      <w:color w:val="000000"/>
                      <w:sz w:val="20"/>
                      <w:szCs w:val="20"/>
                    </w:rPr>
                    <w:t xml:space="preserve">სასოფლო–სამეურნეო </w:t>
                  </w:r>
                  <w:r w:rsidR="00AB2DE7" w:rsidRPr="00B309A4">
                    <w:rPr>
                      <w:rFonts w:ascii="Sylfaen" w:eastAsia="Arial Unicode MS" w:hAnsi="Sylfaen" w:cs="Arial Unicode MS"/>
                      <w:color w:val="000000"/>
                      <w:sz w:val="20"/>
                      <w:szCs w:val="20"/>
                      <w:lang w:val="ka-GE"/>
                    </w:rPr>
                    <w:t>ტვირთების გადაზიდვები;</w:t>
                  </w:r>
                  <w:r w:rsidR="007E03FA" w:rsidRPr="00B309A4">
                    <w:rPr>
                      <w:rFonts w:ascii="Sylfaen" w:hAnsi="Sylfaen"/>
                      <w:sz w:val="20"/>
                      <w:szCs w:val="20"/>
                      <w:lang w:val="ka-GE"/>
                    </w:rPr>
                    <w:t>ლოჯისტიკური სისტემები</w:t>
                  </w:r>
                  <w:r w:rsidR="00087FD5" w:rsidRPr="00B309A4">
                    <w:rPr>
                      <w:rFonts w:ascii="Sylfaen" w:hAnsi="Sylfaen"/>
                      <w:sz w:val="20"/>
                      <w:szCs w:val="20"/>
                      <w:lang w:val="ka-GE"/>
                    </w:rPr>
                    <w:t xml:space="preserve">; </w:t>
                  </w:r>
                  <w:r w:rsidR="00087FD5" w:rsidRPr="00B309A4">
                    <w:rPr>
                      <w:rFonts w:ascii="Sylfaen" w:eastAsia="Arial Unicode MS" w:hAnsi="Sylfaen" w:cs="Arial Unicode MS"/>
                      <w:sz w:val="20"/>
                      <w:szCs w:val="20"/>
                      <w:lang w:val="ka-GE"/>
                    </w:rPr>
                    <w:t>საქართველოს ეკონომიკურ ტერიტორიაზე საქონლის  გადაადგილება</w:t>
                  </w:r>
                </w:p>
              </w:tc>
            </w:tr>
            <w:tr w:rsidR="00BF25E6" w:rsidRPr="00B309A4" w:rsidTr="00A7266A">
              <w:trPr>
                <w:trHeight w:val="486"/>
                <w:jc w:val="center"/>
              </w:trPr>
              <w:tc>
                <w:tcPr>
                  <w:tcW w:w="714" w:type="dxa"/>
                  <w:vAlign w:val="center"/>
                </w:tcPr>
                <w:p w:rsidR="00BF25E6" w:rsidRPr="00B309A4" w:rsidRDefault="00BF25E6" w:rsidP="00A16353">
                  <w:pPr>
                    <w:framePr w:hSpace="180" w:wrap="around" w:vAnchor="text" w:hAnchor="page" w:x="581" w:y="485"/>
                    <w:tabs>
                      <w:tab w:val="left" w:pos="1335"/>
                    </w:tabs>
                    <w:spacing w:after="0" w:line="240" w:lineRule="auto"/>
                    <w:jc w:val="center"/>
                    <w:rPr>
                      <w:rFonts w:ascii="Sylfaen" w:hAnsi="Sylfaen"/>
                      <w:sz w:val="20"/>
                      <w:szCs w:val="20"/>
                      <w:lang w:val="ka-GE"/>
                    </w:rPr>
                  </w:pPr>
                  <w:r w:rsidRPr="00B309A4">
                    <w:rPr>
                      <w:rFonts w:ascii="Sylfaen" w:hAnsi="Sylfaen"/>
                      <w:sz w:val="20"/>
                      <w:szCs w:val="20"/>
                      <w:lang w:val="ka-GE"/>
                    </w:rPr>
                    <w:t>8</w:t>
                  </w:r>
                </w:p>
              </w:tc>
              <w:tc>
                <w:tcPr>
                  <w:tcW w:w="2610"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ჩხარტიშვილი ზაზა</w:t>
                  </w:r>
                </w:p>
              </w:tc>
              <w:tc>
                <w:tcPr>
                  <w:tcW w:w="1985"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sz w:val="20"/>
                      <w:szCs w:val="20"/>
                      <w:lang w:val="ka-GE"/>
                    </w:rPr>
                    <w:t>აგროინჟინერიის აკად. დოქტორი</w:t>
                  </w:r>
                </w:p>
              </w:tc>
              <w:tc>
                <w:tcPr>
                  <w:tcW w:w="1984"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sz w:val="20"/>
                      <w:szCs w:val="20"/>
                      <w:lang w:val="ka-GE"/>
                    </w:rPr>
                    <w:t>ასოცირებული  პროფესორი</w:t>
                  </w:r>
                </w:p>
              </w:tc>
              <w:tc>
                <w:tcPr>
                  <w:tcW w:w="3641" w:type="dxa"/>
                  <w:vAlign w:val="center"/>
                </w:tcPr>
                <w:p w:rsidR="00BF25E6" w:rsidRPr="00B309A4" w:rsidRDefault="00797D87" w:rsidP="00A16353">
                  <w:pPr>
                    <w:framePr w:hSpace="180" w:wrap="around" w:vAnchor="text" w:hAnchor="page" w:x="581" w:y="485"/>
                    <w:spacing w:after="0" w:line="240" w:lineRule="auto"/>
                    <w:jc w:val="both"/>
                    <w:rPr>
                      <w:rFonts w:ascii="Sylfaen" w:eastAsia="Arial Unicode MS" w:hAnsi="Sylfaen" w:cs="Arial Unicode MS"/>
                      <w:sz w:val="20"/>
                      <w:szCs w:val="20"/>
                    </w:rPr>
                  </w:pPr>
                  <w:r w:rsidRPr="00B309A4">
                    <w:rPr>
                      <w:rFonts w:ascii="Sylfaen" w:hAnsi="Sylfaen"/>
                      <w:sz w:val="20"/>
                      <w:szCs w:val="20"/>
                      <w:lang w:val="ka-GE"/>
                    </w:rPr>
                    <w:t>ტვირთმცოდნეობა;</w:t>
                  </w:r>
                  <w:r w:rsidR="004D6DBA" w:rsidRPr="00B309A4">
                    <w:rPr>
                      <w:rFonts w:ascii="Sylfaen" w:eastAsia="Arial Unicode MS" w:hAnsi="Sylfaen" w:cs="Arial Unicode MS"/>
                      <w:sz w:val="20"/>
                      <w:szCs w:val="20"/>
                    </w:rPr>
                    <w:t>სასოფლო–სამეურნეო</w:t>
                  </w:r>
                  <w:r w:rsidR="004D6DBA" w:rsidRPr="00B309A4">
                    <w:rPr>
                      <w:rFonts w:ascii="Sylfaen" w:eastAsia="Arial Unicode MS" w:hAnsi="Sylfaen" w:cs="Arial Unicode MS"/>
                      <w:sz w:val="20"/>
                      <w:szCs w:val="20"/>
                      <w:lang w:val="ka-GE"/>
                    </w:rPr>
                    <w:t xml:space="preserve"> ტვირთების გადაზიდვების უსაფრთხოება;სასწავლო პრაქტიკა; საწარმოო პრაქტიკა</w:t>
                  </w:r>
                </w:p>
              </w:tc>
            </w:tr>
            <w:tr w:rsidR="00BF25E6" w:rsidRPr="00B309A4" w:rsidTr="00A7266A">
              <w:trPr>
                <w:trHeight w:val="486"/>
                <w:jc w:val="center"/>
              </w:trPr>
              <w:tc>
                <w:tcPr>
                  <w:tcW w:w="714" w:type="dxa"/>
                  <w:vAlign w:val="center"/>
                </w:tcPr>
                <w:p w:rsidR="00BF25E6" w:rsidRPr="00B309A4" w:rsidRDefault="00BF25E6" w:rsidP="00A16353">
                  <w:pPr>
                    <w:framePr w:hSpace="180" w:wrap="around" w:vAnchor="text" w:hAnchor="page" w:x="581" w:y="485"/>
                    <w:tabs>
                      <w:tab w:val="left" w:pos="1335"/>
                    </w:tabs>
                    <w:spacing w:after="0" w:line="240" w:lineRule="auto"/>
                    <w:jc w:val="center"/>
                    <w:rPr>
                      <w:rFonts w:ascii="Sylfaen" w:hAnsi="Sylfaen"/>
                      <w:sz w:val="20"/>
                      <w:szCs w:val="20"/>
                      <w:lang w:val="ka-GE"/>
                    </w:rPr>
                  </w:pPr>
                  <w:r w:rsidRPr="00B309A4">
                    <w:rPr>
                      <w:rFonts w:ascii="Sylfaen" w:hAnsi="Sylfaen"/>
                      <w:sz w:val="20"/>
                      <w:szCs w:val="20"/>
                      <w:lang w:val="ka-GE"/>
                    </w:rPr>
                    <w:t>9</w:t>
                  </w:r>
                </w:p>
              </w:tc>
              <w:tc>
                <w:tcPr>
                  <w:tcW w:w="2610"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ებანოიძე იასონი</w:t>
                  </w:r>
                </w:p>
              </w:tc>
              <w:tc>
                <w:tcPr>
                  <w:tcW w:w="1985"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sz w:val="20"/>
                      <w:szCs w:val="20"/>
                      <w:lang w:val="ka-GE"/>
                    </w:rPr>
                    <w:t>აგროინჟინერიის აკად. დოქტორი</w:t>
                  </w:r>
                </w:p>
              </w:tc>
              <w:tc>
                <w:tcPr>
                  <w:tcW w:w="1984"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sz w:val="20"/>
                      <w:szCs w:val="20"/>
                      <w:lang w:val="ka-GE"/>
                    </w:rPr>
                    <w:t>მოწვეული სპეციალისტი</w:t>
                  </w:r>
                </w:p>
              </w:tc>
              <w:tc>
                <w:tcPr>
                  <w:tcW w:w="3641" w:type="dxa"/>
                  <w:vAlign w:val="center"/>
                </w:tcPr>
                <w:p w:rsidR="00BF25E6" w:rsidRPr="00B309A4" w:rsidRDefault="00B9545C" w:rsidP="00A16353">
                  <w:pPr>
                    <w:framePr w:hSpace="180" w:wrap="around" w:vAnchor="text" w:hAnchor="page" w:x="581" w:y="485"/>
                    <w:tabs>
                      <w:tab w:val="left" w:pos="1335"/>
                    </w:tabs>
                    <w:spacing w:after="0" w:line="240" w:lineRule="auto"/>
                    <w:rPr>
                      <w:rFonts w:ascii="Sylfaen" w:eastAsia="Arial Unicode MS" w:hAnsi="Sylfaen" w:cs="Arial Unicode MS"/>
                      <w:sz w:val="20"/>
                      <w:szCs w:val="20"/>
                      <w:lang w:val="ka-GE"/>
                    </w:rPr>
                  </w:pPr>
                  <w:r w:rsidRPr="00B309A4">
                    <w:rPr>
                      <w:rFonts w:ascii="Sylfaen" w:eastAsia="Arial Unicode MS" w:hAnsi="Sylfaen" w:cs="Arial Unicode MS"/>
                      <w:sz w:val="20"/>
                      <w:szCs w:val="20"/>
                      <w:lang w:val="ka-GE"/>
                    </w:rPr>
                    <w:t>საინჟინრო გრაფიკა</w:t>
                  </w:r>
                  <w:r w:rsidR="005310A9" w:rsidRPr="00B309A4">
                    <w:rPr>
                      <w:rFonts w:ascii="Sylfaen" w:eastAsia="Arial Unicode MS" w:hAnsi="Sylfaen" w:cs="Arial Unicode MS"/>
                      <w:sz w:val="20"/>
                      <w:szCs w:val="20"/>
                      <w:lang w:val="ka-GE"/>
                    </w:rPr>
                    <w:t>;</w:t>
                  </w:r>
                </w:p>
                <w:p w:rsidR="00B9545C" w:rsidRPr="00B309A4" w:rsidRDefault="00B9545C"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eastAsia="Arial Unicode MS" w:hAnsi="Sylfaen" w:cs="Arial Unicode MS"/>
                      <w:sz w:val="20"/>
                      <w:szCs w:val="20"/>
                      <w:lang w:val="ka-GE"/>
                    </w:rPr>
                    <w:t>კომპიუტერული ხაზვა</w:t>
                  </w:r>
                  <w:r w:rsidR="005310A9" w:rsidRPr="00B309A4">
                    <w:rPr>
                      <w:rFonts w:ascii="Sylfaen" w:eastAsia="Arial Unicode MS" w:hAnsi="Sylfaen" w:cs="Arial Unicode MS"/>
                      <w:sz w:val="20"/>
                      <w:szCs w:val="20"/>
                      <w:lang w:val="ka-GE"/>
                    </w:rPr>
                    <w:t xml:space="preserve">; </w:t>
                  </w:r>
                  <w:r w:rsidR="005310A9" w:rsidRPr="00B309A4">
                    <w:rPr>
                      <w:rFonts w:ascii="Sylfaen" w:hAnsi="Sylfaen"/>
                      <w:bCs/>
                      <w:sz w:val="20"/>
                      <w:szCs w:val="20"/>
                      <w:lang w:val="ka-GE"/>
                    </w:rPr>
                    <w:t>სასოფლო–სამეურნეო ტექნიკის კონსტრუქციების საინჟინრო გაანგარიშების მეთოდები;</w:t>
                  </w:r>
                </w:p>
              </w:tc>
            </w:tr>
            <w:tr w:rsidR="00BF25E6" w:rsidRPr="00B309A4" w:rsidTr="00A7266A">
              <w:trPr>
                <w:trHeight w:val="486"/>
                <w:jc w:val="center"/>
              </w:trPr>
              <w:tc>
                <w:tcPr>
                  <w:tcW w:w="714" w:type="dxa"/>
                  <w:vAlign w:val="center"/>
                </w:tcPr>
                <w:p w:rsidR="00BF25E6" w:rsidRPr="00B309A4" w:rsidRDefault="00BF25E6" w:rsidP="00A16353">
                  <w:pPr>
                    <w:framePr w:hSpace="180" w:wrap="around" w:vAnchor="text" w:hAnchor="page" w:x="581" w:y="485"/>
                    <w:tabs>
                      <w:tab w:val="left" w:pos="1335"/>
                    </w:tabs>
                    <w:spacing w:after="0" w:line="240" w:lineRule="auto"/>
                    <w:jc w:val="center"/>
                    <w:rPr>
                      <w:rFonts w:ascii="Sylfaen" w:hAnsi="Sylfaen"/>
                      <w:sz w:val="20"/>
                      <w:szCs w:val="20"/>
                      <w:lang w:val="ka-GE"/>
                    </w:rPr>
                  </w:pPr>
                  <w:r w:rsidRPr="00B309A4">
                    <w:rPr>
                      <w:rFonts w:ascii="Sylfaen" w:hAnsi="Sylfaen"/>
                      <w:sz w:val="20"/>
                      <w:szCs w:val="20"/>
                      <w:lang w:val="ka-GE"/>
                    </w:rPr>
                    <w:t>10</w:t>
                  </w:r>
                </w:p>
              </w:tc>
              <w:tc>
                <w:tcPr>
                  <w:tcW w:w="2610"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გოგიშვილი ნანა</w:t>
                  </w:r>
                </w:p>
              </w:tc>
              <w:tc>
                <w:tcPr>
                  <w:tcW w:w="1985"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ტექნოლოგიების  აკად</w:t>
                  </w:r>
                  <w:r w:rsidR="00B9545C" w:rsidRPr="00B309A4">
                    <w:rPr>
                      <w:rFonts w:ascii="Sylfaen" w:hAnsi="Sylfaen"/>
                      <w:sz w:val="20"/>
                      <w:szCs w:val="20"/>
                      <w:lang w:val="ka-GE"/>
                    </w:rPr>
                    <w:t xml:space="preserve">ემიური </w:t>
                  </w:r>
                  <w:r w:rsidRPr="00B309A4">
                    <w:rPr>
                      <w:rFonts w:ascii="Sylfaen" w:hAnsi="Sylfaen"/>
                      <w:sz w:val="20"/>
                      <w:szCs w:val="20"/>
                      <w:lang w:val="ka-GE"/>
                    </w:rPr>
                    <w:t xml:space="preserve"> დოქტორი</w:t>
                  </w:r>
                </w:p>
              </w:tc>
              <w:tc>
                <w:tcPr>
                  <w:tcW w:w="1984"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sz w:val="20"/>
                      <w:szCs w:val="20"/>
                      <w:lang w:val="ka-GE"/>
                    </w:rPr>
                    <w:t>ასოცირებული  პროფესორი</w:t>
                  </w:r>
                </w:p>
              </w:tc>
              <w:tc>
                <w:tcPr>
                  <w:tcW w:w="3641" w:type="dxa"/>
                  <w:vAlign w:val="center"/>
                </w:tcPr>
                <w:p w:rsidR="00BF25E6" w:rsidRPr="00B309A4" w:rsidRDefault="00B9545C" w:rsidP="00A16353">
                  <w:pPr>
                    <w:framePr w:hSpace="180" w:wrap="around" w:vAnchor="text" w:hAnchor="page" w:x="581" w:y="485"/>
                    <w:tabs>
                      <w:tab w:val="left" w:pos="1335"/>
                    </w:tabs>
                    <w:spacing w:after="0" w:line="240" w:lineRule="auto"/>
                    <w:rPr>
                      <w:rFonts w:ascii="Sylfaen" w:eastAsia="Arial Unicode MS" w:hAnsi="Sylfaen" w:cs="Arial Unicode MS"/>
                      <w:color w:val="000000"/>
                      <w:sz w:val="20"/>
                      <w:szCs w:val="20"/>
                      <w:lang w:val="ka-GE"/>
                    </w:rPr>
                  </w:pPr>
                  <w:r w:rsidRPr="00B309A4">
                    <w:rPr>
                      <w:rFonts w:ascii="Sylfaen" w:eastAsia="Arial Unicode MS" w:hAnsi="Sylfaen" w:cs="Arial Unicode MS"/>
                      <w:color w:val="000000"/>
                      <w:sz w:val="20"/>
                      <w:szCs w:val="20"/>
                      <w:lang w:val="ka-GE"/>
                    </w:rPr>
                    <w:t>შრომის დაცვა და უსაფრთხოება</w:t>
                  </w:r>
                  <w:r w:rsidR="00B309A4" w:rsidRPr="00B309A4">
                    <w:rPr>
                      <w:rFonts w:ascii="Sylfaen" w:eastAsia="Arial Unicode MS" w:hAnsi="Sylfaen" w:cs="Arial Unicode MS"/>
                      <w:color w:val="000000"/>
                      <w:sz w:val="20"/>
                      <w:szCs w:val="20"/>
                      <w:lang w:val="ka-GE"/>
                    </w:rPr>
                    <w:t>;</w:t>
                  </w:r>
                </w:p>
                <w:p w:rsidR="00B309A4" w:rsidRPr="00B309A4" w:rsidRDefault="00B309A4"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eastAsia="Arial Unicode MS" w:hAnsi="Sylfaen" w:cs="Arial Unicode MS"/>
                      <w:sz w:val="20"/>
                      <w:szCs w:val="20"/>
                      <w:lang w:val="ka-GE"/>
                    </w:rPr>
                    <w:t xml:space="preserve">სასურსათო პროდუქტთა საწარმოების ტექნოლოგიური </w:t>
                  </w:r>
                  <w:r w:rsidRPr="00B309A4">
                    <w:rPr>
                      <w:rFonts w:ascii="Sylfaen" w:eastAsia="Arial Unicode MS" w:hAnsi="Sylfaen" w:cs="Arial Unicode MS"/>
                      <w:sz w:val="20"/>
                      <w:szCs w:val="20"/>
                    </w:rPr>
                    <w:t xml:space="preserve"> </w:t>
                  </w:r>
                  <w:r w:rsidRPr="00B309A4">
                    <w:rPr>
                      <w:rFonts w:ascii="Sylfaen" w:eastAsia="Arial Unicode MS" w:hAnsi="Sylfaen" w:cs="Arial Unicode MS"/>
                      <w:sz w:val="20"/>
                      <w:szCs w:val="20"/>
                      <w:lang w:val="ka-GE"/>
                    </w:rPr>
                    <w:t>მოწყობილობები</w:t>
                  </w:r>
                  <w:r w:rsidRPr="00B309A4">
                    <w:rPr>
                      <w:rFonts w:ascii="Sylfaen" w:eastAsia="Arial Unicode MS" w:hAnsi="Sylfaen" w:cs="Arial Unicode MS"/>
                      <w:sz w:val="20"/>
                      <w:szCs w:val="20"/>
                    </w:rPr>
                    <w:t xml:space="preserve"> .</w:t>
                  </w:r>
                </w:p>
              </w:tc>
            </w:tr>
            <w:tr w:rsidR="00BF25E6" w:rsidRPr="00B309A4" w:rsidTr="00A7266A">
              <w:trPr>
                <w:trHeight w:val="486"/>
                <w:jc w:val="center"/>
              </w:trPr>
              <w:tc>
                <w:tcPr>
                  <w:tcW w:w="714" w:type="dxa"/>
                  <w:vAlign w:val="center"/>
                </w:tcPr>
                <w:p w:rsidR="00BF25E6" w:rsidRPr="00B309A4" w:rsidRDefault="00BF25E6" w:rsidP="00A16353">
                  <w:pPr>
                    <w:framePr w:hSpace="180" w:wrap="around" w:vAnchor="text" w:hAnchor="page" w:x="581" w:y="485"/>
                    <w:tabs>
                      <w:tab w:val="left" w:pos="1335"/>
                    </w:tabs>
                    <w:spacing w:after="0" w:line="240" w:lineRule="auto"/>
                    <w:jc w:val="center"/>
                    <w:rPr>
                      <w:rFonts w:ascii="Sylfaen" w:hAnsi="Sylfaen"/>
                      <w:sz w:val="20"/>
                      <w:szCs w:val="20"/>
                      <w:lang w:val="ka-GE"/>
                    </w:rPr>
                  </w:pPr>
                  <w:r w:rsidRPr="00B309A4">
                    <w:rPr>
                      <w:rFonts w:ascii="Sylfaen" w:hAnsi="Sylfaen"/>
                      <w:sz w:val="20"/>
                      <w:szCs w:val="20"/>
                      <w:lang w:val="ka-GE"/>
                    </w:rPr>
                    <w:t>11</w:t>
                  </w:r>
                </w:p>
              </w:tc>
              <w:tc>
                <w:tcPr>
                  <w:tcW w:w="2610"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თვალოძე იური</w:t>
                  </w:r>
                </w:p>
              </w:tc>
              <w:tc>
                <w:tcPr>
                  <w:tcW w:w="1985"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აკადენიური დოქტორი</w:t>
                  </w:r>
                </w:p>
              </w:tc>
              <w:tc>
                <w:tcPr>
                  <w:tcW w:w="1984"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ასოცირებული  პროფესორი</w:t>
                  </w:r>
                </w:p>
              </w:tc>
              <w:tc>
                <w:tcPr>
                  <w:tcW w:w="3641"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cs="Sylfaen"/>
                      <w:sz w:val="20"/>
                      <w:szCs w:val="20"/>
                      <w:lang w:val="ka-GE"/>
                    </w:rPr>
                  </w:pPr>
                  <w:r w:rsidRPr="00B309A4">
                    <w:rPr>
                      <w:rFonts w:ascii="Sylfaen" w:hAnsi="Sylfaen" w:cs="Sylfaen"/>
                      <w:sz w:val="20"/>
                      <w:szCs w:val="20"/>
                      <w:lang w:val="ka-GE"/>
                    </w:rPr>
                    <w:t>უმაღლესი მათემატიკა-1</w:t>
                  </w:r>
                </w:p>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cs="Sylfaen"/>
                      <w:sz w:val="20"/>
                      <w:szCs w:val="20"/>
                      <w:lang w:val="ka-GE"/>
                    </w:rPr>
                    <w:t>უმაღლესი მათემატიკა-2</w:t>
                  </w:r>
                </w:p>
              </w:tc>
            </w:tr>
            <w:tr w:rsidR="00BF25E6" w:rsidRPr="00B309A4" w:rsidTr="00A7266A">
              <w:trPr>
                <w:trHeight w:val="510"/>
                <w:jc w:val="center"/>
              </w:trPr>
              <w:tc>
                <w:tcPr>
                  <w:tcW w:w="714" w:type="dxa"/>
                  <w:vAlign w:val="center"/>
                </w:tcPr>
                <w:p w:rsidR="00BF25E6" w:rsidRPr="00B309A4" w:rsidRDefault="00B309A4" w:rsidP="00A16353">
                  <w:pPr>
                    <w:framePr w:hSpace="180" w:wrap="around" w:vAnchor="text" w:hAnchor="page" w:x="581" w:y="485"/>
                    <w:tabs>
                      <w:tab w:val="left" w:pos="1335"/>
                    </w:tabs>
                    <w:spacing w:after="0" w:line="240" w:lineRule="auto"/>
                    <w:jc w:val="center"/>
                    <w:rPr>
                      <w:rFonts w:ascii="Sylfaen" w:hAnsi="Sylfaen"/>
                      <w:sz w:val="20"/>
                      <w:szCs w:val="20"/>
                      <w:lang w:val="ka-GE"/>
                    </w:rPr>
                  </w:pPr>
                  <w:r>
                    <w:rPr>
                      <w:rFonts w:ascii="Sylfaen" w:hAnsi="Sylfaen"/>
                      <w:sz w:val="20"/>
                      <w:szCs w:val="20"/>
                      <w:lang w:val="ka-GE"/>
                    </w:rPr>
                    <w:t>12</w:t>
                  </w:r>
                </w:p>
              </w:tc>
              <w:tc>
                <w:tcPr>
                  <w:tcW w:w="2610"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 xml:space="preserve">კვანტალიანი ინგა  </w:t>
                  </w:r>
                </w:p>
              </w:tc>
              <w:tc>
                <w:tcPr>
                  <w:tcW w:w="1985"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ფიზიკა–მათემატიკის აკად</w:t>
                  </w:r>
                  <w:r w:rsidR="00B9545C" w:rsidRPr="00B309A4">
                    <w:rPr>
                      <w:rFonts w:ascii="Sylfaen" w:hAnsi="Sylfaen"/>
                      <w:sz w:val="20"/>
                      <w:szCs w:val="20"/>
                      <w:lang w:val="ka-GE"/>
                    </w:rPr>
                    <w:t xml:space="preserve">ემიური </w:t>
                  </w:r>
                  <w:r w:rsidRPr="00B309A4">
                    <w:rPr>
                      <w:rFonts w:ascii="Sylfaen" w:hAnsi="Sylfaen"/>
                      <w:sz w:val="20"/>
                      <w:szCs w:val="20"/>
                      <w:lang w:val="ka-GE"/>
                    </w:rPr>
                    <w:t xml:space="preserve"> დოქტორი</w:t>
                  </w:r>
                </w:p>
              </w:tc>
              <w:tc>
                <w:tcPr>
                  <w:tcW w:w="1984"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sz w:val="20"/>
                      <w:szCs w:val="20"/>
                      <w:lang w:val="ka-GE"/>
                    </w:rPr>
                    <w:t>მოწვეული სპეციალისტი</w:t>
                  </w:r>
                </w:p>
              </w:tc>
              <w:tc>
                <w:tcPr>
                  <w:tcW w:w="3641" w:type="dxa"/>
                  <w:vAlign w:val="center"/>
                </w:tcPr>
                <w:p w:rsidR="00BF25E6" w:rsidRPr="00B309A4" w:rsidRDefault="00B9545C"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color w:val="000000" w:themeColor="text1"/>
                      <w:sz w:val="20"/>
                      <w:szCs w:val="20"/>
                      <w:lang w:val="ka-GE"/>
                    </w:rPr>
                    <w:t>ფიზიკა</w:t>
                  </w:r>
                </w:p>
              </w:tc>
            </w:tr>
            <w:tr w:rsidR="00BF25E6" w:rsidRPr="00B309A4" w:rsidTr="00A7266A">
              <w:trPr>
                <w:trHeight w:val="510"/>
                <w:jc w:val="center"/>
              </w:trPr>
              <w:tc>
                <w:tcPr>
                  <w:tcW w:w="714" w:type="dxa"/>
                  <w:vAlign w:val="center"/>
                </w:tcPr>
                <w:p w:rsidR="00BF25E6" w:rsidRPr="00B309A4" w:rsidRDefault="00B309A4" w:rsidP="00A16353">
                  <w:pPr>
                    <w:framePr w:hSpace="180" w:wrap="around" w:vAnchor="text" w:hAnchor="page" w:x="581" w:y="485"/>
                    <w:tabs>
                      <w:tab w:val="left" w:pos="1335"/>
                    </w:tabs>
                    <w:spacing w:after="0" w:line="240" w:lineRule="auto"/>
                    <w:jc w:val="center"/>
                    <w:rPr>
                      <w:rFonts w:ascii="Sylfaen" w:hAnsi="Sylfaen"/>
                      <w:sz w:val="20"/>
                      <w:szCs w:val="20"/>
                      <w:lang w:val="ka-GE"/>
                    </w:rPr>
                  </w:pPr>
                  <w:r>
                    <w:rPr>
                      <w:rFonts w:ascii="Sylfaen" w:hAnsi="Sylfaen"/>
                      <w:sz w:val="20"/>
                      <w:szCs w:val="20"/>
                      <w:lang w:val="ka-GE"/>
                    </w:rPr>
                    <w:t>13</w:t>
                  </w:r>
                </w:p>
              </w:tc>
              <w:tc>
                <w:tcPr>
                  <w:tcW w:w="2610"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sz w:val="20"/>
                      <w:szCs w:val="20"/>
                      <w:lang w:val="ka-GE"/>
                    </w:rPr>
                    <w:t>ლორთქიფანიძე როზა</w:t>
                  </w:r>
                </w:p>
              </w:tc>
              <w:tc>
                <w:tcPr>
                  <w:tcW w:w="1985"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sz w:val="20"/>
                      <w:szCs w:val="20"/>
                      <w:lang w:val="ka-GE"/>
                    </w:rPr>
                    <w:t>სოფლის მეურნეობის მეცნიერებათა დოქტორი</w:t>
                  </w:r>
                </w:p>
              </w:tc>
              <w:tc>
                <w:tcPr>
                  <w:tcW w:w="1984"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sz w:val="20"/>
                      <w:szCs w:val="20"/>
                      <w:lang w:val="ka-GE"/>
                    </w:rPr>
                    <w:t>.პროფ</w:t>
                  </w:r>
                  <w:r w:rsidR="00B9545C" w:rsidRPr="00B309A4">
                    <w:rPr>
                      <w:rFonts w:ascii="Sylfaen" w:hAnsi="Sylfaen"/>
                      <w:sz w:val="20"/>
                      <w:szCs w:val="20"/>
                      <w:lang w:val="ka-GE"/>
                    </w:rPr>
                    <w:t xml:space="preserve">ესორი </w:t>
                  </w:r>
                </w:p>
              </w:tc>
              <w:tc>
                <w:tcPr>
                  <w:tcW w:w="3641" w:type="dxa"/>
                  <w:vAlign w:val="center"/>
                </w:tcPr>
                <w:p w:rsidR="00BF25E6" w:rsidRPr="00B309A4" w:rsidRDefault="00B9545C" w:rsidP="00A16353">
                  <w:pPr>
                    <w:framePr w:hSpace="180" w:wrap="around" w:vAnchor="text" w:hAnchor="page" w:x="581" w:y="485"/>
                    <w:spacing w:after="0" w:line="240" w:lineRule="auto"/>
                    <w:jc w:val="both"/>
                    <w:rPr>
                      <w:rFonts w:ascii="Sylfaen" w:eastAsiaTheme="minorEastAsia" w:hAnsi="Sylfaen"/>
                      <w:sz w:val="20"/>
                      <w:szCs w:val="20"/>
                    </w:rPr>
                  </w:pPr>
                  <w:r w:rsidRPr="00B309A4">
                    <w:rPr>
                      <w:rFonts w:ascii="Sylfaen" w:eastAsiaTheme="minorEastAsia" w:hAnsi="Sylfaen"/>
                      <w:sz w:val="20"/>
                      <w:szCs w:val="20"/>
                      <w:lang w:val="ka-GE"/>
                    </w:rPr>
                    <w:t>ნიადაგთმცოდნეობა</w:t>
                  </w:r>
                </w:p>
              </w:tc>
            </w:tr>
            <w:tr w:rsidR="00B9545C" w:rsidRPr="00B309A4" w:rsidTr="00A7266A">
              <w:trPr>
                <w:trHeight w:val="510"/>
                <w:jc w:val="center"/>
              </w:trPr>
              <w:tc>
                <w:tcPr>
                  <w:tcW w:w="714" w:type="dxa"/>
                  <w:vAlign w:val="center"/>
                </w:tcPr>
                <w:p w:rsidR="00B9545C" w:rsidRPr="00B309A4" w:rsidRDefault="00B309A4" w:rsidP="00A16353">
                  <w:pPr>
                    <w:framePr w:hSpace="180" w:wrap="around" w:vAnchor="text" w:hAnchor="page" w:x="581" w:y="485"/>
                    <w:tabs>
                      <w:tab w:val="left" w:pos="1335"/>
                    </w:tabs>
                    <w:spacing w:after="0" w:line="240" w:lineRule="auto"/>
                    <w:jc w:val="center"/>
                    <w:rPr>
                      <w:rFonts w:ascii="Sylfaen" w:hAnsi="Sylfaen"/>
                      <w:sz w:val="20"/>
                      <w:szCs w:val="20"/>
                      <w:lang w:val="ka-GE"/>
                    </w:rPr>
                  </w:pPr>
                  <w:r>
                    <w:rPr>
                      <w:rFonts w:ascii="Sylfaen" w:hAnsi="Sylfaen"/>
                      <w:sz w:val="20"/>
                      <w:szCs w:val="20"/>
                      <w:lang w:val="ka-GE"/>
                    </w:rPr>
                    <w:t>14</w:t>
                  </w:r>
                </w:p>
              </w:tc>
              <w:tc>
                <w:tcPr>
                  <w:tcW w:w="2610" w:type="dxa"/>
                  <w:vAlign w:val="center"/>
                </w:tcPr>
                <w:p w:rsidR="00B9545C" w:rsidRPr="00B309A4" w:rsidRDefault="00B9545C"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bCs/>
                      <w:sz w:val="20"/>
                      <w:szCs w:val="20"/>
                      <w:lang w:val="ka-GE"/>
                    </w:rPr>
                    <w:t>ნინო ავალიშვილი</w:t>
                  </w:r>
                </w:p>
              </w:tc>
              <w:tc>
                <w:tcPr>
                  <w:tcW w:w="1985" w:type="dxa"/>
                  <w:vAlign w:val="center"/>
                </w:tcPr>
                <w:p w:rsidR="00B9545C" w:rsidRPr="00B309A4" w:rsidRDefault="00B9545C"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bCs/>
                      <w:sz w:val="20"/>
                      <w:szCs w:val="20"/>
                      <w:lang w:val="ka-GE"/>
                    </w:rPr>
                    <w:t xml:space="preserve">სოფლის მეურნეობის  </w:t>
                  </w:r>
                  <w:r w:rsidRPr="00B309A4">
                    <w:rPr>
                      <w:rFonts w:ascii="Sylfaen" w:eastAsia="Arial Unicode MS" w:hAnsi="Sylfaen" w:cs="Arial Unicode MS"/>
                      <w:sz w:val="20"/>
                      <w:szCs w:val="20"/>
                      <w:lang w:val="ka-GE"/>
                    </w:rPr>
                    <w:t>აკადემიური დოქტორი,</w:t>
                  </w:r>
                </w:p>
              </w:tc>
              <w:tc>
                <w:tcPr>
                  <w:tcW w:w="1984" w:type="dxa"/>
                  <w:vAlign w:val="center"/>
                </w:tcPr>
                <w:p w:rsidR="00B9545C" w:rsidRPr="00B309A4" w:rsidRDefault="00B9545C"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ასოცირებული  პროფესორი</w:t>
                  </w:r>
                </w:p>
              </w:tc>
              <w:tc>
                <w:tcPr>
                  <w:tcW w:w="3641" w:type="dxa"/>
                  <w:vAlign w:val="center"/>
                </w:tcPr>
                <w:p w:rsidR="00B9545C" w:rsidRPr="00B309A4" w:rsidRDefault="00B9545C" w:rsidP="00A16353">
                  <w:pPr>
                    <w:framePr w:hSpace="180" w:wrap="around" w:vAnchor="text" w:hAnchor="page" w:x="581" w:y="485"/>
                    <w:spacing w:after="0" w:line="240" w:lineRule="auto"/>
                    <w:jc w:val="both"/>
                    <w:rPr>
                      <w:rFonts w:ascii="Sylfaen" w:eastAsiaTheme="minorEastAsia" w:hAnsi="Sylfaen"/>
                      <w:sz w:val="20"/>
                      <w:szCs w:val="20"/>
                      <w:lang w:val="ka-GE"/>
                    </w:rPr>
                  </w:pPr>
                  <w:r w:rsidRPr="00B309A4">
                    <w:rPr>
                      <w:rFonts w:ascii="Sylfaen" w:eastAsiaTheme="minorEastAsia" w:hAnsi="Sylfaen"/>
                      <w:sz w:val="20"/>
                      <w:szCs w:val="20"/>
                      <w:lang w:val="ka-GE"/>
                    </w:rPr>
                    <w:t>ნიადაგთმცოდნეობა</w:t>
                  </w:r>
                </w:p>
                <w:p w:rsidR="00B9545C" w:rsidRPr="00B309A4" w:rsidRDefault="00B9545C" w:rsidP="00A16353">
                  <w:pPr>
                    <w:framePr w:hSpace="180" w:wrap="around" w:vAnchor="text" w:hAnchor="page" w:x="581" w:y="485"/>
                    <w:spacing w:after="0" w:line="240" w:lineRule="auto"/>
                    <w:jc w:val="both"/>
                    <w:rPr>
                      <w:rFonts w:ascii="Sylfaen" w:eastAsiaTheme="minorEastAsia" w:hAnsi="Sylfaen"/>
                      <w:sz w:val="20"/>
                      <w:szCs w:val="20"/>
                      <w:lang w:val="ka-GE"/>
                    </w:rPr>
                  </w:pPr>
                </w:p>
              </w:tc>
            </w:tr>
            <w:tr w:rsidR="00BF25E6" w:rsidRPr="00B309A4" w:rsidTr="00A7266A">
              <w:trPr>
                <w:trHeight w:val="510"/>
                <w:jc w:val="center"/>
              </w:trPr>
              <w:tc>
                <w:tcPr>
                  <w:tcW w:w="714" w:type="dxa"/>
                  <w:vAlign w:val="center"/>
                </w:tcPr>
                <w:p w:rsidR="00BF25E6" w:rsidRPr="00B309A4" w:rsidRDefault="00B309A4" w:rsidP="00A16353">
                  <w:pPr>
                    <w:framePr w:hSpace="180" w:wrap="around" w:vAnchor="text" w:hAnchor="page" w:x="581" w:y="485"/>
                    <w:tabs>
                      <w:tab w:val="left" w:pos="1335"/>
                    </w:tabs>
                    <w:spacing w:after="0" w:line="240" w:lineRule="auto"/>
                    <w:jc w:val="center"/>
                    <w:rPr>
                      <w:rFonts w:ascii="Sylfaen" w:hAnsi="Sylfaen"/>
                      <w:sz w:val="20"/>
                      <w:szCs w:val="20"/>
                      <w:lang w:val="ka-GE"/>
                    </w:rPr>
                  </w:pPr>
                  <w:r>
                    <w:rPr>
                      <w:rFonts w:ascii="Sylfaen" w:hAnsi="Sylfaen"/>
                      <w:sz w:val="20"/>
                      <w:szCs w:val="20"/>
                      <w:lang w:val="ka-GE"/>
                    </w:rPr>
                    <w:t>15</w:t>
                  </w:r>
                </w:p>
              </w:tc>
              <w:tc>
                <w:tcPr>
                  <w:tcW w:w="2610"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ბანძელაძე მანანა</w:t>
                  </w:r>
                </w:p>
              </w:tc>
              <w:tc>
                <w:tcPr>
                  <w:tcW w:w="1985"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ფილოსოფიის აკად. დოქტორი</w:t>
                  </w:r>
                </w:p>
              </w:tc>
              <w:tc>
                <w:tcPr>
                  <w:tcW w:w="1984"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sz w:val="20"/>
                      <w:szCs w:val="20"/>
                      <w:lang w:val="ka-GE"/>
                    </w:rPr>
                    <w:t>ასოცირებული  პროფესორი</w:t>
                  </w:r>
                </w:p>
              </w:tc>
              <w:tc>
                <w:tcPr>
                  <w:tcW w:w="3641" w:type="dxa"/>
                  <w:vAlign w:val="center"/>
                </w:tcPr>
                <w:p w:rsidR="00BF25E6" w:rsidRPr="00B309A4" w:rsidRDefault="006E7197"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cs="Sylfaen"/>
                      <w:sz w:val="20"/>
                      <w:szCs w:val="20"/>
                      <w:lang w:val="ka-GE"/>
                    </w:rPr>
                    <w:t>ფილოსოფია</w:t>
                  </w:r>
                </w:p>
              </w:tc>
            </w:tr>
            <w:tr w:rsidR="00BF25E6" w:rsidRPr="00B309A4" w:rsidTr="00A7266A">
              <w:trPr>
                <w:trHeight w:val="510"/>
                <w:jc w:val="center"/>
              </w:trPr>
              <w:tc>
                <w:tcPr>
                  <w:tcW w:w="714" w:type="dxa"/>
                  <w:vAlign w:val="center"/>
                </w:tcPr>
                <w:p w:rsidR="00BF25E6" w:rsidRPr="00B309A4" w:rsidRDefault="00B309A4" w:rsidP="00A16353">
                  <w:pPr>
                    <w:framePr w:hSpace="180" w:wrap="around" w:vAnchor="text" w:hAnchor="page" w:x="581" w:y="485"/>
                    <w:tabs>
                      <w:tab w:val="left" w:pos="1335"/>
                    </w:tabs>
                    <w:spacing w:after="0" w:line="240" w:lineRule="auto"/>
                    <w:jc w:val="center"/>
                    <w:rPr>
                      <w:rFonts w:ascii="Sylfaen" w:hAnsi="Sylfaen"/>
                      <w:sz w:val="20"/>
                      <w:szCs w:val="20"/>
                      <w:lang w:val="ka-GE"/>
                    </w:rPr>
                  </w:pPr>
                  <w:r>
                    <w:rPr>
                      <w:rFonts w:ascii="Sylfaen" w:hAnsi="Sylfaen"/>
                      <w:sz w:val="20"/>
                      <w:szCs w:val="20"/>
                      <w:lang w:val="ka-GE"/>
                    </w:rPr>
                    <w:t>16</w:t>
                  </w:r>
                </w:p>
              </w:tc>
              <w:tc>
                <w:tcPr>
                  <w:tcW w:w="2610"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კუცია მარინა</w:t>
                  </w:r>
                </w:p>
              </w:tc>
              <w:tc>
                <w:tcPr>
                  <w:tcW w:w="1985"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sz w:val="20"/>
                      <w:szCs w:val="20"/>
                      <w:lang w:val="ka-GE"/>
                    </w:rPr>
                    <w:t>სოფლის მეურნეობის აკად. დოქტორი</w:t>
                  </w:r>
                </w:p>
              </w:tc>
              <w:tc>
                <w:tcPr>
                  <w:tcW w:w="1984"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sz w:val="20"/>
                      <w:szCs w:val="20"/>
                      <w:lang w:val="ka-GE"/>
                    </w:rPr>
                    <w:t>ასოცირებული  პროფესორი</w:t>
                  </w:r>
                </w:p>
              </w:tc>
              <w:tc>
                <w:tcPr>
                  <w:tcW w:w="3641" w:type="dxa"/>
                  <w:vAlign w:val="center"/>
                </w:tcPr>
                <w:p w:rsidR="00BF25E6" w:rsidRPr="00B309A4" w:rsidRDefault="006E7197"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eastAsia="Arial Unicode MS" w:hAnsi="Sylfaen" w:cs="Arial Unicode MS"/>
                      <w:sz w:val="20"/>
                      <w:szCs w:val="20"/>
                      <w:lang w:val="ka-GE"/>
                    </w:rPr>
                    <w:t>ეკოლოგია და გარემოს დაცვის საფუძვლები</w:t>
                  </w:r>
                </w:p>
              </w:tc>
            </w:tr>
            <w:tr w:rsidR="00BF25E6" w:rsidRPr="00B309A4" w:rsidTr="00A7266A">
              <w:trPr>
                <w:trHeight w:val="510"/>
                <w:jc w:val="center"/>
              </w:trPr>
              <w:tc>
                <w:tcPr>
                  <w:tcW w:w="714" w:type="dxa"/>
                  <w:vAlign w:val="center"/>
                </w:tcPr>
                <w:p w:rsidR="00BF25E6" w:rsidRPr="00B309A4" w:rsidRDefault="00B309A4" w:rsidP="00A16353">
                  <w:pPr>
                    <w:framePr w:hSpace="180" w:wrap="around" w:vAnchor="text" w:hAnchor="page" w:x="581" w:y="485"/>
                    <w:tabs>
                      <w:tab w:val="left" w:pos="1335"/>
                    </w:tabs>
                    <w:spacing w:after="0" w:line="240" w:lineRule="auto"/>
                    <w:jc w:val="center"/>
                    <w:rPr>
                      <w:rFonts w:ascii="Sylfaen" w:hAnsi="Sylfaen"/>
                      <w:sz w:val="20"/>
                      <w:szCs w:val="20"/>
                      <w:lang w:val="ka-GE"/>
                    </w:rPr>
                  </w:pPr>
                  <w:r>
                    <w:rPr>
                      <w:rFonts w:ascii="Sylfaen" w:hAnsi="Sylfaen"/>
                      <w:sz w:val="20"/>
                      <w:szCs w:val="20"/>
                      <w:lang w:val="ka-GE"/>
                    </w:rPr>
                    <w:t>17</w:t>
                  </w:r>
                </w:p>
              </w:tc>
              <w:tc>
                <w:tcPr>
                  <w:tcW w:w="2610"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თაბაგარი მარიეტა</w:t>
                  </w:r>
                </w:p>
              </w:tc>
              <w:tc>
                <w:tcPr>
                  <w:tcW w:w="1985"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sz w:val="20"/>
                      <w:szCs w:val="20"/>
                      <w:lang w:val="ka-GE"/>
                    </w:rPr>
                    <w:t>სოფლის მეურნეობის აკად. დოქტორი</w:t>
                  </w:r>
                </w:p>
              </w:tc>
              <w:tc>
                <w:tcPr>
                  <w:tcW w:w="1984"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sz w:val="20"/>
                      <w:szCs w:val="20"/>
                      <w:lang w:val="ka-GE"/>
                    </w:rPr>
                    <w:t>ასოცირებული  პროფესორი</w:t>
                  </w:r>
                </w:p>
              </w:tc>
              <w:tc>
                <w:tcPr>
                  <w:tcW w:w="3641" w:type="dxa"/>
                  <w:vAlign w:val="center"/>
                </w:tcPr>
                <w:p w:rsidR="00BF25E6" w:rsidRPr="00B309A4" w:rsidRDefault="006E7197"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eastAsia="Arial Unicode MS" w:hAnsi="Sylfaen" w:cs="Arial Unicode MS"/>
                      <w:lang w:val="ka-GE"/>
                    </w:rPr>
                    <w:t>აგრონომიის საფუძვლები</w:t>
                  </w:r>
                  <w:r w:rsidRPr="00B309A4">
                    <w:rPr>
                      <w:rFonts w:ascii="Sylfaen" w:eastAsia="Arial Unicode MS" w:hAnsi="Sylfaen" w:cs="Arial Unicode MS"/>
                    </w:rPr>
                    <w:t xml:space="preserve">  </w:t>
                  </w:r>
                </w:p>
              </w:tc>
            </w:tr>
            <w:tr w:rsidR="00BF25E6" w:rsidRPr="00B309A4" w:rsidTr="00A7266A">
              <w:trPr>
                <w:trHeight w:val="486"/>
                <w:jc w:val="center"/>
              </w:trPr>
              <w:tc>
                <w:tcPr>
                  <w:tcW w:w="714" w:type="dxa"/>
                  <w:vAlign w:val="center"/>
                </w:tcPr>
                <w:p w:rsidR="00BF25E6" w:rsidRPr="00B309A4" w:rsidRDefault="00B309A4" w:rsidP="00A16353">
                  <w:pPr>
                    <w:framePr w:hSpace="180" w:wrap="around" w:vAnchor="text" w:hAnchor="page" w:x="581" w:y="485"/>
                    <w:tabs>
                      <w:tab w:val="left" w:pos="1335"/>
                    </w:tabs>
                    <w:spacing w:after="0" w:line="240" w:lineRule="auto"/>
                    <w:jc w:val="center"/>
                    <w:rPr>
                      <w:rFonts w:ascii="Sylfaen" w:hAnsi="Sylfaen"/>
                      <w:sz w:val="20"/>
                      <w:szCs w:val="20"/>
                      <w:lang w:val="ka-GE"/>
                    </w:rPr>
                  </w:pPr>
                  <w:r>
                    <w:rPr>
                      <w:rFonts w:ascii="Sylfaen" w:hAnsi="Sylfaen"/>
                      <w:sz w:val="20"/>
                      <w:szCs w:val="20"/>
                      <w:lang w:val="ka-GE"/>
                    </w:rPr>
                    <w:t>18</w:t>
                  </w:r>
                </w:p>
              </w:tc>
              <w:tc>
                <w:tcPr>
                  <w:tcW w:w="2610"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კოპალიანი ლია</w:t>
                  </w:r>
                </w:p>
              </w:tc>
              <w:tc>
                <w:tcPr>
                  <w:tcW w:w="1985"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sz w:val="20"/>
                      <w:szCs w:val="20"/>
                      <w:lang w:val="ka-GE"/>
                    </w:rPr>
                    <w:t>სოფლის მეურნეობის აკად. დოქტორი</w:t>
                  </w:r>
                </w:p>
              </w:tc>
              <w:tc>
                <w:tcPr>
                  <w:tcW w:w="1984"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sz w:val="20"/>
                      <w:szCs w:val="20"/>
                      <w:lang w:val="ka-GE"/>
                    </w:rPr>
                    <w:t>ასოცირებული  პროფესორი</w:t>
                  </w:r>
                </w:p>
              </w:tc>
              <w:tc>
                <w:tcPr>
                  <w:tcW w:w="3641" w:type="dxa"/>
                  <w:vAlign w:val="center"/>
                </w:tcPr>
                <w:p w:rsidR="00BF25E6" w:rsidRPr="00B309A4" w:rsidRDefault="006E7197"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მეცხოველეობა</w:t>
                  </w:r>
                </w:p>
                <w:p w:rsidR="006E7197" w:rsidRPr="00B309A4" w:rsidRDefault="006E7197"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სამკურნალო მცენარეები</w:t>
                  </w:r>
                </w:p>
              </w:tc>
            </w:tr>
            <w:tr w:rsidR="00BF25E6" w:rsidRPr="00B309A4" w:rsidTr="00A7266A">
              <w:trPr>
                <w:trHeight w:val="510"/>
                <w:jc w:val="center"/>
              </w:trPr>
              <w:tc>
                <w:tcPr>
                  <w:tcW w:w="714" w:type="dxa"/>
                  <w:vAlign w:val="center"/>
                </w:tcPr>
                <w:p w:rsidR="00BF25E6" w:rsidRPr="00B309A4" w:rsidRDefault="00B309A4" w:rsidP="00A16353">
                  <w:pPr>
                    <w:framePr w:hSpace="180" w:wrap="around" w:vAnchor="text" w:hAnchor="page" w:x="581" w:y="485"/>
                    <w:tabs>
                      <w:tab w:val="left" w:pos="1335"/>
                    </w:tabs>
                    <w:spacing w:after="0" w:line="240" w:lineRule="auto"/>
                    <w:jc w:val="center"/>
                    <w:rPr>
                      <w:rFonts w:ascii="Sylfaen" w:hAnsi="Sylfaen"/>
                      <w:sz w:val="20"/>
                      <w:szCs w:val="20"/>
                      <w:lang w:val="ka-GE"/>
                    </w:rPr>
                  </w:pPr>
                  <w:r>
                    <w:rPr>
                      <w:rFonts w:ascii="Sylfaen" w:hAnsi="Sylfaen"/>
                      <w:sz w:val="20"/>
                      <w:szCs w:val="20"/>
                      <w:lang w:val="ka-GE"/>
                    </w:rPr>
                    <w:t>19</w:t>
                  </w:r>
                </w:p>
              </w:tc>
              <w:tc>
                <w:tcPr>
                  <w:tcW w:w="2610"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თოდუა ხათუნა</w:t>
                  </w:r>
                </w:p>
              </w:tc>
              <w:tc>
                <w:tcPr>
                  <w:tcW w:w="1985"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ეკონომიკის აკად. დოქტორი</w:t>
                  </w:r>
                </w:p>
              </w:tc>
              <w:tc>
                <w:tcPr>
                  <w:tcW w:w="1984"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sz w:val="20"/>
                      <w:szCs w:val="20"/>
                      <w:lang w:val="ka-GE"/>
                    </w:rPr>
                    <w:t>ასოცირებული  პროფესორი</w:t>
                  </w:r>
                </w:p>
              </w:tc>
              <w:tc>
                <w:tcPr>
                  <w:tcW w:w="3641" w:type="dxa"/>
                  <w:vAlign w:val="center"/>
                </w:tcPr>
                <w:p w:rsidR="00BF25E6" w:rsidRPr="00B309A4" w:rsidRDefault="006E7197" w:rsidP="00A16353">
                  <w:pPr>
                    <w:framePr w:hSpace="180" w:wrap="around" w:vAnchor="text" w:hAnchor="page" w:x="581" w:y="485"/>
                    <w:tabs>
                      <w:tab w:val="left" w:pos="1335"/>
                    </w:tabs>
                    <w:spacing w:after="0" w:line="240" w:lineRule="auto"/>
                    <w:rPr>
                      <w:rFonts w:ascii="Sylfaen" w:eastAsia="Arial Unicode MS" w:hAnsi="Sylfaen" w:cs="Arial Unicode MS"/>
                      <w:lang w:val="ka-GE"/>
                    </w:rPr>
                  </w:pPr>
                  <w:r w:rsidRPr="00B309A4">
                    <w:rPr>
                      <w:rFonts w:ascii="Sylfaen" w:eastAsia="Arial Unicode MS" w:hAnsi="Sylfaen" w:cs="Arial Unicode MS"/>
                    </w:rPr>
                    <w:t>სოფლის</w:t>
                  </w:r>
                  <w:r w:rsidRPr="00B309A4">
                    <w:rPr>
                      <w:rFonts w:ascii="Sylfaen" w:eastAsia="Arial Unicode MS" w:hAnsi="Sylfaen" w:cs="Arial Unicode MS"/>
                      <w:lang w:val="af-ZA"/>
                    </w:rPr>
                    <w:t xml:space="preserve"> </w:t>
                  </w:r>
                  <w:r w:rsidRPr="00B309A4">
                    <w:rPr>
                      <w:rFonts w:ascii="Sylfaen" w:eastAsia="Arial Unicode MS" w:hAnsi="Sylfaen" w:cs="Arial Unicode MS"/>
                    </w:rPr>
                    <w:t>მეურნეობის</w:t>
                  </w:r>
                  <w:r w:rsidRPr="00B309A4">
                    <w:rPr>
                      <w:rFonts w:ascii="Sylfaen" w:eastAsia="Arial Unicode MS" w:hAnsi="Sylfaen" w:cs="Arial Unicode MS"/>
                      <w:lang w:val="af-ZA"/>
                    </w:rPr>
                    <w:t xml:space="preserve">  </w:t>
                  </w:r>
                  <w:r w:rsidRPr="00B309A4">
                    <w:rPr>
                      <w:rFonts w:ascii="Sylfaen" w:eastAsia="Arial Unicode MS" w:hAnsi="Sylfaen" w:cs="Arial Unicode MS"/>
                    </w:rPr>
                    <w:t>ეკონომიკა</w:t>
                  </w:r>
                  <w:r w:rsidR="00B309A4" w:rsidRPr="00B309A4">
                    <w:rPr>
                      <w:rFonts w:ascii="Sylfaen" w:eastAsia="Arial Unicode MS" w:hAnsi="Sylfaen" w:cs="Arial Unicode MS"/>
                      <w:lang w:val="ka-GE"/>
                    </w:rPr>
                    <w:t>;</w:t>
                  </w:r>
                </w:p>
                <w:p w:rsidR="00B309A4" w:rsidRPr="00B309A4" w:rsidRDefault="00B309A4"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მიკროეკონომიკა, მაკროეკონომიკა.</w:t>
                  </w:r>
                </w:p>
              </w:tc>
            </w:tr>
            <w:tr w:rsidR="006E7197" w:rsidRPr="00B309A4" w:rsidTr="00A7266A">
              <w:trPr>
                <w:trHeight w:val="510"/>
                <w:jc w:val="center"/>
              </w:trPr>
              <w:tc>
                <w:tcPr>
                  <w:tcW w:w="714" w:type="dxa"/>
                  <w:vAlign w:val="center"/>
                </w:tcPr>
                <w:p w:rsidR="006E7197" w:rsidRPr="00B309A4" w:rsidRDefault="00B309A4" w:rsidP="00A16353">
                  <w:pPr>
                    <w:framePr w:hSpace="180" w:wrap="around" w:vAnchor="text" w:hAnchor="page" w:x="581" w:y="485"/>
                    <w:tabs>
                      <w:tab w:val="left" w:pos="1335"/>
                    </w:tabs>
                    <w:spacing w:after="0" w:line="240" w:lineRule="auto"/>
                    <w:jc w:val="center"/>
                    <w:rPr>
                      <w:rFonts w:ascii="Sylfaen" w:hAnsi="Sylfaen"/>
                      <w:sz w:val="20"/>
                      <w:szCs w:val="20"/>
                      <w:lang w:val="ka-GE"/>
                    </w:rPr>
                  </w:pPr>
                  <w:r>
                    <w:rPr>
                      <w:rFonts w:ascii="Sylfaen" w:hAnsi="Sylfaen"/>
                      <w:sz w:val="20"/>
                      <w:szCs w:val="20"/>
                      <w:lang w:val="ka-GE"/>
                    </w:rPr>
                    <w:t>20</w:t>
                  </w:r>
                </w:p>
              </w:tc>
              <w:tc>
                <w:tcPr>
                  <w:tcW w:w="2610" w:type="dxa"/>
                  <w:vAlign w:val="center"/>
                </w:tcPr>
                <w:p w:rsidR="006E7197" w:rsidRPr="00B309A4" w:rsidRDefault="006E7197"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შორენა კაპანაძე</w:t>
                  </w:r>
                </w:p>
              </w:tc>
              <w:tc>
                <w:tcPr>
                  <w:tcW w:w="1985" w:type="dxa"/>
                  <w:vAlign w:val="center"/>
                </w:tcPr>
                <w:p w:rsidR="006E7197" w:rsidRPr="00B309A4" w:rsidRDefault="006E7197"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აგრარულ მეცნიერებათა აკადემიური დოქტორი</w:t>
                  </w:r>
                </w:p>
              </w:tc>
              <w:tc>
                <w:tcPr>
                  <w:tcW w:w="1984" w:type="dxa"/>
                  <w:vAlign w:val="center"/>
                </w:tcPr>
                <w:p w:rsidR="006E7197" w:rsidRPr="00B309A4" w:rsidRDefault="006E7197"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ასისტენტ პროფესორი</w:t>
                  </w:r>
                </w:p>
              </w:tc>
              <w:tc>
                <w:tcPr>
                  <w:tcW w:w="3641" w:type="dxa"/>
                  <w:vAlign w:val="center"/>
                </w:tcPr>
                <w:p w:rsidR="006E7197" w:rsidRPr="00B309A4" w:rsidRDefault="006E7197"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მეცხოველეობა;</w:t>
                  </w:r>
                </w:p>
                <w:p w:rsidR="006E7197" w:rsidRPr="00B309A4" w:rsidRDefault="006E7197"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sz w:val="20"/>
                      <w:szCs w:val="20"/>
                      <w:lang w:val="ka-GE"/>
                    </w:rPr>
                    <w:t>სამკურნალო მცენარეები</w:t>
                  </w:r>
                </w:p>
              </w:tc>
            </w:tr>
            <w:tr w:rsidR="00BF25E6" w:rsidRPr="00B309A4" w:rsidTr="00A7266A">
              <w:trPr>
                <w:trHeight w:val="510"/>
                <w:jc w:val="center"/>
              </w:trPr>
              <w:tc>
                <w:tcPr>
                  <w:tcW w:w="714" w:type="dxa"/>
                  <w:vAlign w:val="center"/>
                </w:tcPr>
                <w:p w:rsidR="00BF25E6" w:rsidRPr="00B309A4" w:rsidRDefault="00B309A4" w:rsidP="00A16353">
                  <w:pPr>
                    <w:framePr w:hSpace="180" w:wrap="around" w:vAnchor="text" w:hAnchor="page" w:x="581" w:y="485"/>
                    <w:tabs>
                      <w:tab w:val="left" w:pos="1335"/>
                    </w:tabs>
                    <w:spacing w:after="0" w:line="240" w:lineRule="auto"/>
                    <w:jc w:val="center"/>
                    <w:rPr>
                      <w:rFonts w:ascii="Sylfaen" w:hAnsi="Sylfaen"/>
                      <w:sz w:val="20"/>
                      <w:szCs w:val="20"/>
                      <w:lang w:val="af-ZA"/>
                    </w:rPr>
                  </w:pPr>
                  <w:r>
                    <w:rPr>
                      <w:rFonts w:ascii="Sylfaen" w:hAnsi="Sylfaen"/>
                      <w:sz w:val="20"/>
                      <w:szCs w:val="20"/>
                      <w:lang w:val="af-ZA"/>
                    </w:rPr>
                    <w:t>21</w:t>
                  </w:r>
                </w:p>
              </w:tc>
              <w:tc>
                <w:tcPr>
                  <w:tcW w:w="2610"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მჭედლიძე მაკა</w:t>
                  </w:r>
                </w:p>
              </w:tc>
              <w:tc>
                <w:tcPr>
                  <w:tcW w:w="1985"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მასწავლებელი</w:t>
                  </w:r>
                </w:p>
              </w:tc>
              <w:tc>
                <w:tcPr>
                  <w:tcW w:w="1984" w:type="dxa"/>
                  <w:vAlign w:val="center"/>
                </w:tcPr>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af-ZA"/>
                    </w:rPr>
                  </w:pPr>
                </w:p>
              </w:tc>
              <w:tc>
                <w:tcPr>
                  <w:tcW w:w="3641" w:type="dxa"/>
                  <w:vAlign w:val="center"/>
                </w:tcPr>
                <w:p w:rsidR="00B9545C" w:rsidRPr="00B309A4" w:rsidRDefault="00B9545C" w:rsidP="00A16353">
                  <w:pPr>
                    <w:framePr w:hSpace="180" w:wrap="around" w:vAnchor="text" w:hAnchor="page" w:x="581" w:y="485"/>
                    <w:spacing w:after="0" w:line="240" w:lineRule="auto"/>
                    <w:jc w:val="both"/>
                    <w:rPr>
                      <w:rFonts w:ascii="Sylfaen" w:hAnsi="Sylfaen"/>
                      <w:sz w:val="20"/>
                      <w:szCs w:val="20"/>
                      <w:lang w:val="ka-GE"/>
                    </w:rPr>
                  </w:pPr>
                  <w:r w:rsidRPr="00B309A4">
                    <w:rPr>
                      <w:rFonts w:ascii="Sylfaen" w:hAnsi="Sylfaen"/>
                      <w:sz w:val="20"/>
                      <w:szCs w:val="20"/>
                      <w:lang w:val="ka-GE"/>
                    </w:rPr>
                    <w:t>აკადემიური წერა</w:t>
                  </w:r>
                </w:p>
                <w:p w:rsidR="00BF25E6" w:rsidRPr="00B309A4" w:rsidRDefault="00BF25E6" w:rsidP="00A16353">
                  <w:pPr>
                    <w:framePr w:hSpace="180" w:wrap="around" w:vAnchor="text" w:hAnchor="page" w:x="581" w:y="485"/>
                    <w:tabs>
                      <w:tab w:val="left" w:pos="1335"/>
                    </w:tabs>
                    <w:spacing w:after="0" w:line="240" w:lineRule="auto"/>
                    <w:rPr>
                      <w:rFonts w:ascii="Sylfaen" w:hAnsi="Sylfaen"/>
                      <w:sz w:val="20"/>
                      <w:szCs w:val="20"/>
                      <w:lang w:val="af-ZA"/>
                    </w:rPr>
                  </w:pPr>
                </w:p>
              </w:tc>
            </w:tr>
            <w:tr w:rsidR="00B9545C" w:rsidRPr="00B309A4" w:rsidTr="00A7266A">
              <w:trPr>
                <w:trHeight w:val="510"/>
                <w:jc w:val="center"/>
              </w:trPr>
              <w:tc>
                <w:tcPr>
                  <w:tcW w:w="714" w:type="dxa"/>
                  <w:vAlign w:val="center"/>
                </w:tcPr>
                <w:p w:rsidR="00B9545C" w:rsidRPr="00B309A4" w:rsidRDefault="00B309A4" w:rsidP="00A16353">
                  <w:pPr>
                    <w:framePr w:hSpace="180" w:wrap="around" w:vAnchor="text" w:hAnchor="page" w:x="581" w:y="485"/>
                    <w:tabs>
                      <w:tab w:val="left" w:pos="1335"/>
                    </w:tabs>
                    <w:spacing w:after="0" w:line="240" w:lineRule="auto"/>
                    <w:jc w:val="center"/>
                    <w:rPr>
                      <w:rFonts w:ascii="Sylfaen" w:hAnsi="Sylfaen"/>
                      <w:sz w:val="20"/>
                      <w:szCs w:val="20"/>
                      <w:lang w:val="ka-GE"/>
                    </w:rPr>
                  </w:pPr>
                  <w:r>
                    <w:rPr>
                      <w:rFonts w:ascii="Sylfaen" w:hAnsi="Sylfaen"/>
                      <w:sz w:val="20"/>
                      <w:szCs w:val="20"/>
                      <w:lang w:val="ka-GE"/>
                    </w:rPr>
                    <w:t>22</w:t>
                  </w:r>
                </w:p>
              </w:tc>
              <w:tc>
                <w:tcPr>
                  <w:tcW w:w="2610" w:type="dxa"/>
                  <w:vAlign w:val="center"/>
                </w:tcPr>
                <w:p w:rsidR="00B9545C" w:rsidRPr="00B309A4" w:rsidRDefault="00B9545C"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ნინოფხაკაძე</w:t>
                  </w:r>
                </w:p>
              </w:tc>
              <w:tc>
                <w:tcPr>
                  <w:tcW w:w="1985" w:type="dxa"/>
                  <w:vAlign w:val="center"/>
                </w:tcPr>
                <w:p w:rsidR="00B9545C" w:rsidRPr="00B309A4" w:rsidRDefault="00B9545C"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ფილოლოგის დოქტორი,</w:t>
                  </w:r>
                </w:p>
              </w:tc>
              <w:tc>
                <w:tcPr>
                  <w:tcW w:w="1984" w:type="dxa"/>
                  <w:vAlign w:val="center"/>
                </w:tcPr>
                <w:p w:rsidR="00B9545C" w:rsidRPr="00B309A4" w:rsidRDefault="00B9545C"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sz w:val="20"/>
                      <w:szCs w:val="20"/>
                      <w:lang w:val="ka-GE"/>
                    </w:rPr>
                    <w:t>ასოც</w:t>
                  </w:r>
                  <w:r w:rsidRPr="00B309A4">
                    <w:rPr>
                      <w:sz w:val="20"/>
                      <w:szCs w:val="20"/>
                      <w:lang w:val="ka-GE"/>
                    </w:rPr>
                    <w:t xml:space="preserve">ირებული  </w:t>
                  </w:r>
                  <w:r w:rsidRPr="00B309A4">
                    <w:rPr>
                      <w:rFonts w:ascii="Sylfaen" w:hAnsi="Sylfaen"/>
                      <w:sz w:val="20"/>
                      <w:szCs w:val="20"/>
                      <w:lang w:val="ka-GE"/>
                    </w:rPr>
                    <w:t>პროფესორი</w:t>
                  </w:r>
                </w:p>
              </w:tc>
              <w:tc>
                <w:tcPr>
                  <w:tcW w:w="3641" w:type="dxa"/>
                  <w:vAlign w:val="center"/>
                </w:tcPr>
                <w:p w:rsidR="00B9545C" w:rsidRPr="00B309A4" w:rsidRDefault="00B9545C" w:rsidP="00A16353">
                  <w:pPr>
                    <w:framePr w:hSpace="180" w:wrap="around" w:vAnchor="text" w:hAnchor="page" w:x="581" w:y="485"/>
                    <w:spacing w:after="0" w:line="240" w:lineRule="auto"/>
                    <w:jc w:val="both"/>
                    <w:rPr>
                      <w:rFonts w:ascii="Sylfaen" w:hAnsi="Sylfaen"/>
                      <w:sz w:val="20"/>
                      <w:szCs w:val="20"/>
                      <w:lang w:val="ka-GE"/>
                    </w:rPr>
                  </w:pPr>
                  <w:r w:rsidRPr="00B309A4">
                    <w:rPr>
                      <w:rFonts w:ascii="Sylfaen" w:hAnsi="Sylfaen"/>
                      <w:sz w:val="20"/>
                      <w:szCs w:val="20"/>
                      <w:lang w:val="ka-GE"/>
                    </w:rPr>
                    <w:t>აკადემიური წერა</w:t>
                  </w:r>
                </w:p>
                <w:p w:rsidR="00B9545C" w:rsidRPr="00B309A4" w:rsidRDefault="00B9545C" w:rsidP="00A16353">
                  <w:pPr>
                    <w:framePr w:hSpace="180" w:wrap="around" w:vAnchor="text" w:hAnchor="page" w:x="581" w:y="485"/>
                    <w:spacing w:after="0" w:line="240" w:lineRule="auto"/>
                    <w:jc w:val="both"/>
                    <w:rPr>
                      <w:rFonts w:ascii="Sylfaen" w:hAnsi="Sylfaen"/>
                      <w:sz w:val="20"/>
                      <w:szCs w:val="20"/>
                      <w:lang w:val="ka-GE"/>
                    </w:rPr>
                  </w:pPr>
                </w:p>
              </w:tc>
            </w:tr>
            <w:tr w:rsidR="00B9545C" w:rsidRPr="00B309A4" w:rsidTr="00A7266A">
              <w:trPr>
                <w:trHeight w:val="510"/>
                <w:jc w:val="center"/>
              </w:trPr>
              <w:tc>
                <w:tcPr>
                  <w:tcW w:w="714" w:type="dxa"/>
                  <w:vAlign w:val="center"/>
                </w:tcPr>
                <w:p w:rsidR="00B9545C" w:rsidRPr="00B309A4" w:rsidRDefault="00B309A4" w:rsidP="00A16353">
                  <w:pPr>
                    <w:framePr w:hSpace="180" w:wrap="around" w:vAnchor="text" w:hAnchor="page" w:x="581" w:y="485"/>
                    <w:tabs>
                      <w:tab w:val="left" w:pos="1335"/>
                    </w:tabs>
                    <w:spacing w:after="0" w:line="240" w:lineRule="auto"/>
                    <w:jc w:val="center"/>
                    <w:rPr>
                      <w:rFonts w:ascii="Sylfaen" w:hAnsi="Sylfaen"/>
                      <w:sz w:val="20"/>
                      <w:szCs w:val="20"/>
                      <w:lang w:val="ka-GE"/>
                    </w:rPr>
                  </w:pPr>
                  <w:r>
                    <w:rPr>
                      <w:rFonts w:ascii="Sylfaen" w:hAnsi="Sylfaen"/>
                      <w:sz w:val="20"/>
                      <w:szCs w:val="20"/>
                      <w:lang w:val="ka-GE"/>
                    </w:rPr>
                    <w:t>23</w:t>
                  </w:r>
                </w:p>
              </w:tc>
              <w:tc>
                <w:tcPr>
                  <w:tcW w:w="2610" w:type="dxa"/>
                  <w:vAlign w:val="center"/>
                </w:tcPr>
                <w:p w:rsidR="00B9545C" w:rsidRPr="00B309A4" w:rsidRDefault="00B9545C"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ნათელა ლომიძე</w:t>
                  </w:r>
                </w:p>
              </w:tc>
              <w:tc>
                <w:tcPr>
                  <w:tcW w:w="1985" w:type="dxa"/>
                  <w:vAlign w:val="center"/>
                </w:tcPr>
                <w:p w:rsidR="00B9545C" w:rsidRPr="00B309A4" w:rsidRDefault="00B9545C"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მასწავლებელი</w:t>
                  </w:r>
                </w:p>
              </w:tc>
              <w:tc>
                <w:tcPr>
                  <w:tcW w:w="1984" w:type="dxa"/>
                  <w:vAlign w:val="center"/>
                </w:tcPr>
                <w:p w:rsidR="00B9545C" w:rsidRPr="00B309A4" w:rsidRDefault="00B9545C" w:rsidP="00A16353">
                  <w:pPr>
                    <w:framePr w:hSpace="180" w:wrap="around" w:vAnchor="text" w:hAnchor="page" w:x="581" w:y="485"/>
                    <w:tabs>
                      <w:tab w:val="left" w:pos="1335"/>
                    </w:tabs>
                    <w:spacing w:after="0" w:line="240" w:lineRule="auto"/>
                    <w:rPr>
                      <w:rFonts w:ascii="Sylfaen" w:hAnsi="Sylfaen"/>
                      <w:sz w:val="20"/>
                      <w:szCs w:val="20"/>
                      <w:lang w:val="af-ZA"/>
                    </w:rPr>
                  </w:pPr>
                </w:p>
              </w:tc>
              <w:tc>
                <w:tcPr>
                  <w:tcW w:w="3641" w:type="dxa"/>
                  <w:vAlign w:val="center"/>
                </w:tcPr>
                <w:p w:rsidR="00B9545C" w:rsidRPr="00B309A4" w:rsidRDefault="00B9545C" w:rsidP="00A16353">
                  <w:pPr>
                    <w:framePr w:hSpace="180" w:wrap="around" w:vAnchor="text" w:hAnchor="page" w:x="581" w:y="485"/>
                    <w:tabs>
                      <w:tab w:val="left" w:pos="1335"/>
                    </w:tabs>
                    <w:spacing w:after="0" w:line="240" w:lineRule="auto"/>
                    <w:rPr>
                      <w:rFonts w:ascii="Sylfaen" w:hAnsi="Sylfaen"/>
                      <w:sz w:val="20"/>
                      <w:szCs w:val="20"/>
                      <w:lang w:val="af-ZA"/>
                    </w:rPr>
                  </w:pPr>
                  <w:r w:rsidRPr="00B309A4">
                    <w:rPr>
                      <w:rFonts w:ascii="Sylfaen" w:hAnsi="Sylfaen"/>
                      <w:sz w:val="20"/>
                      <w:szCs w:val="20"/>
                      <w:lang w:val="ka-GE"/>
                    </w:rPr>
                    <w:t>ინფორმატიკა</w:t>
                  </w:r>
                </w:p>
              </w:tc>
            </w:tr>
            <w:tr w:rsidR="00B9545C" w:rsidRPr="00B309A4" w:rsidTr="00A7266A">
              <w:trPr>
                <w:trHeight w:val="510"/>
                <w:jc w:val="center"/>
              </w:trPr>
              <w:tc>
                <w:tcPr>
                  <w:tcW w:w="714" w:type="dxa"/>
                  <w:vAlign w:val="center"/>
                </w:tcPr>
                <w:p w:rsidR="00B9545C" w:rsidRPr="00B309A4" w:rsidRDefault="00B309A4" w:rsidP="00A16353">
                  <w:pPr>
                    <w:framePr w:hSpace="180" w:wrap="around" w:vAnchor="text" w:hAnchor="page" w:x="581" w:y="485"/>
                    <w:tabs>
                      <w:tab w:val="left" w:pos="1335"/>
                    </w:tabs>
                    <w:spacing w:after="0" w:line="240" w:lineRule="auto"/>
                    <w:jc w:val="center"/>
                    <w:rPr>
                      <w:rFonts w:ascii="Sylfaen" w:hAnsi="Sylfaen"/>
                      <w:sz w:val="20"/>
                      <w:szCs w:val="20"/>
                      <w:lang w:val="ka-GE"/>
                    </w:rPr>
                  </w:pPr>
                  <w:r>
                    <w:rPr>
                      <w:rFonts w:ascii="Sylfaen" w:hAnsi="Sylfaen"/>
                      <w:sz w:val="20"/>
                      <w:szCs w:val="20"/>
                      <w:lang w:val="ka-GE"/>
                    </w:rPr>
                    <w:t>24</w:t>
                  </w:r>
                </w:p>
              </w:tc>
              <w:tc>
                <w:tcPr>
                  <w:tcW w:w="2610" w:type="dxa"/>
                  <w:vAlign w:val="center"/>
                </w:tcPr>
                <w:p w:rsidR="00B9545C" w:rsidRPr="00B309A4" w:rsidRDefault="00B9545C"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ნინო ლომიძე</w:t>
                  </w:r>
                </w:p>
              </w:tc>
              <w:tc>
                <w:tcPr>
                  <w:tcW w:w="1985" w:type="dxa"/>
                  <w:vAlign w:val="center"/>
                </w:tcPr>
                <w:p w:rsidR="00B9545C" w:rsidRPr="00B309A4" w:rsidRDefault="00B9545C"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მასწავლებელი</w:t>
                  </w:r>
                </w:p>
              </w:tc>
              <w:tc>
                <w:tcPr>
                  <w:tcW w:w="1984" w:type="dxa"/>
                  <w:vAlign w:val="center"/>
                </w:tcPr>
                <w:p w:rsidR="00B9545C" w:rsidRPr="00B309A4" w:rsidRDefault="00B9545C" w:rsidP="00A16353">
                  <w:pPr>
                    <w:framePr w:hSpace="180" w:wrap="around" w:vAnchor="text" w:hAnchor="page" w:x="581" w:y="485"/>
                    <w:tabs>
                      <w:tab w:val="left" w:pos="1335"/>
                    </w:tabs>
                    <w:spacing w:after="0" w:line="240" w:lineRule="auto"/>
                    <w:rPr>
                      <w:rFonts w:ascii="Sylfaen" w:hAnsi="Sylfaen"/>
                      <w:sz w:val="20"/>
                      <w:szCs w:val="20"/>
                      <w:lang w:val="af-ZA"/>
                    </w:rPr>
                  </w:pPr>
                </w:p>
              </w:tc>
              <w:tc>
                <w:tcPr>
                  <w:tcW w:w="3641" w:type="dxa"/>
                  <w:vAlign w:val="center"/>
                </w:tcPr>
                <w:p w:rsidR="00B9545C" w:rsidRPr="00B309A4" w:rsidRDefault="00B9545C"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ინფორმატიკა</w:t>
                  </w:r>
                </w:p>
              </w:tc>
            </w:tr>
            <w:tr w:rsidR="00B9545C" w:rsidRPr="00B309A4" w:rsidTr="00A7266A">
              <w:trPr>
                <w:trHeight w:val="510"/>
                <w:jc w:val="center"/>
              </w:trPr>
              <w:tc>
                <w:tcPr>
                  <w:tcW w:w="714" w:type="dxa"/>
                  <w:vAlign w:val="center"/>
                </w:tcPr>
                <w:p w:rsidR="00B9545C" w:rsidRPr="00B309A4" w:rsidRDefault="00B309A4" w:rsidP="00A16353">
                  <w:pPr>
                    <w:framePr w:hSpace="180" w:wrap="around" w:vAnchor="text" w:hAnchor="page" w:x="581" w:y="485"/>
                    <w:tabs>
                      <w:tab w:val="left" w:pos="1335"/>
                    </w:tabs>
                    <w:spacing w:after="0" w:line="240" w:lineRule="auto"/>
                    <w:jc w:val="center"/>
                    <w:rPr>
                      <w:rFonts w:ascii="Sylfaen" w:hAnsi="Sylfaen"/>
                      <w:sz w:val="20"/>
                      <w:szCs w:val="20"/>
                      <w:lang w:val="ka-GE"/>
                    </w:rPr>
                  </w:pPr>
                  <w:r>
                    <w:rPr>
                      <w:rFonts w:ascii="Sylfaen" w:hAnsi="Sylfaen"/>
                      <w:sz w:val="20"/>
                      <w:szCs w:val="20"/>
                      <w:lang w:val="ka-GE"/>
                    </w:rPr>
                    <w:t>25</w:t>
                  </w:r>
                </w:p>
              </w:tc>
              <w:tc>
                <w:tcPr>
                  <w:tcW w:w="2610" w:type="dxa"/>
                  <w:vAlign w:val="center"/>
                </w:tcPr>
                <w:p w:rsidR="00B9545C" w:rsidRPr="00B309A4" w:rsidRDefault="00B9545C"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ნანა შაკაია</w:t>
                  </w:r>
                </w:p>
              </w:tc>
              <w:tc>
                <w:tcPr>
                  <w:tcW w:w="1985" w:type="dxa"/>
                  <w:vAlign w:val="center"/>
                </w:tcPr>
                <w:p w:rsidR="00B9545C" w:rsidRPr="00B309A4" w:rsidRDefault="00B9545C"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მასწავლებელი</w:t>
                  </w:r>
                </w:p>
              </w:tc>
              <w:tc>
                <w:tcPr>
                  <w:tcW w:w="1984" w:type="dxa"/>
                  <w:vAlign w:val="center"/>
                </w:tcPr>
                <w:p w:rsidR="00B9545C" w:rsidRPr="00B309A4" w:rsidRDefault="00B9545C" w:rsidP="00A16353">
                  <w:pPr>
                    <w:framePr w:hSpace="180" w:wrap="around" w:vAnchor="text" w:hAnchor="page" w:x="581" w:y="485"/>
                    <w:tabs>
                      <w:tab w:val="left" w:pos="1335"/>
                    </w:tabs>
                    <w:spacing w:after="0" w:line="240" w:lineRule="auto"/>
                    <w:rPr>
                      <w:rFonts w:ascii="Sylfaen" w:hAnsi="Sylfaen"/>
                      <w:sz w:val="20"/>
                      <w:szCs w:val="20"/>
                      <w:lang w:val="af-ZA"/>
                    </w:rPr>
                  </w:pPr>
                </w:p>
              </w:tc>
              <w:tc>
                <w:tcPr>
                  <w:tcW w:w="3641" w:type="dxa"/>
                  <w:vAlign w:val="center"/>
                </w:tcPr>
                <w:p w:rsidR="00B9545C" w:rsidRPr="00B309A4" w:rsidRDefault="00B9545C" w:rsidP="00A16353">
                  <w:pPr>
                    <w:framePr w:hSpace="180" w:wrap="around" w:vAnchor="text" w:hAnchor="page" w:x="581" w:y="485"/>
                    <w:tabs>
                      <w:tab w:val="left" w:pos="1335"/>
                    </w:tabs>
                    <w:spacing w:after="0" w:line="240" w:lineRule="auto"/>
                    <w:rPr>
                      <w:rFonts w:ascii="Sylfaen" w:hAnsi="Sylfaen"/>
                      <w:sz w:val="20"/>
                      <w:szCs w:val="20"/>
                      <w:lang w:val="ka-GE"/>
                    </w:rPr>
                  </w:pPr>
                  <w:r w:rsidRPr="00B309A4">
                    <w:rPr>
                      <w:rFonts w:ascii="Sylfaen" w:hAnsi="Sylfaen"/>
                      <w:sz w:val="20"/>
                      <w:szCs w:val="20"/>
                      <w:lang w:val="ka-GE"/>
                    </w:rPr>
                    <w:t>ინფორმატიკა</w:t>
                  </w:r>
                </w:p>
              </w:tc>
            </w:tr>
          </w:tbl>
          <w:p w:rsidR="00652356" w:rsidRDefault="00652356" w:rsidP="007823BC">
            <w:pPr>
              <w:tabs>
                <w:tab w:val="left" w:pos="1335"/>
              </w:tabs>
              <w:spacing w:after="0" w:line="240" w:lineRule="auto"/>
              <w:rPr>
                <w:rFonts w:ascii="Sylfaen" w:hAnsi="Sylfaen"/>
                <w:sz w:val="20"/>
                <w:szCs w:val="20"/>
                <w:lang w:val="ka-GE"/>
              </w:rPr>
            </w:pPr>
          </w:p>
          <w:p w:rsidR="00B309A4" w:rsidRDefault="00B309A4" w:rsidP="007823BC">
            <w:pPr>
              <w:tabs>
                <w:tab w:val="left" w:pos="1335"/>
              </w:tabs>
              <w:spacing w:after="0" w:line="240" w:lineRule="auto"/>
              <w:rPr>
                <w:rFonts w:ascii="Sylfaen" w:hAnsi="Sylfaen"/>
                <w:sz w:val="20"/>
                <w:szCs w:val="20"/>
                <w:lang w:val="ka-GE"/>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040"/>
              <w:gridCol w:w="2177"/>
              <w:gridCol w:w="1701"/>
              <w:gridCol w:w="4241"/>
            </w:tblGrid>
            <w:tr w:rsidR="00B309A4" w:rsidRPr="00C12FBF" w:rsidTr="0045309B">
              <w:trPr>
                <w:trHeight w:val="620"/>
              </w:trPr>
              <w:tc>
                <w:tcPr>
                  <w:tcW w:w="10627" w:type="dxa"/>
                  <w:gridSpan w:val="5"/>
                  <w:tcBorders>
                    <w:top w:val="single" w:sz="12" w:space="0" w:color="auto"/>
                    <w:bottom w:val="single" w:sz="12" w:space="0" w:color="auto"/>
                  </w:tcBorders>
                </w:tcPr>
                <w:p w:rsidR="00B309A4" w:rsidRPr="00FF64F8" w:rsidRDefault="00B309A4" w:rsidP="00A16353">
                  <w:pPr>
                    <w:framePr w:hSpace="180" w:wrap="around" w:vAnchor="text" w:hAnchor="page" w:x="581" w:y="485"/>
                    <w:spacing w:after="0" w:line="240" w:lineRule="auto"/>
                    <w:jc w:val="center"/>
                    <w:rPr>
                      <w:rFonts w:ascii="Sylfaen" w:hAnsi="Sylfaen" w:cs="Sylfaen"/>
                      <w:b/>
                      <w:sz w:val="24"/>
                      <w:szCs w:val="24"/>
                      <w:lang w:val="ka-GE"/>
                    </w:rPr>
                  </w:pPr>
                  <w:r w:rsidRPr="00FF64F8">
                    <w:rPr>
                      <w:rFonts w:ascii="Sylfaen" w:hAnsi="Sylfaen" w:cs="Sylfaen"/>
                      <w:b/>
                      <w:sz w:val="24"/>
                      <w:szCs w:val="24"/>
                      <w:lang w:val="ka-GE"/>
                    </w:rPr>
                    <w:t>უცხო ენები</w:t>
                  </w:r>
                </w:p>
              </w:tc>
            </w:tr>
            <w:tr w:rsidR="00B309A4" w:rsidRPr="00C12FBF" w:rsidTr="0045309B">
              <w:trPr>
                <w:trHeight w:val="233"/>
              </w:trPr>
              <w:tc>
                <w:tcPr>
                  <w:tcW w:w="468" w:type="dxa"/>
                  <w:tcBorders>
                    <w:top w:val="single" w:sz="12" w:space="0" w:color="auto"/>
                  </w:tcBorders>
                </w:tcPr>
                <w:p w:rsidR="00B309A4" w:rsidRPr="007C03F0" w:rsidRDefault="00B309A4" w:rsidP="00A16353">
                  <w:pPr>
                    <w:framePr w:hSpace="180" w:wrap="around" w:vAnchor="text" w:hAnchor="page" w:x="581" w:y="485"/>
                    <w:spacing w:after="0" w:line="240" w:lineRule="auto"/>
                    <w:rPr>
                      <w:rFonts w:ascii="Sylfaen" w:hAnsi="Sylfaen" w:cs="Sylfaen"/>
                      <w:b/>
                      <w:sz w:val="20"/>
                      <w:szCs w:val="20"/>
                      <w:lang w:val="ka-GE"/>
                    </w:rPr>
                  </w:pPr>
                  <w:r w:rsidRPr="007C03F0">
                    <w:rPr>
                      <w:rFonts w:ascii="Sylfaen" w:hAnsi="Sylfaen" w:cs="Sylfaen"/>
                      <w:b/>
                      <w:sz w:val="20"/>
                      <w:szCs w:val="20"/>
                      <w:lang w:val="ka-GE"/>
                    </w:rPr>
                    <w:t>1</w:t>
                  </w:r>
                </w:p>
              </w:tc>
              <w:tc>
                <w:tcPr>
                  <w:tcW w:w="2040" w:type="dxa"/>
                  <w:tcBorders>
                    <w:top w:val="single" w:sz="12" w:space="0" w:color="auto"/>
                  </w:tcBorders>
                </w:tcPr>
                <w:p w:rsidR="00B309A4" w:rsidRPr="00526D96" w:rsidRDefault="00B309A4" w:rsidP="00A16353">
                  <w:pPr>
                    <w:framePr w:hSpace="180" w:wrap="around" w:vAnchor="text" w:hAnchor="page" w:x="581" w:y="485"/>
                    <w:tabs>
                      <w:tab w:val="left" w:pos="7140"/>
                    </w:tabs>
                    <w:spacing w:after="0" w:line="240" w:lineRule="auto"/>
                    <w:rPr>
                      <w:rFonts w:ascii="Sylfaen" w:hAnsi="Sylfaen"/>
                      <w:noProof/>
                      <w:color w:val="FF0000"/>
                      <w:sz w:val="20"/>
                      <w:szCs w:val="20"/>
                      <w:lang w:val="af-ZA"/>
                    </w:rPr>
                  </w:pPr>
                  <w:r>
                    <w:rPr>
                      <w:rFonts w:ascii="Sylfaen" w:hAnsi="Sylfaen"/>
                      <w:noProof/>
                      <w:sz w:val="20"/>
                      <w:szCs w:val="20"/>
                      <w:lang w:val="ka-GE"/>
                    </w:rPr>
                    <w:t>ძნელაძე მანანა</w:t>
                  </w:r>
                </w:p>
              </w:tc>
              <w:tc>
                <w:tcPr>
                  <w:tcW w:w="2177" w:type="dxa"/>
                  <w:tcBorders>
                    <w:top w:val="single" w:sz="12" w:space="0" w:color="auto"/>
                  </w:tcBorders>
                </w:tcPr>
                <w:p w:rsidR="00B309A4" w:rsidRPr="00526D96" w:rsidRDefault="00B309A4" w:rsidP="00A16353">
                  <w:pPr>
                    <w:framePr w:hSpace="180" w:wrap="around" w:vAnchor="text" w:hAnchor="page" w:x="581" w:y="485"/>
                    <w:spacing w:after="0" w:line="240" w:lineRule="auto"/>
                    <w:rPr>
                      <w:rFonts w:ascii="Sylfaen" w:hAnsi="Sylfaen" w:cs="Sylfaen"/>
                      <w:b/>
                      <w:color w:val="FF0000"/>
                      <w:sz w:val="20"/>
                      <w:szCs w:val="20"/>
                      <w:lang w:val="ka-GE"/>
                    </w:rPr>
                  </w:pPr>
                </w:p>
              </w:tc>
              <w:tc>
                <w:tcPr>
                  <w:tcW w:w="1701" w:type="dxa"/>
                  <w:tcBorders>
                    <w:top w:val="single" w:sz="12" w:space="0" w:color="auto"/>
                  </w:tcBorders>
                </w:tcPr>
                <w:p w:rsidR="00B309A4" w:rsidRDefault="00B309A4" w:rsidP="00A16353">
                  <w:pPr>
                    <w:framePr w:hSpace="180" w:wrap="around" w:vAnchor="text" w:hAnchor="page" w:x="581" w:y="485"/>
                    <w:spacing w:after="0" w:line="240" w:lineRule="auto"/>
                  </w:pPr>
                  <w:r w:rsidRPr="006D0E81">
                    <w:rPr>
                      <w:rFonts w:ascii="Sylfaen" w:hAnsi="Sylfaen" w:cs="Sylfaen"/>
                      <w:sz w:val="20"/>
                      <w:szCs w:val="20"/>
                      <w:lang w:val="ka-GE"/>
                    </w:rPr>
                    <w:t>მასწავლებელი</w:t>
                  </w:r>
                </w:p>
              </w:tc>
              <w:tc>
                <w:tcPr>
                  <w:tcW w:w="4241" w:type="dxa"/>
                  <w:vMerge w:val="restart"/>
                  <w:tcBorders>
                    <w:top w:val="single" w:sz="12" w:space="0" w:color="auto"/>
                  </w:tcBorders>
                </w:tcPr>
                <w:p w:rsidR="00B309A4" w:rsidRPr="00284D58" w:rsidRDefault="00B309A4" w:rsidP="00A16353">
                  <w:pPr>
                    <w:framePr w:hSpace="180" w:wrap="around" w:vAnchor="text" w:hAnchor="page" w:x="581" w:y="485"/>
                    <w:spacing w:after="0" w:line="240" w:lineRule="auto"/>
                    <w:jc w:val="center"/>
                    <w:rPr>
                      <w:rFonts w:ascii="Sylfaen" w:hAnsi="Sylfaen" w:cs="Sylfaen"/>
                      <w:b/>
                      <w:sz w:val="20"/>
                      <w:szCs w:val="20"/>
                      <w:lang w:val="af-ZA"/>
                    </w:rPr>
                  </w:pPr>
                  <w:r w:rsidRPr="00284D58">
                    <w:rPr>
                      <w:rFonts w:ascii="Sylfaen" w:hAnsi="Sylfaen" w:cs="Sylfaen"/>
                      <w:b/>
                      <w:sz w:val="20"/>
                      <w:szCs w:val="20"/>
                      <w:lang w:val="af-ZA"/>
                    </w:rPr>
                    <w:t>გერმანული ენა</w:t>
                  </w:r>
                </w:p>
                <w:p w:rsidR="00B309A4" w:rsidRDefault="00B309A4" w:rsidP="00A16353">
                  <w:pPr>
                    <w:framePr w:hSpace="180" w:wrap="around" w:vAnchor="text" w:hAnchor="page" w:x="581" w:y="485"/>
                    <w:spacing w:after="0" w:line="240" w:lineRule="auto"/>
                    <w:rPr>
                      <w:rFonts w:ascii="Sylfaen" w:hAnsi="Sylfaen" w:cs="Sylfaen"/>
                      <w:sz w:val="20"/>
                      <w:szCs w:val="20"/>
                      <w:lang w:val="af-ZA"/>
                    </w:rPr>
                  </w:pPr>
                </w:p>
                <w:p w:rsidR="00B309A4" w:rsidRPr="00D43D52" w:rsidRDefault="00B309A4" w:rsidP="00A16353">
                  <w:pPr>
                    <w:framePr w:hSpace="180" w:wrap="around" w:vAnchor="text" w:hAnchor="page" w:x="581" w:y="485"/>
                    <w:spacing w:after="0" w:line="240" w:lineRule="auto"/>
                    <w:rPr>
                      <w:rFonts w:ascii="Sylfaen" w:hAnsi="Sylfaen" w:cs="Sylfaen"/>
                      <w:sz w:val="20"/>
                      <w:szCs w:val="20"/>
                      <w:lang w:val="ka-GE"/>
                    </w:rPr>
                  </w:pPr>
                </w:p>
              </w:tc>
            </w:tr>
            <w:tr w:rsidR="00B309A4" w:rsidRPr="00C12FBF" w:rsidTr="0045309B">
              <w:trPr>
                <w:trHeight w:val="620"/>
              </w:trPr>
              <w:tc>
                <w:tcPr>
                  <w:tcW w:w="468" w:type="dxa"/>
                </w:tcPr>
                <w:p w:rsidR="00B309A4" w:rsidRPr="00733CC6" w:rsidRDefault="00B309A4" w:rsidP="00A16353">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2</w:t>
                  </w:r>
                </w:p>
              </w:tc>
              <w:tc>
                <w:tcPr>
                  <w:tcW w:w="2040" w:type="dxa"/>
                </w:tcPr>
                <w:p w:rsidR="00B309A4" w:rsidRPr="00856FA6"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ჟორჟოლიანი ქეთევანი</w:t>
                  </w:r>
                </w:p>
              </w:tc>
              <w:tc>
                <w:tcPr>
                  <w:tcW w:w="2177" w:type="dxa"/>
                </w:tcPr>
                <w:p w:rsidR="00B309A4" w:rsidRPr="00526D96" w:rsidRDefault="00B309A4" w:rsidP="00A16353">
                  <w:pPr>
                    <w:framePr w:hSpace="180" w:wrap="around" w:vAnchor="text" w:hAnchor="page" w:x="581" w:y="485"/>
                    <w:spacing w:after="0" w:line="240" w:lineRule="auto"/>
                    <w:rPr>
                      <w:rFonts w:ascii="Sylfaen" w:hAnsi="Sylfaen"/>
                      <w:noProof/>
                      <w:color w:val="FF0000"/>
                      <w:sz w:val="20"/>
                      <w:szCs w:val="20"/>
                      <w:lang w:val="ka-GE"/>
                    </w:rPr>
                  </w:pPr>
                </w:p>
              </w:tc>
              <w:tc>
                <w:tcPr>
                  <w:tcW w:w="1701" w:type="dxa"/>
                </w:tcPr>
                <w:p w:rsidR="00B309A4" w:rsidRDefault="00B309A4" w:rsidP="00A16353">
                  <w:pPr>
                    <w:framePr w:hSpace="180" w:wrap="around" w:vAnchor="text" w:hAnchor="page" w:x="581" w:y="485"/>
                    <w:spacing w:after="0" w:line="240" w:lineRule="auto"/>
                  </w:pPr>
                  <w:r w:rsidRPr="006D0E81">
                    <w:rPr>
                      <w:rFonts w:ascii="Sylfaen" w:hAnsi="Sylfaen" w:cs="Sylfaen"/>
                      <w:sz w:val="20"/>
                      <w:szCs w:val="20"/>
                      <w:lang w:val="ka-GE"/>
                    </w:rPr>
                    <w:t>მასწავლებელი</w:t>
                  </w:r>
                </w:p>
              </w:tc>
              <w:tc>
                <w:tcPr>
                  <w:tcW w:w="4241" w:type="dxa"/>
                  <w:vMerge/>
                </w:tcPr>
                <w:p w:rsidR="00B309A4" w:rsidRPr="00733CC6" w:rsidRDefault="00B309A4" w:rsidP="00A16353">
                  <w:pPr>
                    <w:framePr w:hSpace="180" w:wrap="around" w:vAnchor="text" w:hAnchor="page" w:x="581" w:y="485"/>
                    <w:spacing w:after="0" w:line="240" w:lineRule="auto"/>
                    <w:rPr>
                      <w:rFonts w:ascii="Sylfaen" w:hAnsi="Sylfaen" w:cs="Sylfaen"/>
                      <w:sz w:val="20"/>
                      <w:szCs w:val="20"/>
                      <w:lang w:val="af-ZA"/>
                    </w:rPr>
                  </w:pPr>
                </w:p>
              </w:tc>
            </w:tr>
            <w:tr w:rsidR="00B309A4" w:rsidRPr="00C12FBF" w:rsidTr="0045309B">
              <w:trPr>
                <w:trHeight w:val="315"/>
              </w:trPr>
              <w:tc>
                <w:tcPr>
                  <w:tcW w:w="468" w:type="dxa"/>
                </w:tcPr>
                <w:p w:rsidR="00B309A4" w:rsidRPr="00733CC6" w:rsidRDefault="00B309A4" w:rsidP="00A16353">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3</w:t>
                  </w:r>
                </w:p>
              </w:tc>
              <w:tc>
                <w:tcPr>
                  <w:tcW w:w="2040" w:type="dxa"/>
                </w:tcPr>
                <w:p w:rsidR="00B309A4" w:rsidRPr="00D43D52"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პაპავა მანანა</w:t>
                  </w:r>
                </w:p>
              </w:tc>
              <w:tc>
                <w:tcPr>
                  <w:tcW w:w="2177" w:type="dxa"/>
                </w:tcPr>
                <w:p w:rsidR="00B309A4" w:rsidRPr="00526D96" w:rsidRDefault="00B309A4" w:rsidP="00A16353">
                  <w:pPr>
                    <w:framePr w:hSpace="180" w:wrap="around" w:vAnchor="text" w:hAnchor="page" w:x="581" w:y="485"/>
                    <w:spacing w:after="0" w:line="240" w:lineRule="auto"/>
                    <w:rPr>
                      <w:rFonts w:ascii="Sylfaen" w:hAnsi="Sylfaen"/>
                      <w:noProof/>
                      <w:color w:val="FF0000"/>
                      <w:sz w:val="20"/>
                      <w:szCs w:val="20"/>
                      <w:lang w:val="ka-GE"/>
                    </w:rPr>
                  </w:pPr>
                </w:p>
              </w:tc>
              <w:tc>
                <w:tcPr>
                  <w:tcW w:w="1701" w:type="dxa"/>
                </w:tcPr>
                <w:p w:rsidR="00B309A4" w:rsidRDefault="00B309A4" w:rsidP="00A16353">
                  <w:pPr>
                    <w:framePr w:hSpace="180" w:wrap="around" w:vAnchor="text" w:hAnchor="page" w:x="581" w:y="485"/>
                    <w:spacing w:after="0" w:line="240" w:lineRule="auto"/>
                  </w:pPr>
                  <w:r w:rsidRPr="006D0E81">
                    <w:rPr>
                      <w:rFonts w:ascii="Sylfaen" w:hAnsi="Sylfaen" w:cs="Sylfaen"/>
                      <w:sz w:val="20"/>
                      <w:szCs w:val="20"/>
                      <w:lang w:val="ka-GE"/>
                    </w:rPr>
                    <w:t>მასწავლებელი</w:t>
                  </w:r>
                </w:p>
              </w:tc>
              <w:tc>
                <w:tcPr>
                  <w:tcW w:w="4241" w:type="dxa"/>
                  <w:vMerge/>
                </w:tcPr>
                <w:p w:rsidR="00B309A4" w:rsidRPr="00733CC6" w:rsidRDefault="00B309A4" w:rsidP="00A16353">
                  <w:pPr>
                    <w:framePr w:hSpace="180" w:wrap="around" w:vAnchor="text" w:hAnchor="page" w:x="581" w:y="485"/>
                    <w:spacing w:after="0" w:line="240" w:lineRule="auto"/>
                    <w:rPr>
                      <w:rFonts w:ascii="Sylfaen" w:hAnsi="Sylfaen" w:cs="Sylfaen"/>
                      <w:sz w:val="20"/>
                      <w:szCs w:val="20"/>
                      <w:lang w:val="af-ZA"/>
                    </w:rPr>
                  </w:pPr>
                </w:p>
              </w:tc>
            </w:tr>
            <w:tr w:rsidR="00B309A4" w:rsidRPr="00C12FBF" w:rsidTr="0045309B">
              <w:trPr>
                <w:trHeight w:val="620"/>
              </w:trPr>
              <w:tc>
                <w:tcPr>
                  <w:tcW w:w="468" w:type="dxa"/>
                </w:tcPr>
                <w:p w:rsidR="00B309A4" w:rsidRPr="00733CC6" w:rsidRDefault="00B309A4" w:rsidP="00A16353">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4</w:t>
                  </w:r>
                </w:p>
              </w:tc>
              <w:tc>
                <w:tcPr>
                  <w:tcW w:w="2040" w:type="dxa"/>
                </w:tcPr>
                <w:p w:rsidR="00B309A4" w:rsidRPr="00856FA6" w:rsidRDefault="00B309A4" w:rsidP="00A16353">
                  <w:pPr>
                    <w:framePr w:hSpace="180" w:wrap="around" w:vAnchor="text" w:hAnchor="page" w:x="581" w:y="485"/>
                    <w:spacing w:after="0" w:line="240" w:lineRule="auto"/>
                    <w:jc w:val="both"/>
                    <w:rPr>
                      <w:rFonts w:ascii="Sylfaen" w:hAnsi="Sylfaen"/>
                      <w:noProof/>
                      <w:sz w:val="20"/>
                      <w:szCs w:val="20"/>
                      <w:lang w:val="ka-GE"/>
                    </w:rPr>
                  </w:pPr>
                  <w:r>
                    <w:rPr>
                      <w:rFonts w:ascii="Sylfaen" w:hAnsi="Sylfaen"/>
                      <w:noProof/>
                      <w:sz w:val="20"/>
                      <w:szCs w:val="20"/>
                      <w:lang w:val="ka-GE"/>
                    </w:rPr>
                    <w:t>მებურიშვილი ქეთევანი</w:t>
                  </w:r>
                </w:p>
              </w:tc>
              <w:tc>
                <w:tcPr>
                  <w:tcW w:w="2177" w:type="dxa"/>
                </w:tcPr>
                <w:p w:rsidR="00B309A4" w:rsidRPr="00526D96" w:rsidRDefault="00B309A4" w:rsidP="00A16353">
                  <w:pPr>
                    <w:framePr w:hSpace="180" w:wrap="around" w:vAnchor="text" w:hAnchor="page" w:x="581" w:y="485"/>
                    <w:spacing w:after="0" w:line="240" w:lineRule="auto"/>
                    <w:rPr>
                      <w:rFonts w:ascii="Sylfaen" w:hAnsi="Sylfaen"/>
                      <w:noProof/>
                      <w:color w:val="FF0000"/>
                      <w:sz w:val="20"/>
                      <w:szCs w:val="20"/>
                      <w:lang w:val="ka-GE"/>
                    </w:rPr>
                  </w:pPr>
                </w:p>
              </w:tc>
              <w:tc>
                <w:tcPr>
                  <w:tcW w:w="1701" w:type="dxa"/>
                </w:tcPr>
                <w:p w:rsidR="00B309A4" w:rsidRDefault="00B309A4" w:rsidP="00A16353">
                  <w:pPr>
                    <w:framePr w:hSpace="180" w:wrap="around" w:vAnchor="text" w:hAnchor="page" w:x="581" w:y="485"/>
                    <w:spacing w:after="0" w:line="240" w:lineRule="auto"/>
                  </w:pPr>
                  <w:r w:rsidRPr="006D0E81">
                    <w:rPr>
                      <w:rFonts w:ascii="Sylfaen" w:hAnsi="Sylfaen" w:cs="Sylfaen"/>
                      <w:sz w:val="20"/>
                      <w:szCs w:val="20"/>
                      <w:lang w:val="ka-GE"/>
                    </w:rPr>
                    <w:t>მასწავლებელი</w:t>
                  </w:r>
                </w:p>
              </w:tc>
              <w:tc>
                <w:tcPr>
                  <w:tcW w:w="4241" w:type="dxa"/>
                  <w:vMerge/>
                </w:tcPr>
                <w:p w:rsidR="00B309A4" w:rsidRPr="00733CC6" w:rsidRDefault="00B309A4" w:rsidP="00A16353">
                  <w:pPr>
                    <w:framePr w:hSpace="180" w:wrap="around" w:vAnchor="text" w:hAnchor="page" w:x="581" w:y="485"/>
                    <w:spacing w:after="0" w:line="240" w:lineRule="auto"/>
                    <w:rPr>
                      <w:rFonts w:ascii="Sylfaen" w:hAnsi="Sylfaen" w:cs="Sylfaen"/>
                      <w:sz w:val="20"/>
                      <w:szCs w:val="20"/>
                      <w:lang w:val="af-ZA"/>
                    </w:rPr>
                  </w:pPr>
                </w:p>
              </w:tc>
            </w:tr>
            <w:tr w:rsidR="00B309A4" w:rsidRPr="00C12FBF" w:rsidTr="0045309B">
              <w:trPr>
                <w:trHeight w:val="342"/>
              </w:trPr>
              <w:tc>
                <w:tcPr>
                  <w:tcW w:w="468" w:type="dxa"/>
                </w:tcPr>
                <w:p w:rsidR="00B309A4" w:rsidRDefault="00B309A4" w:rsidP="00A16353">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5</w:t>
                  </w:r>
                </w:p>
              </w:tc>
              <w:tc>
                <w:tcPr>
                  <w:tcW w:w="2040" w:type="dxa"/>
                </w:tcPr>
                <w:p w:rsidR="00B309A4"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კუჭუხიძე მარინე</w:t>
                  </w:r>
                </w:p>
              </w:tc>
              <w:tc>
                <w:tcPr>
                  <w:tcW w:w="2177" w:type="dxa"/>
                </w:tcPr>
                <w:p w:rsidR="00B309A4" w:rsidRPr="00526D96" w:rsidRDefault="00B309A4" w:rsidP="00A16353">
                  <w:pPr>
                    <w:framePr w:hSpace="180" w:wrap="around" w:vAnchor="text" w:hAnchor="page" w:x="581" w:y="485"/>
                    <w:spacing w:after="0" w:line="240" w:lineRule="auto"/>
                    <w:rPr>
                      <w:rFonts w:ascii="Sylfaen" w:hAnsi="Sylfaen"/>
                      <w:noProof/>
                      <w:sz w:val="20"/>
                      <w:szCs w:val="20"/>
                      <w:lang w:val="ka-GE"/>
                    </w:rPr>
                  </w:pPr>
                </w:p>
              </w:tc>
              <w:tc>
                <w:tcPr>
                  <w:tcW w:w="1701" w:type="dxa"/>
                </w:tcPr>
                <w:p w:rsidR="00B309A4" w:rsidRDefault="00B309A4" w:rsidP="00A16353">
                  <w:pPr>
                    <w:framePr w:hSpace="180" w:wrap="around" w:vAnchor="text" w:hAnchor="page" w:x="581" w:y="485"/>
                    <w:spacing w:after="0" w:line="240" w:lineRule="auto"/>
                  </w:pPr>
                  <w:r w:rsidRPr="000A617C">
                    <w:rPr>
                      <w:rFonts w:ascii="Sylfaen" w:hAnsi="Sylfaen" w:cs="Sylfaen"/>
                      <w:sz w:val="20"/>
                      <w:szCs w:val="20"/>
                      <w:lang w:val="ka-GE"/>
                    </w:rPr>
                    <w:t>მასწავლებელი</w:t>
                  </w:r>
                </w:p>
              </w:tc>
              <w:tc>
                <w:tcPr>
                  <w:tcW w:w="4241" w:type="dxa"/>
                  <w:vMerge/>
                </w:tcPr>
                <w:p w:rsidR="00B309A4" w:rsidRPr="00733CC6" w:rsidRDefault="00B309A4" w:rsidP="00A16353">
                  <w:pPr>
                    <w:framePr w:hSpace="180" w:wrap="around" w:vAnchor="text" w:hAnchor="page" w:x="581" w:y="485"/>
                    <w:spacing w:after="0" w:line="240" w:lineRule="auto"/>
                    <w:rPr>
                      <w:rFonts w:ascii="Sylfaen" w:hAnsi="Sylfaen" w:cs="Sylfaen"/>
                      <w:sz w:val="20"/>
                      <w:szCs w:val="20"/>
                    </w:rPr>
                  </w:pPr>
                </w:p>
              </w:tc>
            </w:tr>
            <w:tr w:rsidR="00B309A4" w:rsidRPr="00C12FBF" w:rsidTr="0045309B">
              <w:trPr>
                <w:trHeight w:val="620"/>
              </w:trPr>
              <w:tc>
                <w:tcPr>
                  <w:tcW w:w="468" w:type="dxa"/>
                </w:tcPr>
                <w:p w:rsidR="00B309A4" w:rsidRDefault="00B309A4" w:rsidP="00A16353">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6</w:t>
                  </w:r>
                </w:p>
              </w:tc>
              <w:tc>
                <w:tcPr>
                  <w:tcW w:w="2040" w:type="dxa"/>
                </w:tcPr>
                <w:p w:rsidR="00B309A4"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დემეტრაძე დარეჯანი</w:t>
                  </w:r>
                </w:p>
              </w:tc>
              <w:tc>
                <w:tcPr>
                  <w:tcW w:w="2177" w:type="dxa"/>
                </w:tcPr>
                <w:p w:rsidR="00B309A4" w:rsidRPr="00526D96" w:rsidRDefault="00B309A4" w:rsidP="00A16353">
                  <w:pPr>
                    <w:framePr w:hSpace="180" w:wrap="around" w:vAnchor="text" w:hAnchor="page" w:x="581" w:y="485"/>
                    <w:spacing w:after="0" w:line="240" w:lineRule="auto"/>
                    <w:rPr>
                      <w:rFonts w:ascii="Sylfaen" w:hAnsi="Sylfaen"/>
                      <w:noProof/>
                      <w:sz w:val="20"/>
                      <w:szCs w:val="20"/>
                      <w:lang w:val="ka-GE"/>
                    </w:rPr>
                  </w:pPr>
                </w:p>
              </w:tc>
              <w:tc>
                <w:tcPr>
                  <w:tcW w:w="1701" w:type="dxa"/>
                </w:tcPr>
                <w:p w:rsidR="00B309A4" w:rsidRDefault="00B309A4" w:rsidP="00A16353">
                  <w:pPr>
                    <w:framePr w:hSpace="180" w:wrap="around" w:vAnchor="text" w:hAnchor="page" w:x="581" w:y="485"/>
                    <w:spacing w:after="0" w:line="240" w:lineRule="auto"/>
                  </w:pPr>
                  <w:r w:rsidRPr="000A617C">
                    <w:rPr>
                      <w:rFonts w:ascii="Sylfaen" w:hAnsi="Sylfaen" w:cs="Sylfaen"/>
                      <w:sz w:val="20"/>
                      <w:szCs w:val="20"/>
                      <w:lang w:val="ka-GE"/>
                    </w:rPr>
                    <w:t>მასწავლებელი</w:t>
                  </w:r>
                </w:p>
              </w:tc>
              <w:tc>
                <w:tcPr>
                  <w:tcW w:w="4241" w:type="dxa"/>
                  <w:vMerge/>
                </w:tcPr>
                <w:p w:rsidR="00B309A4" w:rsidRPr="00733CC6" w:rsidRDefault="00B309A4" w:rsidP="00A16353">
                  <w:pPr>
                    <w:framePr w:hSpace="180" w:wrap="around" w:vAnchor="text" w:hAnchor="page" w:x="581" w:y="485"/>
                    <w:spacing w:after="0" w:line="240" w:lineRule="auto"/>
                    <w:rPr>
                      <w:rFonts w:ascii="Sylfaen" w:hAnsi="Sylfaen" w:cs="Sylfaen"/>
                      <w:sz w:val="20"/>
                      <w:szCs w:val="20"/>
                    </w:rPr>
                  </w:pPr>
                </w:p>
              </w:tc>
            </w:tr>
            <w:tr w:rsidR="00B309A4" w:rsidRPr="00C12FBF" w:rsidTr="0045309B">
              <w:trPr>
                <w:trHeight w:val="360"/>
              </w:trPr>
              <w:tc>
                <w:tcPr>
                  <w:tcW w:w="468" w:type="dxa"/>
                </w:tcPr>
                <w:p w:rsidR="00B309A4" w:rsidRDefault="00B309A4" w:rsidP="00A16353">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7</w:t>
                  </w:r>
                </w:p>
              </w:tc>
              <w:tc>
                <w:tcPr>
                  <w:tcW w:w="2040" w:type="dxa"/>
                </w:tcPr>
                <w:p w:rsidR="00B309A4"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ნიქაბაძე დალი</w:t>
                  </w:r>
                </w:p>
              </w:tc>
              <w:tc>
                <w:tcPr>
                  <w:tcW w:w="2177" w:type="dxa"/>
                </w:tcPr>
                <w:p w:rsidR="00B309A4" w:rsidRPr="00526D96" w:rsidRDefault="00B309A4" w:rsidP="00A16353">
                  <w:pPr>
                    <w:framePr w:hSpace="180" w:wrap="around" w:vAnchor="text" w:hAnchor="page" w:x="581" w:y="485"/>
                    <w:spacing w:after="0" w:line="240" w:lineRule="auto"/>
                    <w:rPr>
                      <w:rFonts w:ascii="Sylfaen" w:hAnsi="Sylfaen"/>
                      <w:noProof/>
                      <w:sz w:val="20"/>
                      <w:szCs w:val="20"/>
                      <w:lang w:val="ka-GE"/>
                    </w:rPr>
                  </w:pPr>
                </w:p>
              </w:tc>
              <w:tc>
                <w:tcPr>
                  <w:tcW w:w="1701" w:type="dxa"/>
                </w:tcPr>
                <w:p w:rsidR="00B309A4" w:rsidRDefault="00B309A4" w:rsidP="00A16353">
                  <w:pPr>
                    <w:framePr w:hSpace="180" w:wrap="around" w:vAnchor="text" w:hAnchor="page" w:x="581" w:y="485"/>
                    <w:spacing w:after="0" w:line="240" w:lineRule="auto"/>
                  </w:pPr>
                  <w:r w:rsidRPr="000A617C">
                    <w:rPr>
                      <w:rFonts w:ascii="Sylfaen" w:hAnsi="Sylfaen" w:cs="Sylfaen"/>
                      <w:sz w:val="20"/>
                      <w:szCs w:val="20"/>
                      <w:lang w:val="ka-GE"/>
                    </w:rPr>
                    <w:t>მასწავლებელი</w:t>
                  </w:r>
                </w:p>
              </w:tc>
              <w:tc>
                <w:tcPr>
                  <w:tcW w:w="4241" w:type="dxa"/>
                  <w:vMerge/>
                </w:tcPr>
                <w:p w:rsidR="00B309A4" w:rsidRPr="00733CC6" w:rsidRDefault="00B309A4" w:rsidP="00A16353">
                  <w:pPr>
                    <w:framePr w:hSpace="180" w:wrap="around" w:vAnchor="text" w:hAnchor="page" w:x="581" w:y="485"/>
                    <w:spacing w:after="0" w:line="240" w:lineRule="auto"/>
                    <w:rPr>
                      <w:rFonts w:ascii="Sylfaen" w:hAnsi="Sylfaen" w:cs="Sylfaen"/>
                      <w:sz w:val="20"/>
                      <w:szCs w:val="20"/>
                    </w:rPr>
                  </w:pPr>
                </w:p>
              </w:tc>
            </w:tr>
            <w:tr w:rsidR="00B309A4" w:rsidRPr="00C12FBF" w:rsidTr="0045309B">
              <w:trPr>
                <w:trHeight w:val="298"/>
              </w:trPr>
              <w:tc>
                <w:tcPr>
                  <w:tcW w:w="468" w:type="dxa"/>
                </w:tcPr>
                <w:p w:rsidR="00B309A4" w:rsidRDefault="00B309A4" w:rsidP="00A16353">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8</w:t>
                  </w:r>
                </w:p>
              </w:tc>
              <w:tc>
                <w:tcPr>
                  <w:tcW w:w="2040" w:type="dxa"/>
                </w:tcPr>
                <w:p w:rsidR="00B309A4"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ირემაძე მაია</w:t>
                  </w:r>
                </w:p>
              </w:tc>
              <w:tc>
                <w:tcPr>
                  <w:tcW w:w="2177" w:type="dxa"/>
                </w:tcPr>
                <w:p w:rsidR="00B309A4" w:rsidRPr="00526D96" w:rsidRDefault="00B309A4" w:rsidP="00A16353">
                  <w:pPr>
                    <w:framePr w:hSpace="180" w:wrap="around" w:vAnchor="text" w:hAnchor="page" w:x="581" w:y="485"/>
                    <w:spacing w:after="0" w:line="240" w:lineRule="auto"/>
                    <w:rPr>
                      <w:rFonts w:ascii="Sylfaen" w:hAnsi="Sylfaen"/>
                      <w:noProof/>
                      <w:sz w:val="20"/>
                      <w:szCs w:val="20"/>
                      <w:lang w:val="ka-GE"/>
                    </w:rPr>
                  </w:pPr>
                </w:p>
              </w:tc>
              <w:tc>
                <w:tcPr>
                  <w:tcW w:w="1701" w:type="dxa"/>
                </w:tcPr>
                <w:p w:rsidR="00B309A4" w:rsidRDefault="00B309A4" w:rsidP="00A16353">
                  <w:pPr>
                    <w:framePr w:hSpace="180" w:wrap="around" w:vAnchor="text" w:hAnchor="page" w:x="581" w:y="485"/>
                    <w:spacing w:after="0" w:line="240" w:lineRule="auto"/>
                  </w:pPr>
                  <w:r w:rsidRPr="000A617C">
                    <w:rPr>
                      <w:rFonts w:ascii="Sylfaen" w:hAnsi="Sylfaen" w:cs="Sylfaen"/>
                      <w:sz w:val="20"/>
                      <w:szCs w:val="20"/>
                      <w:lang w:val="ka-GE"/>
                    </w:rPr>
                    <w:t>მასწავლებელი</w:t>
                  </w:r>
                </w:p>
              </w:tc>
              <w:tc>
                <w:tcPr>
                  <w:tcW w:w="4241" w:type="dxa"/>
                  <w:vMerge/>
                </w:tcPr>
                <w:p w:rsidR="00B309A4" w:rsidRPr="00733CC6" w:rsidRDefault="00B309A4" w:rsidP="00A16353">
                  <w:pPr>
                    <w:framePr w:hSpace="180" w:wrap="around" w:vAnchor="text" w:hAnchor="page" w:x="581" w:y="485"/>
                    <w:spacing w:after="0" w:line="240" w:lineRule="auto"/>
                    <w:rPr>
                      <w:rFonts w:ascii="Sylfaen" w:hAnsi="Sylfaen" w:cs="Sylfaen"/>
                      <w:sz w:val="20"/>
                      <w:szCs w:val="20"/>
                    </w:rPr>
                  </w:pPr>
                </w:p>
              </w:tc>
            </w:tr>
            <w:tr w:rsidR="00B309A4" w:rsidRPr="00C12FBF" w:rsidTr="0045309B">
              <w:trPr>
                <w:trHeight w:val="394"/>
              </w:trPr>
              <w:tc>
                <w:tcPr>
                  <w:tcW w:w="468" w:type="dxa"/>
                  <w:tcBorders>
                    <w:bottom w:val="single" w:sz="12" w:space="0" w:color="auto"/>
                  </w:tcBorders>
                </w:tcPr>
                <w:p w:rsidR="00B309A4" w:rsidRDefault="00B309A4" w:rsidP="00A16353">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9</w:t>
                  </w:r>
                </w:p>
              </w:tc>
              <w:tc>
                <w:tcPr>
                  <w:tcW w:w="2040" w:type="dxa"/>
                  <w:tcBorders>
                    <w:bottom w:val="single" w:sz="12" w:space="0" w:color="auto"/>
                  </w:tcBorders>
                </w:tcPr>
                <w:p w:rsidR="00B309A4"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მებურიშვილი თინათინი</w:t>
                  </w:r>
                </w:p>
              </w:tc>
              <w:tc>
                <w:tcPr>
                  <w:tcW w:w="2177" w:type="dxa"/>
                  <w:tcBorders>
                    <w:bottom w:val="single" w:sz="12" w:space="0" w:color="auto"/>
                  </w:tcBorders>
                </w:tcPr>
                <w:p w:rsidR="00B309A4" w:rsidRPr="00526D96" w:rsidRDefault="00B309A4" w:rsidP="00A16353">
                  <w:pPr>
                    <w:framePr w:hSpace="180" w:wrap="around" w:vAnchor="text" w:hAnchor="page" w:x="581" w:y="485"/>
                    <w:spacing w:after="0" w:line="240" w:lineRule="auto"/>
                    <w:rPr>
                      <w:rFonts w:ascii="Sylfaen" w:hAnsi="Sylfaen"/>
                      <w:noProof/>
                      <w:sz w:val="20"/>
                      <w:szCs w:val="20"/>
                      <w:lang w:val="ka-GE"/>
                    </w:rPr>
                  </w:pPr>
                </w:p>
              </w:tc>
              <w:tc>
                <w:tcPr>
                  <w:tcW w:w="1701" w:type="dxa"/>
                  <w:tcBorders>
                    <w:bottom w:val="single" w:sz="12" w:space="0" w:color="auto"/>
                  </w:tcBorders>
                </w:tcPr>
                <w:p w:rsidR="00B309A4" w:rsidRDefault="00B309A4" w:rsidP="00A16353">
                  <w:pPr>
                    <w:framePr w:hSpace="180" w:wrap="around" w:vAnchor="text" w:hAnchor="page" w:x="581" w:y="485"/>
                    <w:spacing w:after="0" w:line="240" w:lineRule="auto"/>
                  </w:pPr>
                  <w:r w:rsidRPr="000A617C">
                    <w:rPr>
                      <w:rFonts w:ascii="Sylfaen" w:hAnsi="Sylfaen" w:cs="Sylfaen"/>
                      <w:sz w:val="20"/>
                      <w:szCs w:val="20"/>
                      <w:lang w:val="ka-GE"/>
                    </w:rPr>
                    <w:t>მასწავლებელი</w:t>
                  </w:r>
                </w:p>
              </w:tc>
              <w:tc>
                <w:tcPr>
                  <w:tcW w:w="4241" w:type="dxa"/>
                  <w:vMerge/>
                </w:tcPr>
                <w:p w:rsidR="00B309A4" w:rsidRPr="00733CC6" w:rsidRDefault="00B309A4" w:rsidP="00A16353">
                  <w:pPr>
                    <w:framePr w:hSpace="180" w:wrap="around" w:vAnchor="text" w:hAnchor="page" w:x="581" w:y="485"/>
                    <w:spacing w:after="0" w:line="240" w:lineRule="auto"/>
                    <w:rPr>
                      <w:rFonts w:ascii="Sylfaen" w:hAnsi="Sylfaen" w:cs="Sylfaen"/>
                      <w:sz w:val="20"/>
                      <w:szCs w:val="20"/>
                    </w:rPr>
                  </w:pPr>
                </w:p>
              </w:tc>
            </w:tr>
            <w:tr w:rsidR="00B309A4" w:rsidRPr="00C12FBF" w:rsidTr="0045309B">
              <w:trPr>
                <w:trHeight w:val="538"/>
              </w:trPr>
              <w:tc>
                <w:tcPr>
                  <w:tcW w:w="468" w:type="dxa"/>
                  <w:tcBorders>
                    <w:top w:val="single" w:sz="12" w:space="0" w:color="auto"/>
                  </w:tcBorders>
                </w:tcPr>
                <w:p w:rsidR="00B309A4" w:rsidRDefault="00B309A4" w:rsidP="00A16353">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1</w:t>
                  </w:r>
                </w:p>
              </w:tc>
              <w:tc>
                <w:tcPr>
                  <w:tcW w:w="2040" w:type="dxa"/>
                  <w:tcBorders>
                    <w:top w:val="single" w:sz="12" w:space="0" w:color="auto"/>
                  </w:tcBorders>
                </w:tcPr>
                <w:p w:rsidR="00B309A4"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 xml:space="preserve">ფიფია ანა </w:t>
                  </w:r>
                </w:p>
                <w:p w:rsidR="00B309A4" w:rsidRPr="001624FD" w:rsidRDefault="00B309A4" w:rsidP="00A16353">
                  <w:pPr>
                    <w:framePr w:hSpace="180" w:wrap="around" w:vAnchor="text" w:hAnchor="page" w:x="581" w:y="485"/>
                    <w:spacing w:after="0" w:line="240" w:lineRule="auto"/>
                    <w:jc w:val="both"/>
                    <w:rPr>
                      <w:rFonts w:ascii="Sylfaen" w:hAnsi="Sylfaen"/>
                      <w:noProof/>
                      <w:color w:val="FF0000"/>
                      <w:sz w:val="20"/>
                      <w:szCs w:val="20"/>
                      <w:lang w:val="af-ZA"/>
                    </w:rPr>
                  </w:pPr>
                </w:p>
              </w:tc>
              <w:tc>
                <w:tcPr>
                  <w:tcW w:w="2177" w:type="dxa"/>
                  <w:tcBorders>
                    <w:top w:val="single" w:sz="12" w:space="0" w:color="auto"/>
                  </w:tcBorders>
                </w:tcPr>
                <w:p w:rsidR="00B309A4" w:rsidRPr="00284D58" w:rsidRDefault="00B309A4" w:rsidP="00A16353">
                  <w:pPr>
                    <w:framePr w:hSpace="180" w:wrap="around" w:vAnchor="text" w:hAnchor="page" w:x="581" w:y="485"/>
                    <w:spacing w:after="0" w:line="240" w:lineRule="auto"/>
                    <w:jc w:val="center"/>
                    <w:rPr>
                      <w:rFonts w:ascii="Sylfaen" w:hAnsi="Sylfaen" w:cs="Sylfaen"/>
                      <w:sz w:val="20"/>
                      <w:szCs w:val="20"/>
                      <w:lang w:val="ka-GE"/>
                    </w:rPr>
                  </w:pPr>
                  <w:r w:rsidRPr="00284D58">
                    <w:rPr>
                      <w:rFonts w:ascii="Sylfaen" w:hAnsi="Sylfaen" w:cs="Sylfaen"/>
                      <w:sz w:val="20"/>
                      <w:szCs w:val="20"/>
                      <w:lang w:val="ka-GE"/>
                    </w:rPr>
                    <w:t>ფილოლოგიის დოქტორი</w:t>
                  </w:r>
                </w:p>
              </w:tc>
              <w:tc>
                <w:tcPr>
                  <w:tcW w:w="1701" w:type="dxa"/>
                  <w:tcBorders>
                    <w:top w:val="single" w:sz="12" w:space="0" w:color="auto"/>
                  </w:tcBorders>
                </w:tcPr>
                <w:p w:rsidR="00B309A4" w:rsidRDefault="00B309A4" w:rsidP="00A16353">
                  <w:pPr>
                    <w:framePr w:hSpace="180" w:wrap="around" w:vAnchor="text" w:hAnchor="page" w:x="581" w:y="485"/>
                    <w:spacing w:after="0" w:line="240" w:lineRule="auto"/>
                  </w:pPr>
                  <w:r w:rsidRPr="00E34068">
                    <w:rPr>
                      <w:rFonts w:ascii="Sylfaen" w:hAnsi="Sylfaen" w:cs="Sylfaen"/>
                      <w:sz w:val="20"/>
                      <w:szCs w:val="20"/>
                      <w:lang w:val="ka-GE"/>
                    </w:rPr>
                    <w:t>მასწავლებელი</w:t>
                  </w:r>
                </w:p>
              </w:tc>
              <w:tc>
                <w:tcPr>
                  <w:tcW w:w="4241" w:type="dxa"/>
                  <w:vMerge w:val="restart"/>
                  <w:tcBorders>
                    <w:top w:val="single" w:sz="12" w:space="0" w:color="auto"/>
                  </w:tcBorders>
                </w:tcPr>
                <w:p w:rsidR="00B309A4" w:rsidRPr="00284D58" w:rsidRDefault="00B309A4" w:rsidP="00A16353">
                  <w:pPr>
                    <w:framePr w:hSpace="180" w:wrap="around" w:vAnchor="text" w:hAnchor="page" w:x="581" w:y="485"/>
                    <w:spacing w:after="0" w:line="240" w:lineRule="auto"/>
                    <w:jc w:val="center"/>
                    <w:rPr>
                      <w:rFonts w:ascii="Sylfaen" w:hAnsi="Sylfaen" w:cs="Sylfaen"/>
                      <w:b/>
                      <w:sz w:val="20"/>
                      <w:szCs w:val="20"/>
                      <w:lang w:val="af-ZA"/>
                    </w:rPr>
                  </w:pPr>
                  <w:r w:rsidRPr="00284D58">
                    <w:rPr>
                      <w:rFonts w:ascii="Sylfaen" w:hAnsi="Sylfaen" w:cs="Sylfaen"/>
                      <w:b/>
                      <w:sz w:val="20"/>
                      <w:szCs w:val="20"/>
                      <w:lang w:val="af-ZA"/>
                    </w:rPr>
                    <w:t>ინგლისური ენა</w:t>
                  </w:r>
                </w:p>
                <w:p w:rsidR="00B309A4" w:rsidRPr="00733CC6" w:rsidRDefault="00B309A4" w:rsidP="00A16353">
                  <w:pPr>
                    <w:framePr w:hSpace="180" w:wrap="around" w:vAnchor="text" w:hAnchor="page" w:x="581" w:y="485"/>
                    <w:spacing w:after="0" w:line="240" w:lineRule="auto"/>
                    <w:rPr>
                      <w:rFonts w:ascii="Sylfaen" w:hAnsi="Sylfaen" w:cs="Sylfaen"/>
                      <w:sz w:val="20"/>
                      <w:szCs w:val="20"/>
                    </w:rPr>
                  </w:pPr>
                </w:p>
              </w:tc>
            </w:tr>
            <w:tr w:rsidR="00B309A4" w:rsidRPr="00C12FBF" w:rsidTr="0045309B">
              <w:trPr>
                <w:trHeight w:val="410"/>
              </w:trPr>
              <w:tc>
                <w:tcPr>
                  <w:tcW w:w="468" w:type="dxa"/>
                </w:tcPr>
                <w:p w:rsidR="00B309A4" w:rsidRDefault="00B309A4" w:rsidP="00A16353">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2</w:t>
                  </w:r>
                </w:p>
                <w:p w:rsidR="00B309A4" w:rsidRDefault="00B309A4" w:rsidP="00A16353">
                  <w:pPr>
                    <w:framePr w:hSpace="180" w:wrap="around" w:vAnchor="text" w:hAnchor="page" w:x="581" w:y="485"/>
                    <w:spacing w:after="0" w:line="240" w:lineRule="auto"/>
                    <w:rPr>
                      <w:rFonts w:ascii="Sylfaen" w:hAnsi="Sylfaen" w:cs="Sylfaen"/>
                      <w:b/>
                      <w:sz w:val="20"/>
                      <w:szCs w:val="20"/>
                      <w:lang w:val="ka-GE"/>
                    </w:rPr>
                  </w:pPr>
                </w:p>
              </w:tc>
              <w:tc>
                <w:tcPr>
                  <w:tcW w:w="2040" w:type="dxa"/>
                </w:tcPr>
                <w:p w:rsidR="00B309A4" w:rsidRPr="00D43D52"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 xml:space="preserve">თავიდაშვილი ნინო </w:t>
                  </w:r>
                </w:p>
              </w:tc>
              <w:tc>
                <w:tcPr>
                  <w:tcW w:w="2177" w:type="dxa"/>
                </w:tcPr>
                <w:p w:rsidR="00B309A4" w:rsidRPr="00284D58" w:rsidRDefault="00B309A4" w:rsidP="00A16353">
                  <w:pPr>
                    <w:framePr w:hSpace="180" w:wrap="around" w:vAnchor="text" w:hAnchor="page" w:x="581" w:y="485"/>
                    <w:spacing w:after="0" w:line="240" w:lineRule="auto"/>
                    <w:jc w:val="center"/>
                    <w:rPr>
                      <w:rFonts w:ascii="Sylfaen" w:hAnsi="Sylfaen" w:cs="Sylfaen"/>
                      <w:sz w:val="20"/>
                      <w:szCs w:val="20"/>
                      <w:lang w:val="ka-GE"/>
                    </w:rPr>
                  </w:pPr>
                  <w:r w:rsidRPr="00284D58">
                    <w:rPr>
                      <w:rFonts w:ascii="Sylfaen" w:hAnsi="Sylfaen" w:cs="Sylfaen"/>
                      <w:sz w:val="20"/>
                      <w:szCs w:val="20"/>
                      <w:lang w:val="ka-GE"/>
                    </w:rPr>
                    <w:t>ფილოლოგიის დოქტორი</w:t>
                  </w:r>
                </w:p>
              </w:tc>
              <w:tc>
                <w:tcPr>
                  <w:tcW w:w="1701" w:type="dxa"/>
                </w:tcPr>
                <w:p w:rsidR="00B309A4" w:rsidRDefault="00B309A4" w:rsidP="00A16353">
                  <w:pPr>
                    <w:framePr w:hSpace="180" w:wrap="around" w:vAnchor="text" w:hAnchor="page" w:x="581" w:y="485"/>
                    <w:spacing w:after="0" w:line="240" w:lineRule="auto"/>
                  </w:pPr>
                  <w:r w:rsidRPr="00E34068">
                    <w:rPr>
                      <w:rFonts w:ascii="Sylfaen" w:hAnsi="Sylfaen" w:cs="Sylfaen"/>
                      <w:sz w:val="20"/>
                      <w:szCs w:val="20"/>
                      <w:lang w:val="ka-GE"/>
                    </w:rPr>
                    <w:t>მასწავლებელი</w:t>
                  </w:r>
                </w:p>
              </w:tc>
              <w:tc>
                <w:tcPr>
                  <w:tcW w:w="4241" w:type="dxa"/>
                  <w:vMerge/>
                </w:tcPr>
                <w:p w:rsidR="00B309A4" w:rsidRPr="00733CC6" w:rsidRDefault="00B309A4" w:rsidP="00A16353">
                  <w:pPr>
                    <w:framePr w:hSpace="180" w:wrap="around" w:vAnchor="text" w:hAnchor="page" w:x="581" w:y="485"/>
                    <w:spacing w:after="0" w:line="240" w:lineRule="auto"/>
                    <w:rPr>
                      <w:rFonts w:ascii="Sylfaen" w:hAnsi="Sylfaen" w:cs="Sylfaen"/>
                      <w:sz w:val="20"/>
                      <w:szCs w:val="20"/>
                    </w:rPr>
                  </w:pPr>
                </w:p>
              </w:tc>
            </w:tr>
            <w:tr w:rsidR="00B309A4" w:rsidRPr="00C12FBF" w:rsidTr="0045309B">
              <w:trPr>
                <w:trHeight w:val="445"/>
              </w:trPr>
              <w:tc>
                <w:tcPr>
                  <w:tcW w:w="468" w:type="dxa"/>
                </w:tcPr>
                <w:p w:rsidR="00B309A4" w:rsidRDefault="00B309A4" w:rsidP="00A16353">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3</w:t>
                  </w:r>
                </w:p>
              </w:tc>
              <w:tc>
                <w:tcPr>
                  <w:tcW w:w="2040" w:type="dxa"/>
                </w:tcPr>
                <w:p w:rsidR="00B309A4" w:rsidRPr="00D43D52"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ონიანი ლელა</w:t>
                  </w:r>
                </w:p>
              </w:tc>
              <w:tc>
                <w:tcPr>
                  <w:tcW w:w="2177" w:type="dxa"/>
                </w:tcPr>
                <w:p w:rsidR="00B309A4" w:rsidRPr="00284D58" w:rsidRDefault="00B309A4" w:rsidP="00A16353">
                  <w:pPr>
                    <w:framePr w:hSpace="180" w:wrap="around" w:vAnchor="text" w:hAnchor="page" w:x="581" w:y="485"/>
                    <w:spacing w:after="0" w:line="240" w:lineRule="auto"/>
                    <w:jc w:val="center"/>
                    <w:rPr>
                      <w:rFonts w:ascii="Sylfaen" w:hAnsi="Sylfaen" w:cs="Sylfaen"/>
                      <w:sz w:val="20"/>
                      <w:szCs w:val="20"/>
                      <w:lang w:val="ka-GE"/>
                    </w:rPr>
                  </w:pPr>
                  <w:r w:rsidRPr="00284D58">
                    <w:rPr>
                      <w:rFonts w:ascii="Sylfaen" w:hAnsi="Sylfaen" w:cs="Sylfaen"/>
                      <w:sz w:val="20"/>
                      <w:szCs w:val="20"/>
                      <w:lang w:val="ka-GE"/>
                    </w:rPr>
                    <w:t>ფილოლოგიის დოქტორი</w:t>
                  </w:r>
                </w:p>
              </w:tc>
              <w:tc>
                <w:tcPr>
                  <w:tcW w:w="1701" w:type="dxa"/>
                </w:tcPr>
                <w:p w:rsidR="00B309A4" w:rsidRDefault="00B309A4" w:rsidP="00A16353">
                  <w:pPr>
                    <w:framePr w:hSpace="180" w:wrap="around" w:vAnchor="text" w:hAnchor="page" w:x="581" w:y="485"/>
                    <w:spacing w:after="0" w:line="240" w:lineRule="auto"/>
                  </w:pPr>
                  <w:r w:rsidRPr="00E34068">
                    <w:rPr>
                      <w:rFonts w:ascii="Sylfaen" w:hAnsi="Sylfaen" w:cs="Sylfaen"/>
                      <w:sz w:val="20"/>
                      <w:szCs w:val="20"/>
                      <w:lang w:val="ka-GE"/>
                    </w:rPr>
                    <w:t>მასწავლებელი</w:t>
                  </w:r>
                </w:p>
              </w:tc>
              <w:tc>
                <w:tcPr>
                  <w:tcW w:w="4241" w:type="dxa"/>
                  <w:vMerge/>
                </w:tcPr>
                <w:p w:rsidR="00B309A4" w:rsidRPr="00733CC6" w:rsidRDefault="00B309A4" w:rsidP="00A16353">
                  <w:pPr>
                    <w:framePr w:hSpace="180" w:wrap="around" w:vAnchor="text" w:hAnchor="page" w:x="581" w:y="485"/>
                    <w:spacing w:after="0" w:line="240" w:lineRule="auto"/>
                    <w:rPr>
                      <w:rFonts w:ascii="Sylfaen" w:hAnsi="Sylfaen" w:cs="Sylfaen"/>
                      <w:sz w:val="20"/>
                      <w:szCs w:val="20"/>
                    </w:rPr>
                  </w:pPr>
                </w:p>
              </w:tc>
            </w:tr>
            <w:tr w:rsidR="00B309A4" w:rsidRPr="00C12FBF" w:rsidTr="0045309B">
              <w:trPr>
                <w:trHeight w:val="467"/>
              </w:trPr>
              <w:tc>
                <w:tcPr>
                  <w:tcW w:w="468" w:type="dxa"/>
                </w:tcPr>
                <w:p w:rsidR="00B309A4" w:rsidRDefault="00B309A4" w:rsidP="00A16353">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4</w:t>
                  </w:r>
                </w:p>
              </w:tc>
              <w:tc>
                <w:tcPr>
                  <w:tcW w:w="2040" w:type="dxa"/>
                </w:tcPr>
                <w:p w:rsidR="00B309A4" w:rsidRPr="00D43D52"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 xml:space="preserve">გრიგალაშვილი თამარი </w:t>
                  </w:r>
                </w:p>
              </w:tc>
              <w:tc>
                <w:tcPr>
                  <w:tcW w:w="2177" w:type="dxa"/>
                </w:tcPr>
                <w:p w:rsidR="00B309A4" w:rsidRPr="00284D58" w:rsidRDefault="00B309A4" w:rsidP="00A16353">
                  <w:pPr>
                    <w:framePr w:hSpace="180" w:wrap="around" w:vAnchor="text" w:hAnchor="page" w:x="581" w:y="485"/>
                    <w:spacing w:after="0" w:line="240" w:lineRule="auto"/>
                    <w:jc w:val="center"/>
                    <w:rPr>
                      <w:rFonts w:ascii="Sylfaen" w:hAnsi="Sylfaen" w:cs="Sylfaen"/>
                      <w:sz w:val="20"/>
                      <w:szCs w:val="20"/>
                      <w:lang w:val="ka-GE"/>
                    </w:rPr>
                  </w:pPr>
                  <w:r w:rsidRPr="00284D58">
                    <w:rPr>
                      <w:rFonts w:ascii="Sylfaen" w:hAnsi="Sylfaen" w:cs="Sylfaen"/>
                      <w:sz w:val="20"/>
                      <w:szCs w:val="20"/>
                      <w:lang w:val="ka-GE"/>
                    </w:rPr>
                    <w:t>ფილოლოგიის დოქტორი</w:t>
                  </w:r>
                </w:p>
              </w:tc>
              <w:tc>
                <w:tcPr>
                  <w:tcW w:w="1701" w:type="dxa"/>
                </w:tcPr>
                <w:p w:rsidR="00B309A4" w:rsidRDefault="00B309A4" w:rsidP="00A16353">
                  <w:pPr>
                    <w:framePr w:hSpace="180" w:wrap="around" w:vAnchor="text" w:hAnchor="page" w:x="581" w:y="485"/>
                    <w:spacing w:after="0" w:line="240" w:lineRule="auto"/>
                  </w:pPr>
                  <w:r w:rsidRPr="00E34068">
                    <w:rPr>
                      <w:rFonts w:ascii="Sylfaen" w:hAnsi="Sylfaen" w:cs="Sylfaen"/>
                      <w:sz w:val="20"/>
                      <w:szCs w:val="20"/>
                      <w:lang w:val="ka-GE"/>
                    </w:rPr>
                    <w:t>მასწავლებელი</w:t>
                  </w:r>
                </w:p>
              </w:tc>
              <w:tc>
                <w:tcPr>
                  <w:tcW w:w="4241" w:type="dxa"/>
                  <w:vMerge/>
                </w:tcPr>
                <w:p w:rsidR="00B309A4" w:rsidRPr="00733CC6" w:rsidRDefault="00B309A4" w:rsidP="00A16353">
                  <w:pPr>
                    <w:framePr w:hSpace="180" w:wrap="around" w:vAnchor="text" w:hAnchor="page" w:x="581" w:y="485"/>
                    <w:spacing w:after="0" w:line="240" w:lineRule="auto"/>
                    <w:rPr>
                      <w:rFonts w:ascii="Sylfaen" w:hAnsi="Sylfaen" w:cs="Sylfaen"/>
                      <w:sz w:val="20"/>
                      <w:szCs w:val="20"/>
                    </w:rPr>
                  </w:pPr>
                </w:p>
              </w:tc>
            </w:tr>
            <w:tr w:rsidR="00B309A4" w:rsidRPr="00C12FBF" w:rsidTr="0045309B">
              <w:trPr>
                <w:trHeight w:val="375"/>
              </w:trPr>
              <w:tc>
                <w:tcPr>
                  <w:tcW w:w="468" w:type="dxa"/>
                </w:tcPr>
                <w:p w:rsidR="00B309A4" w:rsidRDefault="00B309A4" w:rsidP="00A16353">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5</w:t>
                  </w:r>
                </w:p>
              </w:tc>
              <w:tc>
                <w:tcPr>
                  <w:tcW w:w="2040" w:type="dxa"/>
                </w:tcPr>
                <w:p w:rsidR="00B309A4" w:rsidRPr="00FD7B02"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 xml:space="preserve">ბაბუხადია მარიამი </w:t>
                  </w:r>
                </w:p>
              </w:tc>
              <w:tc>
                <w:tcPr>
                  <w:tcW w:w="2177" w:type="dxa"/>
                </w:tcPr>
                <w:p w:rsidR="00B309A4" w:rsidRPr="00284D58" w:rsidRDefault="00B309A4" w:rsidP="00A16353">
                  <w:pPr>
                    <w:framePr w:hSpace="180" w:wrap="around" w:vAnchor="text" w:hAnchor="page" w:x="581" w:y="485"/>
                    <w:spacing w:after="0" w:line="240" w:lineRule="auto"/>
                    <w:jc w:val="center"/>
                    <w:rPr>
                      <w:rFonts w:ascii="Sylfaen" w:hAnsi="Sylfaen" w:cs="Sylfaen"/>
                      <w:sz w:val="20"/>
                      <w:szCs w:val="20"/>
                      <w:lang w:val="ka-GE"/>
                    </w:rPr>
                  </w:pPr>
                  <w:r w:rsidRPr="00284D58">
                    <w:rPr>
                      <w:rFonts w:ascii="Sylfaen" w:hAnsi="Sylfaen" w:cs="Sylfaen"/>
                      <w:sz w:val="20"/>
                      <w:szCs w:val="20"/>
                      <w:lang w:val="ka-GE"/>
                    </w:rPr>
                    <w:t>ფილოლოგიის დოქტორი</w:t>
                  </w:r>
                </w:p>
              </w:tc>
              <w:tc>
                <w:tcPr>
                  <w:tcW w:w="1701" w:type="dxa"/>
                </w:tcPr>
                <w:p w:rsidR="00B309A4" w:rsidRDefault="00B309A4" w:rsidP="00A16353">
                  <w:pPr>
                    <w:framePr w:hSpace="180" w:wrap="around" w:vAnchor="text" w:hAnchor="page" w:x="581" w:y="485"/>
                    <w:spacing w:after="0" w:line="240" w:lineRule="auto"/>
                  </w:pPr>
                  <w:r w:rsidRPr="00E34068">
                    <w:rPr>
                      <w:rFonts w:ascii="Sylfaen" w:hAnsi="Sylfaen" w:cs="Sylfaen"/>
                      <w:sz w:val="20"/>
                      <w:szCs w:val="20"/>
                      <w:lang w:val="ka-GE"/>
                    </w:rPr>
                    <w:t>მასწავლებელი</w:t>
                  </w:r>
                </w:p>
              </w:tc>
              <w:tc>
                <w:tcPr>
                  <w:tcW w:w="4241" w:type="dxa"/>
                  <w:vMerge/>
                </w:tcPr>
                <w:p w:rsidR="00B309A4" w:rsidRPr="00733CC6" w:rsidRDefault="00B309A4" w:rsidP="00A16353">
                  <w:pPr>
                    <w:framePr w:hSpace="180" w:wrap="around" w:vAnchor="text" w:hAnchor="page" w:x="581" w:y="485"/>
                    <w:spacing w:after="0" w:line="240" w:lineRule="auto"/>
                    <w:rPr>
                      <w:rFonts w:ascii="Sylfaen" w:hAnsi="Sylfaen" w:cs="Sylfaen"/>
                      <w:sz w:val="20"/>
                      <w:szCs w:val="20"/>
                    </w:rPr>
                  </w:pPr>
                </w:p>
              </w:tc>
            </w:tr>
            <w:tr w:rsidR="00B309A4" w:rsidRPr="00C12FBF" w:rsidTr="0045309B">
              <w:trPr>
                <w:trHeight w:val="256"/>
              </w:trPr>
              <w:tc>
                <w:tcPr>
                  <w:tcW w:w="468" w:type="dxa"/>
                </w:tcPr>
                <w:p w:rsidR="00B309A4" w:rsidRDefault="00B309A4" w:rsidP="00A16353">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6</w:t>
                  </w:r>
                </w:p>
              </w:tc>
              <w:tc>
                <w:tcPr>
                  <w:tcW w:w="2040" w:type="dxa"/>
                </w:tcPr>
                <w:p w:rsidR="00B309A4"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აბესაძე თამარი</w:t>
                  </w:r>
                </w:p>
              </w:tc>
              <w:tc>
                <w:tcPr>
                  <w:tcW w:w="2177" w:type="dxa"/>
                </w:tcPr>
                <w:p w:rsidR="00B309A4" w:rsidRPr="00284D58" w:rsidRDefault="00B309A4" w:rsidP="00A16353">
                  <w:pPr>
                    <w:framePr w:hSpace="180" w:wrap="around" w:vAnchor="text" w:hAnchor="page" w:x="581" w:y="485"/>
                    <w:spacing w:after="0" w:line="240" w:lineRule="auto"/>
                    <w:jc w:val="center"/>
                    <w:rPr>
                      <w:rFonts w:ascii="Sylfaen" w:hAnsi="Sylfaen" w:cs="Sylfaen"/>
                      <w:sz w:val="20"/>
                      <w:szCs w:val="20"/>
                      <w:lang w:val="ka-GE"/>
                    </w:rPr>
                  </w:pPr>
                </w:p>
              </w:tc>
              <w:tc>
                <w:tcPr>
                  <w:tcW w:w="1701" w:type="dxa"/>
                </w:tcPr>
                <w:p w:rsidR="00B309A4" w:rsidRDefault="00B309A4" w:rsidP="00A16353">
                  <w:pPr>
                    <w:framePr w:hSpace="180" w:wrap="around" w:vAnchor="text" w:hAnchor="page" w:x="581" w:y="485"/>
                    <w:spacing w:after="0" w:line="240" w:lineRule="auto"/>
                  </w:pPr>
                  <w:r w:rsidRPr="00E34068">
                    <w:rPr>
                      <w:rFonts w:ascii="Sylfaen" w:hAnsi="Sylfaen" w:cs="Sylfaen"/>
                      <w:sz w:val="20"/>
                      <w:szCs w:val="20"/>
                      <w:lang w:val="ka-GE"/>
                    </w:rPr>
                    <w:t>მასწავლებელი</w:t>
                  </w:r>
                </w:p>
              </w:tc>
              <w:tc>
                <w:tcPr>
                  <w:tcW w:w="4241" w:type="dxa"/>
                  <w:vMerge/>
                </w:tcPr>
                <w:p w:rsidR="00B309A4" w:rsidRPr="00733CC6" w:rsidRDefault="00B309A4" w:rsidP="00A16353">
                  <w:pPr>
                    <w:framePr w:hSpace="180" w:wrap="around" w:vAnchor="text" w:hAnchor="page" w:x="581" w:y="485"/>
                    <w:spacing w:after="0" w:line="240" w:lineRule="auto"/>
                    <w:rPr>
                      <w:rFonts w:ascii="Sylfaen" w:hAnsi="Sylfaen" w:cs="Sylfaen"/>
                      <w:sz w:val="20"/>
                      <w:szCs w:val="20"/>
                    </w:rPr>
                  </w:pPr>
                </w:p>
              </w:tc>
            </w:tr>
            <w:tr w:rsidR="00B309A4" w:rsidRPr="00C12FBF" w:rsidTr="0045309B">
              <w:trPr>
                <w:trHeight w:val="274"/>
              </w:trPr>
              <w:tc>
                <w:tcPr>
                  <w:tcW w:w="468" w:type="dxa"/>
                </w:tcPr>
                <w:p w:rsidR="00B309A4" w:rsidRDefault="00B309A4" w:rsidP="00A16353">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7</w:t>
                  </w:r>
                </w:p>
              </w:tc>
              <w:tc>
                <w:tcPr>
                  <w:tcW w:w="2040" w:type="dxa"/>
                </w:tcPr>
                <w:p w:rsidR="00B309A4"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გაბადაძე მ.</w:t>
                  </w:r>
                </w:p>
              </w:tc>
              <w:tc>
                <w:tcPr>
                  <w:tcW w:w="2177" w:type="dxa"/>
                </w:tcPr>
                <w:p w:rsidR="00B309A4" w:rsidRPr="00284D58" w:rsidRDefault="00B309A4" w:rsidP="00A16353">
                  <w:pPr>
                    <w:framePr w:hSpace="180" w:wrap="around" w:vAnchor="text" w:hAnchor="page" w:x="581" w:y="485"/>
                    <w:spacing w:after="0" w:line="240" w:lineRule="auto"/>
                    <w:jc w:val="center"/>
                    <w:rPr>
                      <w:rFonts w:ascii="Sylfaen" w:hAnsi="Sylfaen" w:cs="Sylfaen"/>
                      <w:sz w:val="20"/>
                      <w:szCs w:val="20"/>
                      <w:lang w:val="ka-GE"/>
                    </w:rPr>
                  </w:pPr>
                </w:p>
              </w:tc>
              <w:tc>
                <w:tcPr>
                  <w:tcW w:w="1701" w:type="dxa"/>
                </w:tcPr>
                <w:p w:rsidR="00B309A4" w:rsidRDefault="00B309A4" w:rsidP="00A16353">
                  <w:pPr>
                    <w:framePr w:hSpace="180" w:wrap="around" w:vAnchor="text" w:hAnchor="page" w:x="581" w:y="485"/>
                    <w:spacing w:after="0" w:line="240" w:lineRule="auto"/>
                  </w:pPr>
                  <w:r w:rsidRPr="00E34068">
                    <w:rPr>
                      <w:rFonts w:ascii="Sylfaen" w:hAnsi="Sylfaen" w:cs="Sylfaen"/>
                      <w:sz w:val="20"/>
                      <w:szCs w:val="20"/>
                      <w:lang w:val="ka-GE"/>
                    </w:rPr>
                    <w:t>მასწავლებელი</w:t>
                  </w:r>
                </w:p>
              </w:tc>
              <w:tc>
                <w:tcPr>
                  <w:tcW w:w="4241" w:type="dxa"/>
                  <w:vMerge/>
                </w:tcPr>
                <w:p w:rsidR="00B309A4" w:rsidRPr="00733CC6" w:rsidRDefault="00B309A4" w:rsidP="00A16353">
                  <w:pPr>
                    <w:framePr w:hSpace="180" w:wrap="around" w:vAnchor="text" w:hAnchor="page" w:x="581" w:y="485"/>
                    <w:spacing w:after="0" w:line="240" w:lineRule="auto"/>
                    <w:rPr>
                      <w:rFonts w:ascii="Sylfaen" w:hAnsi="Sylfaen" w:cs="Sylfaen"/>
                      <w:sz w:val="20"/>
                      <w:szCs w:val="20"/>
                    </w:rPr>
                  </w:pPr>
                </w:p>
              </w:tc>
            </w:tr>
            <w:tr w:rsidR="00B309A4" w:rsidRPr="00C12FBF" w:rsidTr="0045309B">
              <w:trPr>
                <w:trHeight w:val="122"/>
              </w:trPr>
              <w:tc>
                <w:tcPr>
                  <w:tcW w:w="468" w:type="dxa"/>
                </w:tcPr>
                <w:p w:rsidR="00B309A4" w:rsidRDefault="00B309A4" w:rsidP="00A16353">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8</w:t>
                  </w:r>
                </w:p>
              </w:tc>
              <w:tc>
                <w:tcPr>
                  <w:tcW w:w="2040" w:type="dxa"/>
                </w:tcPr>
                <w:p w:rsidR="00B309A4"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ჯიშკარიანი ს.</w:t>
                  </w:r>
                </w:p>
              </w:tc>
              <w:tc>
                <w:tcPr>
                  <w:tcW w:w="2177" w:type="dxa"/>
                </w:tcPr>
                <w:p w:rsidR="00B309A4" w:rsidRPr="00284D58" w:rsidRDefault="00B309A4" w:rsidP="00A16353">
                  <w:pPr>
                    <w:framePr w:hSpace="180" w:wrap="around" w:vAnchor="text" w:hAnchor="page" w:x="581" w:y="485"/>
                    <w:spacing w:after="0" w:line="240" w:lineRule="auto"/>
                    <w:jc w:val="center"/>
                    <w:rPr>
                      <w:rFonts w:ascii="Sylfaen" w:hAnsi="Sylfaen" w:cs="Sylfaen"/>
                      <w:sz w:val="20"/>
                      <w:szCs w:val="20"/>
                      <w:lang w:val="ka-GE"/>
                    </w:rPr>
                  </w:pPr>
                </w:p>
              </w:tc>
              <w:tc>
                <w:tcPr>
                  <w:tcW w:w="1701" w:type="dxa"/>
                </w:tcPr>
                <w:p w:rsidR="00B309A4" w:rsidRDefault="00B309A4" w:rsidP="00A16353">
                  <w:pPr>
                    <w:framePr w:hSpace="180" w:wrap="around" w:vAnchor="text" w:hAnchor="page" w:x="581" w:y="485"/>
                    <w:spacing w:after="0" w:line="240" w:lineRule="auto"/>
                  </w:pPr>
                  <w:r w:rsidRPr="00E34068">
                    <w:rPr>
                      <w:rFonts w:ascii="Sylfaen" w:hAnsi="Sylfaen" w:cs="Sylfaen"/>
                      <w:sz w:val="20"/>
                      <w:szCs w:val="20"/>
                      <w:lang w:val="ka-GE"/>
                    </w:rPr>
                    <w:t>მასწავლებელი</w:t>
                  </w:r>
                </w:p>
              </w:tc>
              <w:tc>
                <w:tcPr>
                  <w:tcW w:w="4241" w:type="dxa"/>
                  <w:vMerge/>
                </w:tcPr>
                <w:p w:rsidR="00B309A4" w:rsidRPr="00733CC6" w:rsidRDefault="00B309A4" w:rsidP="00A16353">
                  <w:pPr>
                    <w:framePr w:hSpace="180" w:wrap="around" w:vAnchor="text" w:hAnchor="page" w:x="581" w:y="485"/>
                    <w:spacing w:after="0" w:line="240" w:lineRule="auto"/>
                    <w:rPr>
                      <w:rFonts w:ascii="Sylfaen" w:hAnsi="Sylfaen" w:cs="Sylfaen"/>
                      <w:sz w:val="20"/>
                      <w:szCs w:val="20"/>
                    </w:rPr>
                  </w:pPr>
                </w:p>
              </w:tc>
            </w:tr>
            <w:tr w:rsidR="00B309A4" w:rsidRPr="00C12FBF" w:rsidTr="0045309B">
              <w:trPr>
                <w:trHeight w:val="268"/>
              </w:trPr>
              <w:tc>
                <w:tcPr>
                  <w:tcW w:w="468" w:type="dxa"/>
                </w:tcPr>
                <w:p w:rsidR="00B309A4" w:rsidRDefault="00B309A4" w:rsidP="00A16353">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9</w:t>
                  </w:r>
                </w:p>
              </w:tc>
              <w:tc>
                <w:tcPr>
                  <w:tcW w:w="2040" w:type="dxa"/>
                </w:tcPr>
                <w:p w:rsidR="00B309A4"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ბერეკაშვილი ელენე</w:t>
                  </w:r>
                </w:p>
              </w:tc>
              <w:tc>
                <w:tcPr>
                  <w:tcW w:w="2177" w:type="dxa"/>
                </w:tcPr>
                <w:p w:rsidR="00B309A4" w:rsidRPr="00284D58" w:rsidRDefault="00B309A4" w:rsidP="00A16353">
                  <w:pPr>
                    <w:framePr w:hSpace="180" w:wrap="around" w:vAnchor="text" w:hAnchor="page" w:x="581" w:y="485"/>
                    <w:spacing w:after="0" w:line="240" w:lineRule="auto"/>
                    <w:jc w:val="center"/>
                    <w:rPr>
                      <w:rFonts w:ascii="Sylfaen" w:hAnsi="Sylfaen" w:cs="Sylfaen"/>
                      <w:sz w:val="20"/>
                      <w:szCs w:val="20"/>
                      <w:lang w:val="ka-GE"/>
                    </w:rPr>
                  </w:pPr>
                </w:p>
              </w:tc>
              <w:tc>
                <w:tcPr>
                  <w:tcW w:w="1701" w:type="dxa"/>
                </w:tcPr>
                <w:p w:rsidR="00B309A4" w:rsidRDefault="00B309A4" w:rsidP="00A16353">
                  <w:pPr>
                    <w:framePr w:hSpace="180" w:wrap="around" w:vAnchor="text" w:hAnchor="page" w:x="581" w:y="485"/>
                    <w:spacing w:after="0" w:line="240" w:lineRule="auto"/>
                  </w:pPr>
                  <w:r w:rsidRPr="00E34068">
                    <w:rPr>
                      <w:rFonts w:ascii="Sylfaen" w:hAnsi="Sylfaen" w:cs="Sylfaen"/>
                      <w:sz w:val="20"/>
                      <w:szCs w:val="20"/>
                      <w:lang w:val="ka-GE"/>
                    </w:rPr>
                    <w:t>მასწავლებელი</w:t>
                  </w:r>
                </w:p>
              </w:tc>
              <w:tc>
                <w:tcPr>
                  <w:tcW w:w="4241" w:type="dxa"/>
                  <w:vMerge/>
                </w:tcPr>
                <w:p w:rsidR="00B309A4" w:rsidRPr="00733CC6" w:rsidRDefault="00B309A4" w:rsidP="00A16353">
                  <w:pPr>
                    <w:framePr w:hSpace="180" w:wrap="around" w:vAnchor="text" w:hAnchor="page" w:x="581" w:y="485"/>
                    <w:spacing w:after="0" w:line="240" w:lineRule="auto"/>
                    <w:rPr>
                      <w:rFonts w:ascii="Sylfaen" w:hAnsi="Sylfaen" w:cs="Sylfaen"/>
                      <w:sz w:val="20"/>
                      <w:szCs w:val="20"/>
                    </w:rPr>
                  </w:pPr>
                </w:p>
              </w:tc>
            </w:tr>
            <w:tr w:rsidR="00B309A4" w:rsidRPr="00C12FBF" w:rsidTr="0045309B">
              <w:trPr>
                <w:trHeight w:val="446"/>
              </w:trPr>
              <w:tc>
                <w:tcPr>
                  <w:tcW w:w="468" w:type="dxa"/>
                </w:tcPr>
                <w:p w:rsidR="00B309A4" w:rsidRDefault="00B309A4" w:rsidP="00A16353">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10</w:t>
                  </w:r>
                </w:p>
              </w:tc>
              <w:tc>
                <w:tcPr>
                  <w:tcW w:w="2040" w:type="dxa"/>
                </w:tcPr>
                <w:p w:rsidR="00B309A4"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მარდალეიშვილი თამარი</w:t>
                  </w:r>
                </w:p>
              </w:tc>
              <w:tc>
                <w:tcPr>
                  <w:tcW w:w="2177" w:type="dxa"/>
                </w:tcPr>
                <w:p w:rsidR="00B309A4" w:rsidRPr="00284D58" w:rsidRDefault="00B309A4" w:rsidP="00A16353">
                  <w:pPr>
                    <w:framePr w:hSpace="180" w:wrap="around" w:vAnchor="text" w:hAnchor="page" w:x="581" w:y="485"/>
                    <w:spacing w:after="0" w:line="240" w:lineRule="auto"/>
                    <w:jc w:val="center"/>
                    <w:rPr>
                      <w:rFonts w:ascii="Sylfaen" w:hAnsi="Sylfaen" w:cs="Sylfaen"/>
                      <w:sz w:val="20"/>
                      <w:szCs w:val="20"/>
                      <w:lang w:val="ka-GE"/>
                    </w:rPr>
                  </w:pPr>
                </w:p>
              </w:tc>
              <w:tc>
                <w:tcPr>
                  <w:tcW w:w="1701" w:type="dxa"/>
                </w:tcPr>
                <w:p w:rsidR="00B309A4" w:rsidRDefault="00B309A4" w:rsidP="00A16353">
                  <w:pPr>
                    <w:framePr w:hSpace="180" w:wrap="around" w:vAnchor="text" w:hAnchor="page" w:x="581" w:y="485"/>
                    <w:spacing w:after="0" w:line="240" w:lineRule="auto"/>
                  </w:pPr>
                  <w:r w:rsidRPr="00E34068">
                    <w:rPr>
                      <w:rFonts w:ascii="Sylfaen" w:hAnsi="Sylfaen" w:cs="Sylfaen"/>
                      <w:sz w:val="20"/>
                      <w:szCs w:val="20"/>
                      <w:lang w:val="ka-GE"/>
                    </w:rPr>
                    <w:t>მასწავლებელი</w:t>
                  </w:r>
                </w:p>
              </w:tc>
              <w:tc>
                <w:tcPr>
                  <w:tcW w:w="4241" w:type="dxa"/>
                  <w:vMerge/>
                </w:tcPr>
                <w:p w:rsidR="00B309A4" w:rsidRPr="00733CC6" w:rsidRDefault="00B309A4" w:rsidP="00A16353">
                  <w:pPr>
                    <w:framePr w:hSpace="180" w:wrap="around" w:vAnchor="text" w:hAnchor="page" w:x="581" w:y="485"/>
                    <w:spacing w:after="0" w:line="240" w:lineRule="auto"/>
                    <w:rPr>
                      <w:rFonts w:ascii="Sylfaen" w:hAnsi="Sylfaen" w:cs="Sylfaen"/>
                      <w:sz w:val="20"/>
                      <w:szCs w:val="20"/>
                    </w:rPr>
                  </w:pPr>
                </w:p>
              </w:tc>
            </w:tr>
            <w:tr w:rsidR="00B309A4" w:rsidRPr="00C12FBF" w:rsidTr="0045309B">
              <w:trPr>
                <w:trHeight w:val="340"/>
              </w:trPr>
              <w:tc>
                <w:tcPr>
                  <w:tcW w:w="468" w:type="dxa"/>
                </w:tcPr>
                <w:p w:rsidR="00B309A4" w:rsidRDefault="00B309A4" w:rsidP="00A16353">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11</w:t>
                  </w:r>
                </w:p>
              </w:tc>
              <w:tc>
                <w:tcPr>
                  <w:tcW w:w="2040" w:type="dxa"/>
                </w:tcPr>
                <w:p w:rsidR="00B309A4"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გიორგაძე მზია</w:t>
                  </w:r>
                </w:p>
              </w:tc>
              <w:tc>
                <w:tcPr>
                  <w:tcW w:w="2177" w:type="dxa"/>
                </w:tcPr>
                <w:p w:rsidR="00B309A4" w:rsidRPr="00284D58" w:rsidRDefault="00B309A4" w:rsidP="00A16353">
                  <w:pPr>
                    <w:framePr w:hSpace="180" w:wrap="around" w:vAnchor="text" w:hAnchor="page" w:x="581" w:y="485"/>
                    <w:spacing w:after="0" w:line="240" w:lineRule="auto"/>
                    <w:jc w:val="center"/>
                    <w:rPr>
                      <w:rFonts w:ascii="Sylfaen" w:hAnsi="Sylfaen" w:cs="Sylfaen"/>
                      <w:sz w:val="20"/>
                      <w:szCs w:val="20"/>
                      <w:lang w:val="ka-GE"/>
                    </w:rPr>
                  </w:pPr>
                </w:p>
              </w:tc>
              <w:tc>
                <w:tcPr>
                  <w:tcW w:w="1701" w:type="dxa"/>
                </w:tcPr>
                <w:p w:rsidR="00B309A4" w:rsidRDefault="00B309A4" w:rsidP="00A16353">
                  <w:pPr>
                    <w:framePr w:hSpace="180" w:wrap="around" w:vAnchor="text" w:hAnchor="page" w:x="581" w:y="485"/>
                    <w:spacing w:after="0" w:line="240" w:lineRule="auto"/>
                  </w:pPr>
                  <w:r w:rsidRPr="00E34068">
                    <w:rPr>
                      <w:rFonts w:ascii="Sylfaen" w:hAnsi="Sylfaen" w:cs="Sylfaen"/>
                      <w:sz w:val="20"/>
                      <w:szCs w:val="20"/>
                      <w:lang w:val="ka-GE"/>
                    </w:rPr>
                    <w:t>მასწავლებელი</w:t>
                  </w:r>
                </w:p>
              </w:tc>
              <w:tc>
                <w:tcPr>
                  <w:tcW w:w="4241" w:type="dxa"/>
                  <w:vMerge/>
                </w:tcPr>
                <w:p w:rsidR="00B309A4" w:rsidRPr="00733CC6" w:rsidRDefault="00B309A4" w:rsidP="00A16353">
                  <w:pPr>
                    <w:framePr w:hSpace="180" w:wrap="around" w:vAnchor="text" w:hAnchor="page" w:x="581" w:y="485"/>
                    <w:spacing w:after="0" w:line="240" w:lineRule="auto"/>
                    <w:rPr>
                      <w:rFonts w:ascii="Sylfaen" w:hAnsi="Sylfaen" w:cs="Sylfaen"/>
                      <w:sz w:val="20"/>
                      <w:szCs w:val="20"/>
                    </w:rPr>
                  </w:pPr>
                </w:p>
              </w:tc>
            </w:tr>
            <w:tr w:rsidR="00B309A4" w:rsidRPr="00C12FBF" w:rsidTr="0045309B">
              <w:trPr>
                <w:trHeight w:val="273"/>
              </w:trPr>
              <w:tc>
                <w:tcPr>
                  <w:tcW w:w="468" w:type="dxa"/>
                </w:tcPr>
                <w:p w:rsidR="00B309A4" w:rsidRDefault="00B309A4" w:rsidP="00A16353">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12</w:t>
                  </w:r>
                </w:p>
              </w:tc>
              <w:tc>
                <w:tcPr>
                  <w:tcW w:w="2040" w:type="dxa"/>
                </w:tcPr>
                <w:p w:rsidR="00B309A4"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ობოლაძე ლიდა</w:t>
                  </w:r>
                </w:p>
              </w:tc>
              <w:tc>
                <w:tcPr>
                  <w:tcW w:w="2177" w:type="dxa"/>
                </w:tcPr>
                <w:p w:rsidR="00B309A4" w:rsidRPr="00284D58" w:rsidRDefault="00B309A4" w:rsidP="00A16353">
                  <w:pPr>
                    <w:framePr w:hSpace="180" w:wrap="around" w:vAnchor="text" w:hAnchor="page" w:x="581" w:y="485"/>
                    <w:spacing w:after="0" w:line="240" w:lineRule="auto"/>
                    <w:jc w:val="center"/>
                    <w:rPr>
                      <w:rFonts w:ascii="Sylfaen" w:hAnsi="Sylfaen" w:cs="Sylfaen"/>
                      <w:sz w:val="20"/>
                      <w:szCs w:val="20"/>
                      <w:lang w:val="ka-GE"/>
                    </w:rPr>
                  </w:pPr>
                </w:p>
              </w:tc>
              <w:tc>
                <w:tcPr>
                  <w:tcW w:w="1701" w:type="dxa"/>
                </w:tcPr>
                <w:p w:rsidR="00B309A4" w:rsidRDefault="00B309A4" w:rsidP="00A16353">
                  <w:pPr>
                    <w:framePr w:hSpace="180" w:wrap="around" w:vAnchor="text" w:hAnchor="page" w:x="581" w:y="485"/>
                    <w:spacing w:after="0" w:line="240" w:lineRule="auto"/>
                  </w:pPr>
                  <w:r w:rsidRPr="00E34068">
                    <w:rPr>
                      <w:rFonts w:ascii="Sylfaen" w:hAnsi="Sylfaen" w:cs="Sylfaen"/>
                      <w:sz w:val="20"/>
                      <w:szCs w:val="20"/>
                      <w:lang w:val="ka-GE"/>
                    </w:rPr>
                    <w:t>მასწავლებელი</w:t>
                  </w:r>
                </w:p>
              </w:tc>
              <w:tc>
                <w:tcPr>
                  <w:tcW w:w="4241" w:type="dxa"/>
                  <w:vMerge/>
                </w:tcPr>
                <w:p w:rsidR="00B309A4" w:rsidRPr="00733CC6" w:rsidRDefault="00B309A4" w:rsidP="00A16353">
                  <w:pPr>
                    <w:framePr w:hSpace="180" w:wrap="around" w:vAnchor="text" w:hAnchor="page" w:x="581" w:y="485"/>
                    <w:spacing w:after="0" w:line="240" w:lineRule="auto"/>
                    <w:rPr>
                      <w:rFonts w:ascii="Sylfaen" w:hAnsi="Sylfaen" w:cs="Sylfaen"/>
                      <w:sz w:val="20"/>
                      <w:szCs w:val="20"/>
                    </w:rPr>
                  </w:pPr>
                </w:p>
              </w:tc>
            </w:tr>
            <w:tr w:rsidR="00B309A4" w:rsidRPr="00C12FBF" w:rsidTr="0045309B">
              <w:trPr>
                <w:trHeight w:val="264"/>
              </w:trPr>
              <w:tc>
                <w:tcPr>
                  <w:tcW w:w="468" w:type="dxa"/>
                </w:tcPr>
                <w:p w:rsidR="00B309A4" w:rsidRDefault="00B309A4" w:rsidP="00A16353">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13</w:t>
                  </w:r>
                </w:p>
              </w:tc>
              <w:tc>
                <w:tcPr>
                  <w:tcW w:w="2040" w:type="dxa"/>
                </w:tcPr>
                <w:p w:rsidR="00B309A4"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ნაჭყეპია მაია</w:t>
                  </w:r>
                </w:p>
              </w:tc>
              <w:tc>
                <w:tcPr>
                  <w:tcW w:w="2177" w:type="dxa"/>
                </w:tcPr>
                <w:p w:rsidR="00B309A4" w:rsidRPr="00284D58" w:rsidRDefault="00B309A4" w:rsidP="00A16353">
                  <w:pPr>
                    <w:framePr w:hSpace="180" w:wrap="around" w:vAnchor="text" w:hAnchor="page" w:x="581" w:y="485"/>
                    <w:spacing w:after="0" w:line="240" w:lineRule="auto"/>
                    <w:jc w:val="center"/>
                    <w:rPr>
                      <w:rFonts w:ascii="Sylfaen" w:hAnsi="Sylfaen" w:cs="Sylfaen"/>
                      <w:sz w:val="20"/>
                      <w:szCs w:val="20"/>
                      <w:lang w:val="ka-GE"/>
                    </w:rPr>
                  </w:pPr>
                </w:p>
              </w:tc>
              <w:tc>
                <w:tcPr>
                  <w:tcW w:w="1701" w:type="dxa"/>
                </w:tcPr>
                <w:p w:rsidR="00B309A4" w:rsidRDefault="00B309A4" w:rsidP="00A16353">
                  <w:pPr>
                    <w:framePr w:hSpace="180" w:wrap="around" w:vAnchor="text" w:hAnchor="page" w:x="581" w:y="485"/>
                    <w:spacing w:after="0" w:line="240" w:lineRule="auto"/>
                  </w:pPr>
                  <w:r w:rsidRPr="00E34068">
                    <w:rPr>
                      <w:rFonts w:ascii="Sylfaen" w:hAnsi="Sylfaen" w:cs="Sylfaen"/>
                      <w:sz w:val="20"/>
                      <w:szCs w:val="20"/>
                      <w:lang w:val="ka-GE"/>
                    </w:rPr>
                    <w:t>მასწავლებელი</w:t>
                  </w:r>
                </w:p>
              </w:tc>
              <w:tc>
                <w:tcPr>
                  <w:tcW w:w="4241" w:type="dxa"/>
                  <w:vMerge/>
                </w:tcPr>
                <w:p w:rsidR="00B309A4" w:rsidRPr="00733CC6" w:rsidRDefault="00B309A4" w:rsidP="00A16353">
                  <w:pPr>
                    <w:framePr w:hSpace="180" w:wrap="around" w:vAnchor="text" w:hAnchor="page" w:x="581" w:y="485"/>
                    <w:spacing w:after="0" w:line="240" w:lineRule="auto"/>
                    <w:rPr>
                      <w:rFonts w:ascii="Sylfaen" w:hAnsi="Sylfaen" w:cs="Sylfaen"/>
                      <w:sz w:val="20"/>
                      <w:szCs w:val="20"/>
                    </w:rPr>
                  </w:pPr>
                </w:p>
              </w:tc>
            </w:tr>
            <w:tr w:rsidR="00B309A4" w:rsidRPr="00C12FBF" w:rsidTr="0045309B">
              <w:trPr>
                <w:trHeight w:val="267"/>
              </w:trPr>
              <w:tc>
                <w:tcPr>
                  <w:tcW w:w="468" w:type="dxa"/>
                  <w:tcBorders>
                    <w:bottom w:val="single" w:sz="12" w:space="0" w:color="auto"/>
                  </w:tcBorders>
                </w:tcPr>
                <w:p w:rsidR="00B309A4" w:rsidRDefault="00B309A4" w:rsidP="00A16353">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14</w:t>
                  </w:r>
                </w:p>
              </w:tc>
              <w:tc>
                <w:tcPr>
                  <w:tcW w:w="2040" w:type="dxa"/>
                  <w:tcBorders>
                    <w:bottom w:val="single" w:sz="12" w:space="0" w:color="auto"/>
                  </w:tcBorders>
                </w:tcPr>
                <w:p w:rsidR="00B309A4"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ჩინჩალაძე თამარი</w:t>
                  </w:r>
                </w:p>
              </w:tc>
              <w:tc>
                <w:tcPr>
                  <w:tcW w:w="2177" w:type="dxa"/>
                  <w:tcBorders>
                    <w:bottom w:val="single" w:sz="12" w:space="0" w:color="auto"/>
                  </w:tcBorders>
                </w:tcPr>
                <w:p w:rsidR="00B309A4" w:rsidRPr="00284D58" w:rsidRDefault="00B309A4" w:rsidP="00A16353">
                  <w:pPr>
                    <w:framePr w:hSpace="180" w:wrap="around" w:vAnchor="text" w:hAnchor="page" w:x="581" w:y="485"/>
                    <w:spacing w:after="0" w:line="240" w:lineRule="auto"/>
                    <w:jc w:val="center"/>
                    <w:rPr>
                      <w:rFonts w:ascii="Sylfaen" w:hAnsi="Sylfaen" w:cs="Sylfaen"/>
                      <w:sz w:val="20"/>
                      <w:szCs w:val="20"/>
                      <w:lang w:val="ka-GE"/>
                    </w:rPr>
                  </w:pPr>
                </w:p>
              </w:tc>
              <w:tc>
                <w:tcPr>
                  <w:tcW w:w="1701" w:type="dxa"/>
                  <w:tcBorders>
                    <w:bottom w:val="single" w:sz="12" w:space="0" w:color="auto"/>
                  </w:tcBorders>
                </w:tcPr>
                <w:p w:rsidR="00B309A4" w:rsidRDefault="00B309A4" w:rsidP="00A16353">
                  <w:pPr>
                    <w:framePr w:hSpace="180" w:wrap="around" w:vAnchor="text" w:hAnchor="page" w:x="581" w:y="485"/>
                    <w:spacing w:after="0" w:line="240" w:lineRule="auto"/>
                  </w:pPr>
                  <w:r w:rsidRPr="00E34068">
                    <w:rPr>
                      <w:rFonts w:ascii="Sylfaen" w:hAnsi="Sylfaen" w:cs="Sylfaen"/>
                      <w:sz w:val="20"/>
                      <w:szCs w:val="20"/>
                      <w:lang w:val="ka-GE"/>
                    </w:rPr>
                    <w:t>მასწავლებელი</w:t>
                  </w:r>
                </w:p>
              </w:tc>
              <w:tc>
                <w:tcPr>
                  <w:tcW w:w="4241" w:type="dxa"/>
                  <w:vMerge/>
                  <w:tcBorders>
                    <w:bottom w:val="single" w:sz="12" w:space="0" w:color="auto"/>
                  </w:tcBorders>
                </w:tcPr>
                <w:p w:rsidR="00B309A4" w:rsidRPr="00733CC6" w:rsidRDefault="00B309A4" w:rsidP="00A16353">
                  <w:pPr>
                    <w:framePr w:hSpace="180" w:wrap="around" w:vAnchor="text" w:hAnchor="page" w:x="581" w:y="485"/>
                    <w:spacing w:after="0" w:line="240" w:lineRule="auto"/>
                    <w:rPr>
                      <w:rFonts w:ascii="Sylfaen" w:hAnsi="Sylfaen" w:cs="Sylfaen"/>
                      <w:sz w:val="20"/>
                      <w:szCs w:val="20"/>
                    </w:rPr>
                  </w:pPr>
                </w:p>
              </w:tc>
            </w:tr>
            <w:tr w:rsidR="00B309A4" w:rsidRPr="00C12FBF" w:rsidTr="0045309B">
              <w:trPr>
                <w:trHeight w:val="499"/>
              </w:trPr>
              <w:tc>
                <w:tcPr>
                  <w:tcW w:w="468" w:type="dxa"/>
                  <w:tcBorders>
                    <w:top w:val="single" w:sz="12" w:space="0" w:color="auto"/>
                  </w:tcBorders>
                </w:tcPr>
                <w:p w:rsidR="00B309A4" w:rsidRPr="007C03F0" w:rsidRDefault="00B309A4" w:rsidP="00A16353">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1</w:t>
                  </w:r>
                </w:p>
              </w:tc>
              <w:tc>
                <w:tcPr>
                  <w:tcW w:w="2040" w:type="dxa"/>
                  <w:tcBorders>
                    <w:top w:val="single" w:sz="12" w:space="0" w:color="auto"/>
                  </w:tcBorders>
                </w:tcPr>
                <w:p w:rsidR="00B309A4" w:rsidRPr="00CA421C"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r w:rsidRPr="00CA421C">
                    <w:rPr>
                      <w:rFonts w:ascii="Sylfaen" w:hAnsi="Sylfaen"/>
                      <w:noProof/>
                      <w:sz w:val="20"/>
                      <w:szCs w:val="20"/>
                      <w:lang w:val="ka-GE"/>
                    </w:rPr>
                    <w:t>დაშნიანი თეა</w:t>
                  </w:r>
                </w:p>
                <w:p w:rsidR="00B309A4" w:rsidRPr="00CA421C"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p>
              </w:tc>
              <w:tc>
                <w:tcPr>
                  <w:tcW w:w="2177" w:type="dxa"/>
                  <w:tcBorders>
                    <w:top w:val="single" w:sz="12" w:space="0" w:color="auto"/>
                  </w:tcBorders>
                </w:tcPr>
                <w:p w:rsidR="00B309A4" w:rsidRPr="00733CC6" w:rsidRDefault="00B309A4" w:rsidP="00A16353">
                  <w:pPr>
                    <w:framePr w:hSpace="180" w:wrap="around" w:vAnchor="text" w:hAnchor="page" w:x="581" w:y="485"/>
                    <w:spacing w:after="0" w:line="240" w:lineRule="auto"/>
                    <w:rPr>
                      <w:rFonts w:ascii="Sylfaen" w:hAnsi="Sylfaen"/>
                      <w:noProof/>
                      <w:sz w:val="20"/>
                      <w:szCs w:val="20"/>
                      <w:lang w:val="ka-GE"/>
                    </w:rPr>
                  </w:pPr>
                  <w:r w:rsidRPr="00284D58">
                    <w:rPr>
                      <w:rFonts w:ascii="Sylfaen" w:hAnsi="Sylfaen" w:cs="Sylfaen"/>
                      <w:sz w:val="20"/>
                      <w:szCs w:val="20"/>
                      <w:lang w:val="ka-GE"/>
                    </w:rPr>
                    <w:t>ფილოლოგიის დოქტორი</w:t>
                  </w:r>
                </w:p>
              </w:tc>
              <w:tc>
                <w:tcPr>
                  <w:tcW w:w="1701" w:type="dxa"/>
                  <w:tcBorders>
                    <w:top w:val="single" w:sz="12" w:space="0" w:color="auto"/>
                  </w:tcBorders>
                </w:tcPr>
                <w:p w:rsidR="00B309A4" w:rsidRDefault="00B309A4" w:rsidP="00A16353">
                  <w:pPr>
                    <w:framePr w:hSpace="180" w:wrap="around" w:vAnchor="text" w:hAnchor="page" w:x="581" w:y="485"/>
                    <w:spacing w:after="0" w:line="240" w:lineRule="auto"/>
                  </w:pPr>
                  <w:r w:rsidRPr="001F7DF8">
                    <w:rPr>
                      <w:rFonts w:ascii="Sylfaen" w:hAnsi="Sylfaen" w:cs="Sylfaen"/>
                      <w:sz w:val="20"/>
                      <w:szCs w:val="20"/>
                      <w:lang w:val="ka-GE"/>
                    </w:rPr>
                    <w:t>მასწავლებელი</w:t>
                  </w:r>
                </w:p>
              </w:tc>
              <w:tc>
                <w:tcPr>
                  <w:tcW w:w="4241" w:type="dxa"/>
                  <w:vMerge w:val="restart"/>
                  <w:tcBorders>
                    <w:top w:val="single" w:sz="12" w:space="0" w:color="auto"/>
                  </w:tcBorders>
                </w:tcPr>
                <w:p w:rsidR="00B309A4" w:rsidRPr="00431F0E" w:rsidRDefault="00B309A4" w:rsidP="00A16353">
                  <w:pPr>
                    <w:framePr w:hSpace="180" w:wrap="around" w:vAnchor="text" w:hAnchor="page" w:x="581" w:y="485"/>
                    <w:spacing w:after="0" w:line="240" w:lineRule="auto"/>
                    <w:jc w:val="center"/>
                    <w:rPr>
                      <w:rFonts w:ascii="Sylfaen" w:hAnsi="Sylfaen" w:cs="Sylfaen"/>
                      <w:b/>
                      <w:sz w:val="20"/>
                      <w:szCs w:val="20"/>
                      <w:lang w:val="ka-GE"/>
                    </w:rPr>
                  </w:pPr>
                  <w:r w:rsidRPr="00431F0E">
                    <w:rPr>
                      <w:rFonts w:ascii="Sylfaen" w:hAnsi="Sylfaen" w:cs="Sylfaen"/>
                      <w:b/>
                      <w:sz w:val="20"/>
                      <w:szCs w:val="20"/>
                      <w:lang w:val="ka-GE"/>
                    </w:rPr>
                    <w:t>რუსული ენა</w:t>
                  </w:r>
                </w:p>
                <w:p w:rsidR="00B309A4" w:rsidRDefault="00B309A4" w:rsidP="00A16353">
                  <w:pPr>
                    <w:framePr w:hSpace="180" w:wrap="around" w:vAnchor="text" w:hAnchor="page" w:x="581" w:y="485"/>
                    <w:spacing w:after="0" w:line="240" w:lineRule="auto"/>
                    <w:rPr>
                      <w:rFonts w:ascii="Sylfaen" w:hAnsi="Sylfaen" w:cs="Sylfaen"/>
                      <w:sz w:val="20"/>
                      <w:szCs w:val="20"/>
                      <w:lang w:val="ka-GE"/>
                    </w:rPr>
                  </w:pPr>
                </w:p>
                <w:p w:rsidR="00B309A4" w:rsidRDefault="00B309A4" w:rsidP="00A16353">
                  <w:pPr>
                    <w:framePr w:hSpace="180" w:wrap="around" w:vAnchor="text" w:hAnchor="page" w:x="581" w:y="485"/>
                    <w:spacing w:after="0" w:line="240" w:lineRule="auto"/>
                    <w:rPr>
                      <w:rFonts w:ascii="Sylfaen" w:hAnsi="Sylfaen" w:cs="Sylfaen"/>
                      <w:sz w:val="20"/>
                      <w:szCs w:val="20"/>
                      <w:lang w:val="ka-GE"/>
                    </w:rPr>
                  </w:pPr>
                </w:p>
                <w:p w:rsidR="00B309A4" w:rsidRDefault="00B309A4" w:rsidP="00A16353">
                  <w:pPr>
                    <w:framePr w:hSpace="180" w:wrap="around" w:vAnchor="text" w:hAnchor="page" w:x="581" w:y="485"/>
                    <w:spacing w:after="0" w:line="240" w:lineRule="auto"/>
                    <w:rPr>
                      <w:rFonts w:ascii="Sylfaen" w:hAnsi="Sylfaen" w:cs="Sylfaen"/>
                      <w:sz w:val="20"/>
                      <w:szCs w:val="20"/>
                      <w:lang w:val="ka-GE"/>
                    </w:rPr>
                  </w:pPr>
                </w:p>
                <w:p w:rsidR="00B309A4" w:rsidRPr="00733CC6" w:rsidRDefault="00B309A4" w:rsidP="00A16353">
                  <w:pPr>
                    <w:framePr w:hSpace="180" w:wrap="around" w:vAnchor="text" w:hAnchor="page" w:x="581" w:y="485"/>
                    <w:spacing w:after="0" w:line="240" w:lineRule="auto"/>
                    <w:rPr>
                      <w:rFonts w:ascii="Sylfaen" w:hAnsi="Sylfaen" w:cs="Sylfaen"/>
                      <w:sz w:val="20"/>
                      <w:szCs w:val="20"/>
                      <w:lang w:val="ka-GE"/>
                    </w:rPr>
                  </w:pPr>
                </w:p>
              </w:tc>
            </w:tr>
            <w:tr w:rsidR="00B309A4" w:rsidRPr="00C12FBF" w:rsidTr="0045309B">
              <w:trPr>
                <w:trHeight w:val="527"/>
              </w:trPr>
              <w:tc>
                <w:tcPr>
                  <w:tcW w:w="468" w:type="dxa"/>
                </w:tcPr>
                <w:p w:rsidR="00B309A4" w:rsidRPr="007C03F0" w:rsidRDefault="00B309A4" w:rsidP="00A16353">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2</w:t>
                  </w:r>
                </w:p>
              </w:tc>
              <w:tc>
                <w:tcPr>
                  <w:tcW w:w="2040" w:type="dxa"/>
                </w:tcPr>
                <w:p w:rsidR="00B309A4" w:rsidRPr="005907E5"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r w:rsidRPr="00CA421C">
                    <w:rPr>
                      <w:rFonts w:ascii="Sylfaen" w:hAnsi="Sylfaen"/>
                      <w:noProof/>
                      <w:sz w:val="20"/>
                      <w:szCs w:val="20"/>
                      <w:lang w:val="ka-GE"/>
                    </w:rPr>
                    <w:t>ზაუტაშვილი დალი</w:t>
                  </w:r>
                </w:p>
              </w:tc>
              <w:tc>
                <w:tcPr>
                  <w:tcW w:w="2177" w:type="dxa"/>
                </w:tcPr>
                <w:p w:rsidR="00B309A4" w:rsidRPr="001624FD" w:rsidRDefault="00B309A4" w:rsidP="00A16353">
                  <w:pPr>
                    <w:framePr w:hSpace="180" w:wrap="around" w:vAnchor="text" w:hAnchor="page" w:x="581" w:y="485"/>
                    <w:spacing w:after="0" w:line="240" w:lineRule="auto"/>
                    <w:rPr>
                      <w:rFonts w:ascii="Sylfaen" w:hAnsi="Sylfaen" w:cs="Sylfaen"/>
                      <w:b/>
                      <w:color w:val="FF0000"/>
                      <w:sz w:val="20"/>
                      <w:szCs w:val="20"/>
                      <w:lang w:val="ka-GE"/>
                    </w:rPr>
                  </w:pPr>
                  <w:r w:rsidRPr="00284D58">
                    <w:rPr>
                      <w:rFonts w:ascii="Sylfaen" w:hAnsi="Sylfaen" w:cs="Sylfaen"/>
                      <w:sz w:val="20"/>
                      <w:szCs w:val="20"/>
                      <w:lang w:val="ka-GE"/>
                    </w:rPr>
                    <w:t>ფილოლოგიის დოქტორი</w:t>
                  </w:r>
                </w:p>
              </w:tc>
              <w:tc>
                <w:tcPr>
                  <w:tcW w:w="1701" w:type="dxa"/>
                </w:tcPr>
                <w:p w:rsidR="00B309A4" w:rsidRDefault="00B309A4" w:rsidP="00A16353">
                  <w:pPr>
                    <w:framePr w:hSpace="180" w:wrap="around" w:vAnchor="text" w:hAnchor="page" w:x="581" w:y="485"/>
                    <w:spacing w:after="0" w:line="240" w:lineRule="auto"/>
                  </w:pPr>
                  <w:r w:rsidRPr="001F7DF8">
                    <w:rPr>
                      <w:rFonts w:ascii="Sylfaen" w:hAnsi="Sylfaen" w:cs="Sylfaen"/>
                      <w:sz w:val="20"/>
                      <w:szCs w:val="20"/>
                      <w:lang w:val="ka-GE"/>
                    </w:rPr>
                    <w:t>მასწავლებელი</w:t>
                  </w:r>
                </w:p>
              </w:tc>
              <w:tc>
                <w:tcPr>
                  <w:tcW w:w="4241" w:type="dxa"/>
                  <w:vMerge/>
                </w:tcPr>
                <w:p w:rsidR="00B309A4" w:rsidRPr="00733CC6" w:rsidRDefault="00B309A4" w:rsidP="00A16353">
                  <w:pPr>
                    <w:framePr w:hSpace="180" w:wrap="around" w:vAnchor="text" w:hAnchor="page" w:x="581" w:y="485"/>
                    <w:spacing w:after="0" w:line="240" w:lineRule="auto"/>
                    <w:rPr>
                      <w:rFonts w:ascii="Sylfaen" w:hAnsi="Sylfaen" w:cs="Sylfaen"/>
                      <w:sz w:val="20"/>
                      <w:szCs w:val="20"/>
                      <w:lang w:val="ka-GE"/>
                    </w:rPr>
                  </w:pPr>
                </w:p>
              </w:tc>
            </w:tr>
            <w:tr w:rsidR="00B309A4" w:rsidRPr="00C12FBF" w:rsidTr="0045309B">
              <w:trPr>
                <w:trHeight w:val="548"/>
              </w:trPr>
              <w:tc>
                <w:tcPr>
                  <w:tcW w:w="468" w:type="dxa"/>
                </w:tcPr>
                <w:p w:rsidR="00B309A4" w:rsidRPr="007C03F0" w:rsidRDefault="00B309A4" w:rsidP="00A16353">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3</w:t>
                  </w:r>
                </w:p>
              </w:tc>
              <w:tc>
                <w:tcPr>
                  <w:tcW w:w="2040" w:type="dxa"/>
                </w:tcPr>
                <w:p w:rsidR="00B309A4" w:rsidRPr="005907E5"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r w:rsidRPr="00CA421C">
                    <w:rPr>
                      <w:rFonts w:ascii="Sylfaen" w:hAnsi="Sylfaen"/>
                      <w:noProof/>
                      <w:sz w:val="20"/>
                      <w:szCs w:val="20"/>
                      <w:lang w:val="ka-GE"/>
                    </w:rPr>
                    <w:t xml:space="preserve">სოფრომაძე </w:t>
                  </w:r>
                  <w:r>
                    <w:rPr>
                      <w:rFonts w:ascii="Sylfaen" w:hAnsi="Sylfaen"/>
                      <w:noProof/>
                      <w:sz w:val="20"/>
                      <w:szCs w:val="20"/>
                      <w:lang w:val="ka-GE"/>
                    </w:rPr>
                    <w:t>ქეთევანი</w:t>
                  </w:r>
                </w:p>
              </w:tc>
              <w:tc>
                <w:tcPr>
                  <w:tcW w:w="2177" w:type="dxa"/>
                </w:tcPr>
                <w:p w:rsidR="00B309A4" w:rsidRPr="001624FD" w:rsidRDefault="00B309A4" w:rsidP="00A16353">
                  <w:pPr>
                    <w:framePr w:hSpace="180" w:wrap="around" w:vAnchor="text" w:hAnchor="page" w:x="581" w:y="485"/>
                    <w:spacing w:after="0" w:line="240" w:lineRule="auto"/>
                    <w:rPr>
                      <w:rFonts w:ascii="Sylfaen" w:hAnsi="Sylfaen" w:cs="Sylfaen"/>
                      <w:b/>
                      <w:color w:val="FF0000"/>
                      <w:sz w:val="20"/>
                      <w:szCs w:val="20"/>
                      <w:lang w:val="ka-GE"/>
                    </w:rPr>
                  </w:pPr>
                  <w:r w:rsidRPr="00284D58">
                    <w:rPr>
                      <w:rFonts w:ascii="Sylfaen" w:hAnsi="Sylfaen" w:cs="Sylfaen"/>
                      <w:sz w:val="20"/>
                      <w:szCs w:val="20"/>
                      <w:lang w:val="ka-GE"/>
                    </w:rPr>
                    <w:t>ფილოლოგიის დოქტორი</w:t>
                  </w:r>
                </w:p>
              </w:tc>
              <w:tc>
                <w:tcPr>
                  <w:tcW w:w="1701" w:type="dxa"/>
                </w:tcPr>
                <w:p w:rsidR="00B309A4" w:rsidRDefault="00B309A4" w:rsidP="00A16353">
                  <w:pPr>
                    <w:framePr w:hSpace="180" w:wrap="around" w:vAnchor="text" w:hAnchor="page" w:x="581" w:y="485"/>
                    <w:spacing w:after="0" w:line="240" w:lineRule="auto"/>
                  </w:pPr>
                  <w:r w:rsidRPr="00C24752">
                    <w:rPr>
                      <w:rFonts w:ascii="Sylfaen" w:hAnsi="Sylfaen" w:cs="Sylfaen"/>
                      <w:sz w:val="20"/>
                      <w:szCs w:val="20"/>
                      <w:lang w:val="ka-GE"/>
                    </w:rPr>
                    <w:t>მასწავლებელი</w:t>
                  </w:r>
                </w:p>
              </w:tc>
              <w:tc>
                <w:tcPr>
                  <w:tcW w:w="4241" w:type="dxa"/>
                  <w:vMerge/>
                </w:tcPr>
                <w:p w:rsidR="00B309A4" w:rsidRPr="00733CC6" w:rsidRDefault="00B309A4" w:rsidP="00A16353">
                  <w:pPr>
                    <w:framePr w:hSpace="180" w:wrap="around" w:vAnchor="text" w:hAnchor="page" w:x="581" w:y="485"/>
                    <w:spacing w:after="0" w:line="240" w:lineRule="auto"/>
                    <w:rPr>
                      <w:rFonts w:ascii="Sylfaen" w:hAnsi="Sylfaen" w:cs="Sylfaen"/>
                      <w:sz w:val="20"/>
                      <w:szCs w:val="20"/>
                      <w:lang w:val="ka-GE"/>
                    </w:rPr>
                  </w:pPr>
                </w:p>
              </w:tc>
            </w:tr>
            <w:tr w:rsidR="00B309A4" w:rsidRPr="00C12FBF" w:rsidTr="0045309B">
              <w:trPr>
                <w:trHeight w:val="620"/>
              </w:trPr>
              <w:tc>
                <w:tcPr>
                  <w:tcW w:w="468" w:type="dxa"/>
                </w:tcPr>
                <w:p w:rsidR="00B309A4" w:rsidRDefault="00B309A4" w:rsidP="00A16353">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4</w:t>
                  </w:r>
                </w:p>
              </w:tc>
              <w:tc>
                <w:tcPr>
                  <w:tcW w:w="2040" w:type="dxa"/>
                </w:tcPr>
                <w:p w:rsidR="00B309A4" w:rsidRPr="00CA421C"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r w:rsidRPr="00CA421C">
                    <w:rPr>
                      <w:rFonts w:ascii="Sylfaen" w:hAnsi="Sylfaen" w:cs="Sylfaen"/>
                      <w:sz w:val="20"/>
                      <w:szCs w:val="20"/>
                      <w:lang w:val="ka-GE"/>
                    </w:rPr>
                    <w:t>მზია ფარქოსაძე</w:t>
                  </w:r>
                </w:p>
                <w:p w:rsidR="00B309A4" w:rsidRPr="00CA421C"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p>
              </w:tc>
              <w:tc>
                <w:tcPr>
                  <w:tcW w:w="2177" w:type="dxa"/>
                </w:tcPr>
                <w:p w:rsidR="00B309A4" w:rsidRPr="00733CC6" w:rsidRDefault="00B309A4" w:rsidP="00A16353">
                  <w:pPr>
                    <w:framePr w:hSpace="180" w:wrap="around" w:vAnchor="text" w:hAnchor="page" w:x="581" w:y="485"/>
                    <w:spacing w:after="0" w:line="240" w:lineRule="auto"/>
                    <w:rPr>
                      <w:rFonts w:ascii="Sylfaen" w:hAnsi="Sylfaen"/>
                      <w:noProof/>
                      <w:sz w:val="20"/>
                      <w:szCs w:val="20"/>
                      <w:lang w:val="ka-GE"/>
                    </w:rPr>
                  </w:pPr>
                  <w:r>
                    <w:rPr>
                      <w:rFonts w:ascii="Sylfaen" w:hAnsi="Sylfaen"/>
                      <w:noProof/>
                      <w:sz w:val="20"/>
                      <w:szCs w:val="20"/>
                      <w:lang w:val="ka-GE"/>
                    </w:rPr>
                    <w:t>პედაგოგიკის დოქტორი</w:t>
                  </w:r>
                </w:p>
              </w:tc>
              <w:tc>
                <w:tcPr>
                  <w:tcW w:w="1701" w:type="dxa"/>
                </w:tcPr>
                <w:p w:rsidR="00B309A4" w:rsidRDefault="00B309A4" w:rsidP="00A16353">
                  <w:pPr>
                    <w:framePr w:hSpace="180" w:wrap="around" w:vAnchor="text" w:hAnchor="page" w:x="581" w:y="485"/>
                    <w:spacing w:after="0" w:line="240" w:lineRule="auto"/>
                  </w:pPr>
                  <w:r w:rsidRPr="00C24752">
                    <w:rPr>
                      <w:rFonts w:ascii="Sylfaen" w:hAnsi="Sylfaen" w:cs="Sylfaen"/>
                      <w:sz w:val="20"/>
                      <w:szCs w:val="20"/>
                      <w:lang w:val="ka-GE"/>
                    </w:rPr>
                    <w:t>მასწავლებელი</w:t>
                  </w:r>
                </w:p>
              </w:tc>
              <w:tc>
                <w:tcPr>
                  <w:tcW w:w="4241" w:type="dxa"/>
                  <w:vMerge/>
                </w:tcPr>
                <w:p w:rsidR="00B309A4" w:rsidRPr="00733CC6" w:rsidRDefault="00B309A4" w:rsidP="00A16353">
                  <w:pPr>
                    <w:framePr w:hSpace="180" w:wrap="around" w:vAnchor="text" w:hAnchor="page" w:x="581" w:y="485"/>
                    <w:spacing w:after="0" w:line="240" w:lineRule="auto"/>
                    <w:rPr>
                      <w:rFonts w:ascii="Sylfaen" w:hAnsi="Sylfaen" w:cs="Sylfaen"/>
                      <w:sz w:val="20"/>
                      <w:szCs w:val="20"/>
                      <w:lang w:val="ka-GE"/>
                    </w:rPr>
                  </w:pPr>
                </w:p>
              </w:tc>
            </w:tr>
            <w:tr w:rsidR="00B309A4" w:rsidRPr="00C12FBF" w:rsidTr="0045309B">
              <w:trPr>
                <w:trHeight w:val="620"/>
              </w:trPr>
              <w:tc>
                <w:tcPr>
                  <w:tcW w:w="468" w:type="dxa"/>
                </w:tcPr>
                <w:p w:rsidR="00B309A4" w:rsidRDefault="00B309A4" w:rsidP="00A16353">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5</w:t>
                  </w:r>
                </w:p>
              </w:tc>
              <w:tc>
                <w:tcPr>
                  <w:tcW w:w="2040" w:type="dxa"/>
                </w:tcPr>
                <w:p w:rsidR="00B309A4" w:rsidRPr="00CA421C"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r w:rsidRPr="00CA421C">
                    <w:rPr>
                      <w:rFonts w:ascii="Sylfaen" w:hAnsi="Sylfaen" w:cs="Sylfaen"/>
                      <w:sz w:val="20"/>
                      <w:szCs w:val="20"/>
                      <w:lang w:val="ka-GE"/>
                    </w:rPr>
                    <w:t>კოსტავა მზია</w:t>
                  </w:r>
                </w:p>
                <w:p w:rsidR="00B309A4" w:rsidRPr="00CA421C"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p>
              </w:tc>
              <w:tc>
                <w:tcPr>
                  <w:tcW w:w="2177" w:type="dxa"/>
                </w:tcPr>
                <w:p w:rsidR="00B309A4" w:rsidRDefault="00B309A4" w:rsidP="00A16353">
                  <w:pPr>
                    <w:framePr w:hSpace="180" w:wrap="around" w:vAnchor="text" w:hAnchor="page" w:x="581" w:y="485"/>
                    <w:spacing w:after="0" w:line="240" w:lineRule="auto"/>
                  </w:pPr>
                  <w:r w:rsidRPr="006F2B39">
                    <w:rPr>
                      <w:rFonts w:ascii="Sylfaen" w:hAnsi="Sylfaen"/>
                      <w:noProof/>
                      <w:sz w:val="20"/>
                      <w:szCs w:val="20"/>
                      <w:lang w:val="ka-GE"/>
                    </w:rPr>
                    <w:t>პედაგოგიკის დოქტორი</w:t>
                  </w:r>
                </w:p>
              </w:tc>
              <w:tc>
                <w:tcPr>
                  <w:tcW w:w="1701" w:type="dxa"/>
                </w:tcPr>
                <w:p w:rsidR="00B309A4" w:rsidRDefault="00B309A4" w:rsidP="00A16353">
                  <w:pPr>
                    <w:framePr w:hSpace="180" w:wrap="around" w:vAnchor="text" w:hAnchor="page" w:x="581" w:y="485"/>
                    <w:spacing w:after="0" w:line="240" w:lineRule="auto"/>
                  </w:pPr>
                  <w:r w:rsidRPr="00C24752">
                    <w:rPr>
                      <w:rFonts w:ascii="Sylfaen" w:hAnsi="Sylfaen" w:cs="Sylfaen"/>
                      <w:sz w:val="20"/>
                      <w:szCs w:val="20"/>
                      <w:lang w:val="ka-GE"/>
                    </w:rPr>
                    <w:t>მასწავლებელი</w:t>
                  </w:r>
                </w:p>
              </w:tc>
              <w:tc>
                <w:tcPr>
                  <w:tcW w:w="4241" w:type="dxa"/>
                  <w:vMerge/>
                </w:tcPr>
                <w:p w:rsidR="00B309A4" w:rsidRPr="00733CC6" w:rsidRDefault="00B309A4" w:rsidP="00A16353">
                  <w:pPr>
                    <w:framePr w:hSpace="180" w:wrap="around" w:vAnchor="text" w:hAnchor="page" w:x="581" w:y="485"/>
                    <w:spacing w:after="0" w:line="240" w:lineRule="auto"/>
                    <w:rPr>
                      <w:rFonts w:ascii="Sylfaen" w:hAnsi="Sylfaen" w:cs="Sylfaen"/>
                      <w:sz w:val="20"/>
                      <w:szCs w:val="20"/>
                      <w:lang w:val="ka-GE"/>
                    </w:rPr>
                  </w:pPr>
                </w:p>
              </w:tc>
            </w:tr>
            <w:tr w:rsidR="00B309A4" w:rsidRPr="00C12FBF" w:rsidTr="0045309B">
              <w:trPr>
                <w:trHeight w:val="620"/>
              </w:trPr>
              <w:tc>
                <w:tcPr>
                  <w:tcW w:w="468" w:type="dxa"/>
                  <w:tcBorders>
                    <w:bottom w:val="single" w:sz="12" w:space="0" w:color="auto"/>
                  </w:tcBorders>
                </w:tcPr>
                <w:p w:rsidR="00B309A4" w:rsidRDefault="00B309A4" w:rsidP="00A16353">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6</w:t>
                  </w:r>
                </w:p>
              </w:tc>
              <w:tc>
                <w:tcPr>
                  <w:tcW w:w="2040" w:type="dxa"/>
                  <w:tcBorders>
                    <w:bottom w:val="single" w:sz="12" w:space="0" w:color="auto"/>
                  </w:tcBorders>
                </w:tcPr>
                <w:p w:rsidR="00B309A4" w:rsidRPr="00CA421C"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r w:rsidRPr="00CA421C">
                    <w:rPr>
                      <w:rFonts w:ascii="Sylfaen" w:hAnsi="Sylfaen"/>
                      <w:noProof/>
                      <w:sz w:val="20"/>
                      <w:szCs w:val="20"/>
                      <w:lang w:val="ka-GE"/>
                    </w:rPr>
                    <w:t>კოსტავა მზია</w:t>
                  </w:r>
                </w:p>
                <w:p w:rsidR="00B309A4" w:rsidRPr="00CA421C"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p>
              </w:tc>
              <w:tc>
                <w:tcPr>
                  <w:tcW w:w="2177" w:type="dxa"/>
                  <w:tcBorders>
                    <w:bottom w:val="single" w:sz="12" w:space="0" w:color="auto"/>
                  </w:tcBorders>
                </w:tcPr>
                <w:p w:rsidR="00B309A4" w:rsidRDefault="00B309A4" w:rsidP="00A16353">
                  <w:pPr>
                    <w:framePr w:hSpace="180" w:wrap="around" w:vAnchor="text" w:hAnchor="page" w:x="581" w:y="485"/>
                    <w:spacing w:after="0" w:line="240" w:lineRule="auto"/>
                  </w:pPr>
                  <w:r w:rsidRPr="006F2B39">
                    <w:rPr>
                      <w:rFonts w:ascii="Sylfaen" w:hAnsi="Sylfaen"/>
                      <w:noProof/>
                      <w:sz w:val="20"/>
                      <w:szCs w:val="20"/>
                      <w:lang w:val="ka-GE"/>
                    </w:rPr>
                    <w:t>პედაგოგიკის დოქტორი</w:t>
                  </w:r>
                </w:p>
              </w:tc>
              <w:tc>
                <w:tcPr>
                  <w:tcW w:w="1701" w:type="dxa"/>
                  <w:tcBorders>
                    <w:bottom w:val="single" w:sz="12" w:space="0" w:color="auto"/>
                  </w:tcBorders>
                </w:tcPr>
                <w:p w:rsidR="00B309A4" w:rsidRDefault="00B309A4" w:rsidP="00A16353">
                  <w:pPr>
                    <w:framePr w:hSpace="180" w:wrap="around" w:vAnchor="text" w:hAnchor="page" w:x="581" w:y="485"/>
                    <w:spacing w:after="0" w:line="240" w:lineRule="auto"/>
                  </w:pPr>
                  <w:r w:rsidRPr="00C24752">
                    <w:rPr>
                      <w:rFonts w:ascii="Sylfaen" w:hAnsi="Sylfaen" w:cs="Sylfaen"/>
                      <w:sz w:val="20"/>
                      <w:szCs w:val="20"/>
                      <w:lang w:val="ka-GE"/>
                    </w:rPr>
                    <w:t>მასწავლებელი</w:t>
                  </w:r>
                </w:p>
              </w:tc>
              <w:tc>
                <w:tcPr>
                  <w:tcW w:w="4241" w:type="dxa"/>
                  <w:vMerge/>
                  <w:tcBorders>
                    <w:bottom w:val="single" w:sz="12" w:space="0" w:color="auto"/>
                  </w:tcBorders>
                </w:tcPr>
                <w:p w:rsidR="00B309A4" w:rsidRPr="00733CC6" w:rsidRDefault="00B309A4" w:rsidP="00A16353">
                  <w:pPr>
                    <w:framePr w:hSpace="180" w:wrap="around" w:vAnchor="text" w:hAnchor="page" w:x="581" w:y="485"/>
                    <w:spacing w:after="0" w:line="240" w:lineRule="auto"/>
                    <w:rPr>
                      <w:rFonts w:ascii="Sylfaen" w:hAnsi="Sylfaen" w:cs="Sylfaen"/>
                      <w:sz w:val="20"/>
                      <w:szCs w:val="20"/>
                      <w:lang w:val="ka-GE"/>
                    </w:rPr>
                  </w:pPr>
                </w:p>
              </w:tc>
            </w:tr>
            <w:tr w:rsidR="00B309A4" w:rsidRPr="00C12FBF" w:rsidTr="0045309B">
              <w:trPr>
                <w:trHeight w:val="350"/>
              </w:trPr>
              <w:tc>
                <w:tcPr>
                  <w:tcW w:w="468" w:type="dxa"/>
                  <w:tcBorders>
                    <w:top w:val="single" w:sz="12" w:space="0" w:color="auto"/>
                  </w:tcBorders>
                </w:tcPr>
                <w:p w:rsidR="00B309A4" w:rsidRPr="005907E5" w:rsidRDefault="00B309A4" w:rsidP="00A16353">
                  <w:pPr>
                    <w:framePr w:hSpace="180" w:wrap="around" w:vAnchor="text" w:hAnchor="page" w:x="581" w:y="485"/>
                    <w:spacing w:after="0" w:line="240" w:lineRule="auto"/>
                    <w:rPr>
                      <w:rFonts w:ascii="Sylfaen" w:hAnsi="Sylfaen" w:cs="Sylfaen"/>
                      <w:b/>
                      <w:sz w:val="20"/>
                      <w:szCs w:val="20"/>
                      <w:lang w:val="af-ZA"/>
                    </w:rPr>
                  </w:pPr>
                  <w:r w:rsidRPr="005907E5">
                    <w:rPr>
                      <w:rFonts w:ascii="Sylfaen" w:hAnsi="Sylfaen" w:cs="Sylfaen"/>
                      <w:b/>
                      <w:sz w:val="20"/>
                      <w:szCs w:val="20"/>
                      <w:lang w:val="ka-GE"/>
                    </w:rPr>
                    <w:t>1</w:t>
                  </w:r>
                </w:p>
              </w:tc>
              <w:tc>
                <w:tcPr>
                  <w:tcW w:w="2040" w:type="dxa"/>
                  <w:tcBorders>
                    <w:top w:val="single" w:sz="12" w:space="0" w:color="auto"/>
                  </w:tcBorders>
                </w:tcPr>
                <w:p w:rsidR="00B309A4"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 xml:space="preserve">აფრიდონიძე ანა </w:t>
                  </w:r>
                </w:p>
                <w:p w:rsidR="00B309A4" w:rsidRPr="00C943F5" w:rsidRDefault="00B309A4" w:rsidP="00A16353">
                  <w:pPr>
                    <w:framePr w:hSpace="180" w:wrap="around" w:vAnchor="text" w:hAnchor="page" w:x="581" w:y="485"/>
                    <w:spacing w:after="0" w:line="240" w:lineRule="auto"/>
                    <w:jc w:val="both"/>
                    <w:rPr>
                      <w:rFonts w:ascii="Sylfaen" w:hAnsi="Sylfaen"/>
                      <w:bCs/>
                      <w:color w:val="FF0000"/>
                      <w:sz w:val="20"/>
                      <w:szCs w:val="20"/>
                      <w:lang w:val="af-ZA"/>
                    </w:rPr>
                  </w:pPr>
                </w:p>
              </w:tc>
              <w:tc>
                <w:tcPr>
                  <w:tcW w:w="2177" w:type="dxa"/>
                  <w:tcBorders>
                    <w:top w:val="single" w:sz="12" w:space="0" w:color="auto"/>
                  </w:tcBorders>
                </w:tcPr>
                <w:p w:rsidR="00B309A4" w:rsidRPr="00C943F5" w:rsidRDefault="00B309A4" w:rsidP="00A16353">
                  <w:pPr>
                    <w:framePr w:hSpace="180" w:wrap="around" w:vAnchor="text" w:hAnchor="page" w:x="581" w:y="485"/>
                    <w:spacing w:after="0" w:line="240" w:lineRule="auto"/>
                    <w:rPr>
                      <w:rFonts w:ascii="Sylfaen" w:hAnsi="Sylfaen"/>
                      <w:noProof/>
                      <w:color w:val="FF0000"/>
                      <w:sz w:val="20"/>
                      <w:szCs w:val="20"/>
                      <w:lang w:val="ka-GE"/>
                    </w:rPr>
                  </w:pPr>
                  <w:r w:rsidRPr="00284D58">
                    <w:rPr>
                      <w:rFonts w:ascii="Sylfaen" w:hAnsi="Sylfaen" w:cs="Sylfaen"/>
                      <w:sz w:val="20"/>
                      <w:szCs w:val="20"/>
                      <w:lang w:val="ka-GE"/>
                    </w:rPr>
                    <w:t>ფილოლოგიის დოქტორი</w:t>
                  </w:r>
                </w:p>
              </w:tc>
              <w:tc>
                <w:tcPr>
                  <w:tcW w:w="1701" w:type="dxa"/>
                  <w:tcBorders>
                    <w:top w:val="single" w:sz="12" w:space="0" w:color="auto"/>
                  </w:tcBorders>
                </w:tcPr>
                <w:p w:rsidR="00B309A4" w:rsidRDefault="00B309A4" w:rsidP="00A16353">
                  <w:pPr>
                    <w:framePr w:hSpace="180" w:wrap="around" w:vAnchor="text" w:hAnchor="page" w:x="581" w:y="485"/>
                    <w:spacing w:after="0" w:line="240" w:lineRule="auto"/>
                  </w:pPr>
                  <w:r w:rsidRPr="00C24752">
                    <w:rPr>
                      <w:rFonts w:ascii="Sylfaen" w:hAnsi="Sylfaen" w:cs="Sylfaen"/>
                      <w:sz w:val="20"/>
                      <w:szCs w:val="20"/>
                      <w:lang w:val="ka-GE"/>
                    </w:rPr>
                    <w:t>მასწავლებელი</w:t>
                  </w:r>
                </w:p>
              </w:tc>
              <w:tc>
                <w:tcPr>
                  <w:tcW w:w="4241" w:type="dxa"/>
                  <w:vMerge w:val="restart"/>
                  <w:tcBorders>
                    <w:top w:val="single" w:sz="12" w:space="0" w:color="auto"/>
                  </w:tcBorders>
                </w:tcPr>
                <w:p w:rsidR="00B309A4" w:rsidRPr="00431F0E" w:rsidRDefault="00B309A4" w:rsidP="00A16353">
                  <w:pPr>
                    <w:framePr w:hSpace="180" w:wrap="around" w:vAnchor="text" w:hAnchor="page" w:x="581" w:y="485"/>
                    <w:spacing w:after="0" w:line="240" w:lineRule="auto"/>
                    <w:jc w:val="center"/>
                    <w:rPr>
                      <w:rFonts w:ascii="Sylfaen" w:hAnsi="Sylfaen" w:cs="Sylfaen"/>
                      <w:b/>
                      <w:sz w:val="20"/>
                      <w:szCs w:val="20"/>
                      <w:lang w:val="af-ZA"/>
                    </w:rPr>
                  </w:pPr>
                  <w:r w:rsidRPr="00431F0E">
                    <w:rPr>
                      <w:rFonts w:ascii="Sylfaen" w:hAnsi="Sylfaen" w:cs="Sylfaen"/>
                      <w:b/>
                      <w:sz w:val="20"/>
                      <w:szCs w:val="20"/>
                      <w:lang w:val="af-ZA"/>
                    </w:rPr>
                    <w:t>ფრანგული ენა</w:t>
                  </w:r>
                </w:p>
                <w:p w:rsidR="00B309A4" w:rsidRPr="00431F0E" w:rsidRDefault="00B309A4" w:rsidP="00A16353">
                  <w:pPr>
                    <w:framePr w:hSpace="180" w:wrap="around" w:vAnchor="text" w:hAnchor="page" w:x="581" w:y="485"/>
                    <w:spacing w:after="0" w:line="240" w:lineRule="auto"/>
                    <w:jc w:val="center"/>
                    <w:rPr>
                      <w:rFonts w:ascii="Sylfaen" w:hAnsi="Sylfaen" w:cs="Sylfaen"/>
                      <w:b/>
                      <w:sz w:val="20"/>
                      <w:szCs w:val="20"/>
                      <w:lang w:val="af-ZA"/>
                    </w:rPr>
                  </w:pPr>
                </w:p>
              </w:tc>
            </w:tr>
            <w:tr w:rsidR="00B309A4" w:rsidRPr="00C12FBF" w:rsidTr="0045309B">
              <w:trPr>
                <w:trHeight w:val="533"/>
              </w:trPr>
              <w:tc>
                <w:tcPr>
                  <w:tcW w:w="468" w:type="dxa"/>
                </w:tcPr>
                <w:p w:rsidR="00B309A4" w:rsidRPr="00733CC6" w:rsidRDefault="00B309A4" w:rsidP="00A16353">
                  <w:pPr>
                    <w:framePr w:hSpace="180" w:wrap="around" w:vAnchor="text" w:hAnchor="page" w:x="581" w:y="485"/>
                    <w:spacing w:after="0" w:line="240" w:lineRule="auto"/>
                    <w:rPr>
                      <w:rFonts w:ascii="Sylfaen" w:hAnsi="Sylfaen" w:cs="Sylfaen"/>
                      <w:b/>
                      <w:sz w:val="20"/>
                      <w:szCs w:val="20"/>
                      <w:lang w:val="af-ZA"/>
                    </w:rPr>
                  </w:pPr>
                  <w:r>
                    <w:rPr>
                      <w:rFonts w:ascii="Sylfaen" w:hAnsi="Sylfaen" w:cs="Sylfaen"/>
                      <w:b/>
                      <w:sz w:val="20"/>
                      <w:szCs w:val="20"/>
                      <w:lang w:val="ka-GE"/>
                    </w:rPr>
                    <w:t>2</w:t>
                  </w:r>
                </w:p>
              </w:tc>
              <w:tc>
                <w:tcPr>
                  <w:tcW w:w="2040" w:type="dxa"/>
                </w:tcPr>
                <w:p w:rsidR="00B309A4" w:rsidRPr="005907E5"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ხვედელიზე ნესტანი</w:t>
                  </w:r>
                </w:p>
              </w:tc>
              <w:tc>
                <w:tcPr>
                  <w:tcW w:w="2177" w:type="dxa"/>
                </w:tcPr>
                <w:p w:rsidR="00B309A4" w:rsidRPr="00C943F5" w:rsidRDefault="00B309A4" w:rsidP="00A16353">
                  <w:pPr>
                    <w:framePr w:hSpace="180" w:wrap="around" w:vAnchor="text" w:hAnchor="page" w:x="581" w:y="485"/>
                    <w:spacing w:after="0" w:line="240" w:lineRule="auto"/>
                    <w:rPr>
                      <w:rFonts w:ascii="Sylfaen" w:hAnsi="Sylfaen"/>
                      <w:noProof/>
                      <w:color w:val="FF0000"/>
                      <w:sz w:val="20"/>
                      <w:szCs w:val="20"/>
                      <w:lang w:val="ka-GE"/>
                    </w:rPr>
                  </w:pPr>
                </w:p>
              </w:tc>
              <w:tc>
                <w:tcPr>
                  <w:tcW w:w="1701" w:type="dxa"/>
                </w:tcPr>
                <w:p w:rsidR="00B309A4" w:rsidRDefault="00B309A4" w:rsidP="00A16353">
                  <w:pPr>
                    <w:framePr w:hSpace="180" w:wrap="around" w:vAnchor="text" w:hAnchor="page" w:x="581" w:y="485"/>
                    <w:spacing w:after="0" w:line="240" w:lineRule="auto"/>
                  </w:pPr>
                  <w:r w:rsidRPr="00C24752">
                    <w:rPr>
                      <w:rFonts w:ascii="Sylfaen" w:hAnsi="Sylfaen" w:cs="Sylfaen"/>
                      <w:sz w:val="20"/>
                      <w:szCs w:val="20"/>
                      <w:lang w:val="ka-GE"/>
                    </w:rPr>
                    <w:t>მასწავლებელი</w:t>
                  </w:r>
                </w:p>
              </w:tc>
              <w:tc>
                <w:tcPr>
                  <w:tcW w:w="4241" w:type="dxa"/>
                  <w:vMerge/>
                </w:tcPr>
                <w:p w:rsidR="00B309A4" w:rsidRPr="00733CC6" w:rsidRDefault="00B309A4" w:rsidP="00A16353">
                  <w:pPr>
                    <w:framePr w:hSpace="180" w:wrap="around" w:vAnchor="text" w:hAnchor="page" w:x="581" w:y="485"/>
                    <w:spacing w:after="0" w:line="240" w:lineRule="auto"/>
                    <w:rPr>
                      <w:rFonts w:ascii="Sylfaen" w:hAnsi="Sylfaen" w:cs="Sylfaen"/>
                      <w:sz w:val="20"/>
                      <w:szCs w:val="20"/>
                      <w:lang w:val="af-ZA"/>
                    </w:rPr>
                  </w:pPr>
                </w:p>
              </w:tc>
            </w:tr>
            <w:tr w:rsidR="00B309A4" w:rsidRPr="00C12FBF" w:rsidTr="0045309B">
              <w:trPr>
                <w:trHeight w:val="413"/>
              </w:trPr>
              <w:tc>
                <w:tcPr>
                  <w:tcW w:w="468" w:type="dxa"/>
                </w:tcPr>
                <w:p w:rsidR="00B309A4" w:rsidRPr="00733CC6" w:rsidRDefault="00B309A4" w:rsidP="00A16353">
                  <w:pPr>
                    <w:framePr w:hSpace="180" w:wrap="around" w:vAnchor="text" w:hAnchor="page" w:x="581" w:y="485"/>
                    <w:spacing w:after="0" w:line="240" w:lineRule="auto"/>
                    <w:rPr>
                      <w:rFonts w:ascii="Sylfaen" w:hAnsi="Sylfaen" w:cs="Sylfaen"/>
                      <w:b/>
                      <w:sz w:val="20"/>
                      <w:szCs w:val="20"/>
                    </w:rPr>
                  </w:pPr>
                  <w:r>
                    <w:rPr>
                      <w:rFonts w:ascii="Sylfaen" w:hAnsi="Sylfaen" w:cs="Sylfaen"/>
                      <w:b/>
                      <w:sz w:val="20"/>
                      <w:szCs w:val="20"/>
                    </w:rPr>
                    <w:t>3</w:t>
                  </w:r>
                </w:p>
              </w:tc>
              <w:tc>
                <w:tcPr>
                  <w:tcW w:w="2040" w:type="dxa"/>
                </w:tcPr>
                <w:p w:rsidR="00B309A4" w:rsidRPr="00733CC6" w:rsidRDefault="00B309A4" w:rsidP="00A16353">
                  <w:pPr>
                    <w:framePr w:hSpace="180" w:wrap="around" w:vAnchor="text" w:hAnchor="page" w:x="581" w:y="485"/>
                    <w:tabs>
                      <w:tab w:val="left" w:pos="7140"/>
                    </w:tabs>
                    <w:spacing w:after="0" w:line="240" w:lineRule="auto"/>
                    <w:rPr>
                      <w:rFonts w:ascii="Sylfaen" w:hAnsi="Sylfaen"/>
                      <w:noProof/>
                      <w:sz w:val="20"/>
                      <w:szCs w:val="20"/>
                      <w:lang w:val="af-ZA"/>
                    </w:rPr>
                  </w:pPr>
                  <w:r w:rsidRPr="00733CC6">
                    <w:rPr>
                      <w:rFonts w:ascii="Sylfaen" w:hAnsi="Sylfaen"/>
                      <w:noProof/>
                      <w:sz w:val="20"/>
                      <w:szCs w:val="20"/>
                      <w:lang w:val="af-ZA"/>
                    </w:rPr>
                    <w:t>ოქროპირაშვილი მაია</w:t>
                  </w:r>
                </w:p>
              </w:tc>
              <w:tc>
                <w:tcPr>
                  <w:tcW w:w="2177" w:type="dxa"/>
                </w:tcPr>
                <w:p w:rsidR="00B309A4" w:rsidRPr="00733CC6" w:rsidRDefault="00B309A4" w:rsidP="00A16353">
                  <w:pPr>
                    <w:framePr w:hSpace="180" w:wrap="around" w:vAnchor="text" w:hAnchor="page" w:x="581" w:y="485"/>
                    <w:spacing w:after="0" w:line="240" w:lineRule="auto"/>
                    <w:rPr>
                      <w:rFonts w:ascii="Sylfaen" w:hAnsi="Sylfaen" w:cs="Sylfaen"/>
                      <w:b/>
                      <w:sz w:val="20"/>
                      <w:szCs w:val="20"/>
                      <w:lang w:val="ka-GE"/>
                    </w:rPr>
                  </w:pPr>
                </w:p>
              </w:tc>
              <w:tc>
                <w:tcPr>
                  <w:tcW w:w="1701" w:type="dxa"/>
                </w:tcPr>
                <w:p w:rsidR="00B309A4" w:rsidRDefault="00B309A4" w:rsidP="00A16353">
                  <w:pPr>
                    <w:framePr w:hSpace="180" w:wrap="around" w:vAnchor="text" w:hAnchor="page" w:x="581" w:y="485"/>
                    <w:spacing w:after="0" w:line="240" w:lineRule="auto"/>
                  </w:pPr>
                  <w:r w:rsidRPr="00C24752">
                    <w:rPr>
                      <w:rFonts w:ascii="Sylfaen" w:hAnsi="Sylfaen" w:cs="Sylfaen"/>
                      <w:sz w:val="20"/>
                      <w:szCs w:val="20"/>
                      <w:lang w:val="ka-GE"/>
                    </w:rPr>
                    <w:t>მასწავლებელი</w:t>
                  </w:r>
                </w:p>
              </w:tc>
              <w:tc>
                <w:tcPr>
                  <w:tcW w:w="4241" w:type="dxa"/>
                  <w:vMerge/>
                </w:tcPr>
                <w:p w:rsidR="00B309A4" w:rsidRPr="00733CC6" w:rsidRDefault="00B309A4" w:rsidP="00A16353">
                  <w:pPr>
                    <w:framePr w:hSpace="180" w:wrap="around" w:vAnchor="text" w:hAnchor="page" w:x="581" w:y="485"/>
                    <w:spacing w:after="0" w:line="240" w:lineRule="auto"/>
                    <w:rPr>
                      <w:rFonts w:ascii="Sylfaen" w:hAnsi="Sylfaen" w:cs="Sylfaen"/>
                      <w:sz w:val="20"/>
                      <w:szCs w:val="20"/>
                      <w:lang w:val="af-ZA"/>
                    </w:rPr>
                  </w:pPr>
                </w:p>
              </w:tc>
            </w:tr>
            <w:tr w:rsidR="00B309A4" w:rsidRPr="00C12FBF" w:rsidTr="0045309B">
              <w:trPr>
                <w:trHeight w:val="294"/>
              </w:trPr>
              <w:tc>
                <w:tcPr>
                  <w:tcW w:w="468" w:type="dxa"/>
                </w:tcPr>
                <w:p w:rsidR="00B309A4" w:rsidRDefault="00B309A4" w:rsidP="00A16353">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4</w:t>
                  </w:r>
                </w:p>
              </w:tc>
              <w:tc>
                <w:tcPr>
                  <w:tcW w:w="2040" w:type="dxa"/>
                </w:tcPr>
                <w:p w:rsidR="00B309A4" w:rsidRPr="001E4211"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კორიფაძე ფუჩქი</w:t>
                  </w:r>
                </w:p>
              </w:tc>
              <w:tc>
                <w:tcPr>
                  <w:tcW w:w="2177" w:type="dxa"/>
                </w:tcPr>
                <w:p w:rsidR="00B309A4" w:rsidRPr="00733CC6" w:rsidRDefault="00B309A4" w:rsidP="00A16353">
                  <w:pPr>
                    <w:framePr w:hSpace="180" w:wrap="around" w:vAnchor="text" w:hAnchor="page" w:x="581" w:y="485"/>
                    <w:spacing w:after="0" w:line="240" w:lineRule="auto"/>
                    <w:rPr>
                      <w:rFonts w:ascii="Sylfaen" w:hAnsi="Sylfaen" w:cs="Sylfaen"/>
                      <w:b/>
                      <w:sz w:val="20"/>
                      <w:szCs w:val="20"/>
                      <w:lang w:val="ka-GE"/>
                    </w:rPr>
                  </w:pPr>
                </w:p>
              </w:tc>
              <w:tc>
                <w:tcPr>
                  <w:tcW w:w="1701" w:type="dxa"/>
                </w:tcPr>
                <w:p w:rsidR="00B309A4" w:rsidRDefault="00B309A4" w:rsidP="00A16353">
                  <w:pPr>
                    <w:framePr w:hSpace="180" w:wrap="around" w:vAnchor="text" w:hAnchor="page" w:x="581" w:y="485"/>
                    <w:spacing w:after="0" w:line="240" w:lineRule="auto"/>
                  </w:pPr>
                  <w:r w:rsidRPr="00C24752">
                    <w:rPr>
                      <w:rFonts w:ascii="Sylfaen" w:hAnsi="Sylfaen" w:cs="Sylfaen"/>
                      <w:sz w:val="20"/>
                      <w:szCs w:val="20"/>
                      <w:lang w:val="ka-GE"/>
                    </w:rPr>
                    <w:t>მასწავლებელი</w:t>
                  </w:r>
                </w:p>
              </w:tc>
              <w:tc>
                <w:tcPr>
                  <w:tcW w:w="4241" w:type="dxa"/>
                  <w:vMerge/>
                </w:tcPr>
                <w:p w:rsidR="00B309A4" w:rsidRPr="00733CC6" w:rsidRDefault="00B309A4" w:rsidP="00A16353">
                  <w:pPr>
                    <w:framePr w:hSpace="180" w:wrap="around" w:vAnchor="text" w:hAnchor="page" w:x="581" w:y="485"/>
                    <w:spacing w:after="0" w:line="240" w:lineRule="auto"/>
                    <w:rPr>
                      <w:rFonts w:ascii="Sylfaen" w:hAnsi="Sylfaen" w:cs="Sylfaen"/>
                      <w:sz w:val="20"/>
                      <w:szCs w:val="20"/>
                      <w:lang w:val="af-ZA"/>
                    </w:rPr>
                  </w:pPr>
                </w:p>
              </w:tc>
            </w:tr>
            <w:tr w:rsidR="00B309A4" w:rsidRPr="00C12FBF" w:rsidTr="0045309B">
              <w:trPr>
                <w:trHeight w:val="283"/>
              </w:trPr>
              <w:tc>
                <w:tcPr>
                  <w:tcW w:w="468" w:type="dxa"/>
                </w:tcPr>
                <w:p w:rsidR="00B309A4" w:rsidRDefault="00B309A4" w:rsidP="00A16353">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5</w:t>
                  </w:r>
                </w:p>
              </w:tc>
              <w:tc>
                <w:tcPr>
                  <w:tcW w:w="2040" w:type="dxa"/>
                </w:tcPr>
                <w:p w:rsidR="00B309A4" w:rsidRDefault="00B309A4" w:rsidP="00A16353">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ლორთქიფანიძე თ.</w:t>
                  </w:r>
                </w:p>
              </w:tc>
              <w:tc>
                <w:tcPr>
                  <w:tcW w:w="2177" w:type="dxa"/>
                </w:tcPr>
                <w:p w:rsidR="00B309A4" w:rsidRPr="00733CC6" w:rsidRDefault="00B309A4" w:rsidP="00A16353">
                  <w:pPr>
                    <w:framePr w:hSpace="180" w:wrap="around" w:vAnchor="text" w:hAnchor="page" w:x="581" w:y="485"/>
                    <w:spacing w:after="0" w:line="240" w:lineRule="auto"/>
                    <w:rPr>
                      <w:rFonts w:ascii="Sylfaen" w:hAnsi="Sylfaen" w:cs="Sylfaen"/>
                      <w:b/>
                      <w:sz w:val="20"/>
                      <w:szCs w:val="20"/>
                      <w:lang w:val="ka-GE"/>
                    </w:rPr>
                  </w:pPr>
                </w:p>
              </w:tc>
              <w:tc>
                <w:tcPr>
                  <w:tcW w:w="1701" w:type="dxa"/>
                </w:tcPr>
                <w:p w:rsidR="00B309A4" w:rsidRDefault="00B309A4" w:rsidP="00A16353">
                  <w:pPr>
                    <w:framePr w:hSpace="180" w:wrap="around" w:vAnchor="text" w:hAnchor="page" w:x="581" w:y="485"/>
                    <w:spacing w:after="0" w:line="240" w:lineRule="auto"/>
                  </w:pPr>
                  <w:r w:rsidRPr="0094476B">
                    <w:rPr>
                      <w:rFonts w:ascii="Sylfaen" w:hAnsi="Sylfaen" w:cs="Sylfaen"/>
                      <w:sz w:val="20"/>
                      <w:szCs w:val="20"/>
                      <w:lang w:val="ka-GE"/>
                    </w:rPr>
                    <w:t>მასწავლებელი</w:t>
                  </w:r>
                </w:p>
              </w:tc>
              <w:tc>
                <w:tcPr>
                  <w:tcW w:w="4241" w:type="dxa"/>
                  <w:vMerge/>
                </w:tcPr>
                <w:p w:rsidR="00B309A4" w:rsidRPr="00733CC6" w:rsidRDefault="00B309A4" w:rsidP="00A16353">
                  <w:pPr>
                    <w:framePr w:hSpace="180" w:wrap="around" w:vAnchor="text" w:hAnchor="page" w:x="581" w:y="485"/>
                    <w:spacing w:after="0" w:line="240" w:lineRule="auto"/>
                    <w:rPr>
                      <w:rFonts w:ascii="Sylfaen" w:hAnsi="Sylfaen" w:cs="Sylfaen"/>
                      <w:sz w:val="20"/>
                      <w:szCs w:val="20"/>
                      <w:lang w:val="af-ZA"/>
                    </w:rPr>
                  </w:pPr>
                </w:p>
              </w:tc>
            </w:tr>
          </w:tbl>
          <w:tbl>
            <w:tblPr>
              <w:tblStyle w:val="TableGrid"/>
              <w:tblW w:w="0" w:type="auto"/>
              <w:tblLayout w:type="fixed"/>
              <w:tblLook w:val="04A0" w:firstRow="1" w:lastRow="0" w:firstColumn="1" w:lastColumn="0" w:noHBand="0" w:noVBand="1"/>
            </w:tblPr>
            <w:tblGrid>
              <w:gridCol w:w="7791"/>
              <w:gridCol w:w="2836"/>
            </w:tblGrid>
            <w:tr w:rsidR="00B309A4" w:rsidRPr="00D308DB" w:rsidTr="0045309B">
              <w:trPr>
                <w:trHeight w:val="555"/>
              </w:trPr>
              <w:tc>
                <w:tcPr>
                  <w:tcW w:w="7791" w:type="dxa"/>
                  <w:tcBorders>
                    <w:top w:val="single" w:sz="4" w:space="0" w:color="auto"/>
                    <w:left w:val="nil"/>
                    <w:bottom w:val="single" w:sz="4" w:space="0" w:color="auto"/>
                    <w:right w:val="nil"/>
                  </w:tcBorders>
                </w:tcPr>
                <w:p w:rsidR="00B309A4" w:rsidRPr="008F3F81" w:rsidRDefault="00B309A4" w:rsidP="00A16353">
                  <w:pPr>
                    <w:framePr w:hSpace="180" w:wrap="around" w:vAnchor="text" w:hAnchor="page" w:x="581" w:y="485"/>
                    <w:autoSpaceDE w:val="0"/>
                    <w:autoSpaceDN w:val="0"/>
                    <w:adjustRightInd w:val="0"/>
                    <w:jc w:val="both"/>
                    <w:rPr>
                      <w:rFonts w:ascii="Sylfaen" w:hAnsi="Sylfaen" w:cs="Sylfaen"/>
                      <w:color w:val="FF0000"/>
                      <w:sz w:val="20"/>
                      <w:szCs w:val="20"/>
                      <w:lang w:val="ka-GE"/>
                    </w:rPr>
                  </w:pPr>
                </w:p>
              </w:tc>
              <w:tc>
                <w:tcPr>
                  <w:tcW w:w="2836" w:type="dxa"/>
                  <w:tcBorders>
                    <w:top w:val="single" w:sz="4" w:space="0" w:color="auto"/>
                    <w:left w:val="nil"/>
                    <w:bottom w:val="single" w:sz="4" w:space="0" w:color="auto"/>
                    <w:right w:val="nil"/>
                  </w:tcBorders>
                </w:tcPr>
                <w:p w:rsidR="00B309A4" w:rsidRPr="008F3F81" w:rsidRDefault="00B309A4" w:rsidP="00A16353">
                  <w:pPr>
                    <w:framePr w:hSpace="180" w:wrap="around" w:vAnchor="text" w:hAnchor="page" w:x="581" w:y="485"/>
                    <w:autoSpaceDE w:val="0"/>
                    <w:autoSpaceDN w:val="0"/>
                    <w:adjustRightInd w:val="0"/>
                    <w:jc w:val="both"/>
                    <w:rPr>
                      <w:rFonts w:ascii="Sylfaen" w:hAnsi="Sylfaen" w:cs="Sylfaen"/>
                      <w:color w:val="FF0000"/>
                      <w:sz w:val="20"/>
                      <w:szCs w:val="20"/>
                      <w:lang w:val="ka-GE"/>
                    </w:rPr>
                  </w:pPr>
                </w:p>
              </w:tc>
            </w:tr>
          </w:tbl>
          <w:p w:rsidR="00B309A4" w:rsidRPr="00087FD5" w:rsidRDefault="00B309A4" w:rsidP="007823BC">
            <w:pPr>
              <w:tabs>
                <w:tab w:val="left" w:pos="1335"/>
              </w:tabs>
              <w:spacing w:after="0" w:line="240" w:lineRule="auto"/>
              <w:rPr>
                <w:rFonts w:ascii="Sylfaen" w:hAnsi="Sylfaen"/>
                <w:sz w:val="20"/>
                <w:szCs w:val="20"/>
                <w:lang w:val="ka-GE"/>
              </w:rPr>
            </w:pPr>
          </w:p>
        </w:tc>
      </w:tr>
      <w:tr w:rsidR="009D7832" w:rsidRPr="000B1B6D"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3"/>
            <w:tcBorders>
              <w:top w:val="single" w:sz="18" w:space="0" w:color="auto"/>
            </w:tcBorders>
          </w:tcPr>
          <w:p w:rsidR="009D7832" w:rsidRPr="000B1B6D" w:rsidRDefault="009D7832" w:rsidP="007823BC">
            <w:pPr>
              <w:spacing w:after="0" w:line="240" w:lineRule="auto"/>
              <w:rPr>
                <w:rFonts w:ascii="Sylfaen" w:hAnsi="Sylfaen"/>
                <w:b/>
                <w:sz w:val="20"/>
                <w:szCs w:val="20"/>
                <w:u w:val="single"/>
                <w:lang w:val="ka-GE"/>
              </w:rPr>
            </w:pPr>
          </w:p>
        </w:tc>
      </w:tr>
    </w:tbl>
    <w:p w:rsidR="00FF3B2E" w:rsidRPr="00A06E8B" w:rsidRDefault="00FF3B2E" w:rsidP="007823BC">
      <w:pPr>
        <w:spacing w:after="0" w:line="240" w:lineRule="auto"/>
        <w:rPr>
          <w:rFonts w:ascii="Sylfaen" w:hAnsi="Sylfaen"/>
          <w:b/>
          <w:lang w:val="ka-GE"/>
        </w:rPr>
      </w:pPr>
    </w:p>
    <w:p w:rsidR="00FF3B2E" w:rsidRDefault="00FF3B2E" w:rsidP="007823BC">
      <w:pPr>
        <w:spacing w:after="0" w:line="240" w:lineRule="auto"/>
        <w:rPr>
          <w:b/>
        </w:rPr>
      </w:pPr>
    </w:p>
    <w:p w:rsidR="00FF3B2E" w:rsidRDefault="00FF3B2E" w:rsidP="007823BC">
      <w:pPr>
        <w:spacing w:after="0" w:line="240" w:lineRule="auto"/>
        <w:rPr>
          <w:b/>
        </w:rPr>
      </w:pPr>
    </w:p>
    <w:p w:rsidR="00C12DF3" w:rsidRDefault="00C12DF3" w:rsidP="007823BC">
      <w:pPr>
        <w:spacing w:after="0" w:line="240" w:lineRule="auto"/>
        <w:rPr>
          <w:b/>
        </w:rPr>
      </w:pPr>
    </w:p>
    <w:p w:rsidR="00C12DF3" w:rsidRDefault="00C12DF3" w:rsidP="007823BC">
      <w:pPr>
        <w:spacing w:after="0" w:line="240" w:lineRule="auto"/>
        <w:rPr>
          <w:b/>
        </w:rPr>
      </w:pPr>
    </w:p>
    <w:p w:rsidR="00C12DF3" w:rsidRDefault="00C12DF3" w:rsidP="007823BC">
      <w:pPr>
        <w:spacing w:after="0" w:line="240" w:lineRule="auto"/>
        <w:rPr>
          <w:b/>
        </w:rPr>
      </w:pPr>
    </w:p>
    <w:p w:rsidR="00C12DF3" w:rsidRDefault="00C12DF3" w:rsidP="007823BC">
      <w:pPr>
        <w:spacing w:after="0" w:line="240" w:lineRule="auto"/>
        <w:rPr>
          <w:b/>
        </w:rPr>
      </w:pPr>
    </w:p>
    <w:p w:rsidR="00C12DF3" w:rsidRDefault="00C12DF3" w:rsidP="007823BC">
      <w:pPr>
        <w:spacing w:after="0" w:line="240" w:lineRule="auto"/>
        <w:rPr>
          <w:b/>
        </w:rPr>
      </w:pPr>
    </w:p>
    <w:p w:rsidR="00C12DF3" w:rsidRDefault="00C12DF3" w:rsidP="007823BC">
      <w:pPr>
        <w:spacing w:after="0" w:line="240" w:lineRule="auto"/>
        <w:rPr>
          <w:b/>
        </w:rPr>
      </w:pPr>
    </w:p>
    <w:p w:rsidR="00C12DF3" w:rsidRDefault="00C12DF3" w:rsidP="007823BC">
      <w:pPr>
        <w:spacing w:after="0" w:line="240" w:lineRule="auto"/>
        <w:rPr>
          <w:b/>
        </w:rPr>
      </w:pPr>
    </w:p>
    <w:p w:rsidR="00C12DF3" w:rsidRPr="00B93533" w:rsidRDefault="00C12DF3" w:rsidP="00B93533">
      <w:pPr>
        <w:autoSpaceDE w:val="0"/>
        <w:autoSpaceDN w:val="0"/>
        <w:adjustRightInd w:val="0"/>
        <w:rPr>
          <w:rFonts w:ascii="Sylfaen" w:hAnsi="Sylfaen" w:cs="Sylfaen"/>
          <w:b/>
        </w:rPr>
        <w:sectPr w:rsidR="00C12DF3" w:rsidRPr="00B93533" w:rsidSect="00913CA0">
          <w:footerReference w:type="even" r:id="rId10"/>
          <w:footerReference w:type="default" r:id="rId11"/>
          <w:type w:val="continuous"/>
          <w:pgSz w:w="12240" w:h="15840"/>
          <w:pgMar w:top="0" w:right="900" w:bottom="0" w:left="1134" w:header="720" w:footer="720" w:gutter="0"/>
          <w:cols w:space="720"/>
        </w:sectPr>
      </w:pPr>
    </w:p>
    <w:p w:rsidR="00535A77" w:rsidRDefault="00535A77" w:rsidP="00535A77">
      <w:pPr>
        <w:autoSpaceDE w:val="0"/>
        <w:autoSpaceDN w:val="0"/>
        <w:adjustRightInd w:val="0"/>
        <w:jc w:val="right"/>
        <w:rPr>
          <w:rFonts w:ascii="Sylfaen" w:hAnsi="Sylfaen" w:cs="Sylfaen"/>
          <w:b/>
          <w:lang w:val="ka-GE"/>
        </w:rPr>
      </w:pPr>
      <w:r>
        <w:rPr>
          <w:rFonts w:ascii="Sylfaen" w:hAnsi="Sylfaen" w:cs="Sylfaen"/>
          <w:b/>
          <w:lang w:val="ka-GE"/>
        </w:rPr>
        <w:t>დანართი 1</w:t>
      </w:r>
    </w:p>
    <w:p w:rsidR="00C12DF3" w:rsidRDefault="00C12DF3" w:rsidP="00C12DF3">
      <w:pPr>
        <w:autoSpaceDE w:val="0"/>
        <w:autoSpaceDN w:val="0"/>
        <w:adjustRightInd w:val="0"/>
        <w:jc w:val="center"/>
        <w:rPr>
          <w:rFonts w:ascii="Sylfaen" w:hAnsi="Sylfaen" w:cs="Sylfaen"/>
          <w:b/>
          <w:lang w:val="ka-GE"/>
        </w:rPr>
      </w:pPr>
      <w:r>
        <w:rPr>
          <w:rFonts w:ascii="Sylfaen" w:hAnsi="Sylfaen" w:cs="Sylfaen"/>
          <w:b/>
          <w:lang w:val="ka-GE"/>
        </w:rPr>
        <w:t xml:space="preserve">სასწავლო გეგმა </w:t>
      </w:r>
      <w:r>
        <w:rPr>
          <w:rFonts w:ascii="Sylfaen" w:hAnsi="Sylfaen" w:cs="Sylfaen"/>
          <w:b/>
        </w:rPr>
        <w:t xml:space="preserve">2016-2020 </w:t>
      </w:r>
      <w:r>
        <w:rPr>
          <w:rFonts w:ascii="Sylfaen" w:hAnsi="Sylfaen" w:cs="Sylfaen"/>
          <w:b/>
          <w:lang w:val="ka-GE"/>
        </w:rPr>
        <w:t xml:space="preserve">წ.                 </w:t>
      </w:r>
    </w:p>
    <w:p w:rsidR="001C4707" w:rsidRDefault="00C12DF3" w:rsidP="001C4707">
      <w:pPr>
        <w:spacing w:after="60"/>
        <w:jc w:val="center"/>
        <w:rPr>
          <w:rFonts w:ascii="Sylfaen" w:hAnsi="Sylfaen" w:cs="Sylfaen"/>
          <w:b/>
          <w:lang w:val="ka-GE"/>
        </w:rPr>
      </w:pPr>
      <w:r>
        <w:rPr>
          <w:rFonts w:ascii="Sylfaen" w:hAnsi="Sylfaen" w:cs="Sylfaen"/>
          <w:b/>
          <w:lang w:val="ka-GE"/>
        </w:rPr>
        <w:t>საბაკალავრო პროგრამა „აგროინჟინერია</w:t>
      </w:r>
      <w:r w:rsidR="001C4707">
        <w:rPr>
          <w:rFonts w:ascii="Sylfaen" w:hAnsi="Sylfaen" w:cs="Sylfaen"/>
          <w:b/>
          <w:lang w:val="ka-GE"/>
        </w:rPr>
        <w:t>“</w:t>
      </w:r>
    </w:p>
    <w:p w:rsidR="001C4707" w:rsidRDefault="001C4707" w:rsidP="00ED0910">
      <w:pPr>
        <w:spacing w:after="60"/>
        <w:rPr>
          <w:rFonts w:ascii="Sylfaen" w:hAnsi="Sylfaen" w:cs="Sylfaen"/>
          <w:b/>
          <w:lang w:val="ka-GE"/>
        </w:rPr>
      </w:pPr>
    </w:p>
    <w:tbl>
      <w:tblPr>
        <w:tblStyle w:val="TableGrid"/>
        <w:tblW w:w="15147" w:type="dxa"/>
        <w:tblInd w:w="378" w:type="dxa"/>
        <w:tblLook w:val="04A0" w:firstRow="1" w:lastRow="0" w:firstColumn="1" w:lastColumn="0" w:noHBand="0" w:noVBand="1"/>
      </w:tblPr>
      <w:tblGrid>
        <w:gridCol w:w="629"/>
        <w:gridCol w:w="1147"/>
        <w:gridCol w:w="1641"/>
        <w:gridCol w:w="1038"/>
        <w:gridCol w:w="602"/>
        <w:gridCol w:w="650"/>
        <w:gridCol w:w="623"/>
        <w:gridCol w:w="681"/>
        <w:gridCol w:w="603"/>
        <w:gridCol w:w="1321"/>
        <w:gridCol w:w="659"/>
        <w:gridCol w:w="658"/>
        <w:gridCol w:w="658"/>
        <w:gridCol w:w="658"/>
        <w:gridCol w:w="658"/>
        <w:gridCol w:w="658"/>
        <w:gridCol w:w="658"/>
        <w:gridCol w:w="662"/>
        <w:gridCol w:w="943"/>
      </w:tblGrid>
      <w:tr w:rsidR="00DB0C4B" w:rsidTr="00413982">
        <w:trPr>
          <w:trHeight w:val="449"/>
        </w:trPr>
        <w:tc>
          <w:tcPr>
            <w:tcW w:w="629" w:type="dxa"/>
            <w:vMerge w:val="restart"/>
            <w:tcBorders>
              <w:top w:val="thinThickSmallGap" w:sz="24" w:space="0" w:color="auto"/>
              <w:left w:val="thinThickSmallGap" w:sz="24" w:space="0" w:color="auto"/>
              <w:right w:val="double" w:sz="4" w:space="0" w:color="auto"/>
            </w:tcBorders>
            <w:vAlign w:val="center"/>
          </w:tcPr>
          <w:p w:rsidR="00DB0C4B" w:rsidRDefault="00DB0C4B" w:rsidP="00DB0C4B">
            <w:pPr>
              <w:spacing w:after="60"/>
              <w:jc w:val="center"/>
              <w:rPr>
                <w:rFonts w:ascii="Sylfaen" w:hAnsi="Sylfaen" w:cs="Sylfaen"/>
                <w:b/>
                <w:lang w:val="ka-GE"/>
              </w:rPr>
            </w:pPr>
            <w:r>
              <w:rPr>
                <w:rFonts w:ascii="Times New Roman" w:hAnsi="Times New Roman" w:cs="Times New Roman"/>
                <w:b/>
                <w:lang w:val="ka-GE"/>
              </w:rPr>
              <w:t>№</w:t>
            </w:r>
          </w:p>
        </w:tc>
        <w:tc>
          <w:tcPr>
            <w:tcW w:w="2788" w:type="dxa"/>
            <w:gridSpan w:val="2"/>
            <w:vMerge w:val="restart"/>
            <w:tcBorders>
              <w:top w:val="thinThickSmallGap" w:sz="24" w:space="0" w:color="auto"/>
              <w:left w:val="double" w:sz="4" w:space="0" w:color="auto"/>
              <w:right w:val="double" w:sz="4" w:space="0" w:color="auto"/>
            </w:tcBorders>
            <w:vAlign w:val="center"/>
          </w:tcPr>
          <w:p w:rsidR="00DB0C4B" w:rsidRPr="00C02079" w:rsidRDefault="00DB0C4B" w:rsidP="00DB0C4B">
            <w:pPr>
              <w:ind w:right="-107"/>
              <w:jc w:val="center"/>
              <w:rPr>
                <w:rFonts w:ascii="Sylfaen" w:hAnsi="Sylfaen"/>
                <w:b/>
                <w:sz w:val="20"/>
                <w:szCs w:val="20"/>
                <w:lang w:val="ka-GE"/>
              </w:rPr>
            </w:pPr>
            <w:r w:rsidRPr="00C02079">
              <w:rPr>
                <w:rFonts w:ascii="Sylfaen" w:hAnsi="Sylfaen"/>
                <w:b/>
                <w:sz w:val="20"/>
                <w:szCs w:val="20"/>
                <w:lang w:val="ka-GE"/>
              </w:rPr>
              <w:t>კურსის დასახელება</w:t>
            </w:r>
          </w:p>
        </w:tc>
        <w:tc>
          <w:tcPr>
            <w:tcW w:w="1038" w:type="dxa"/>
            <w:vMerge w:val="restart"/>
            <w:tcBorders>
              <w:top w:val="thinThickSmallGap" w:sz="24" w:space="0" w:color="auto"/>
              <w:left w:val="double" w:sz="4" w:space="0" w:color="auto"/>
              <w:right w:val="double" w:sz="4" w:space="0" w:color="auto"/>
            </w:tcBorders>
            <w:vAlign w:val="center"/>
          </w:tcPr>
          <w:p w:rsidR="00DB0C4B" w:rsidRPr="00C02079" w:rsidRDefault="00DB0C4B" w:rsidP="00DB0C4B">
            <w:pPr>
              <w:ind w:right="-107"/>
              <w:jc w:val="center"/>
              <w:rPr>
                <w:rFonts w:ascii="Sylfaen" w:hAnsi="Sylfaen"/>
                <w:b/>
                <w:sz w:val="20"/>
                <w:szCs w:val="20"/>
                <w:lang w:val="ka-GE"/>
              </w:rPr>
            </w:pPr>
            <w:r w:rsidRPr="00C02079">
              <w:rPr>
                <w:rFonts w:ascii="Sylfaen" w:hAnsi="Sylfaen"/>
                <w:b/>
                <w:sz w:val="20"/>
                <w:szCs w:val="20"/>
                <w:lang w:val="ka-GE"/>
              </w:rPr>
              <w:t>ს/კ</w:t>
            </w:r>
          </w:p>
        </w:tc>
        <w:tc>
          <w:tcPr>
            <w:tcW w:w="602" w:type="dxa"/>
            <w:vMerge w:val="restart"/>
            <w:tcBorders>
              <w:top w:val="thinThickSmallGap" w:sz="24" w:space="0" w:color="auto"/>
              <w:left w:val="double" w:sz="4" w:space="0" w:color="auto"/>
              <w:right w:val="double" w:sz="4" w:space="0" w:color="auto"/>
            </w:tcBorders>
            <w:vAlign w:val="center"/>
          </w:tcPr>
          <w:p w:rsidR="00DB0C4B" w:rsidRPr="00C02079" w:rsidRDefault="00DB0C4B" w:rsidP="00DB0C4B">
            <w:pPr>
              <w:ind w:right="-107"/>
              <w:jc w:val="center"/>
              <w:rPr>
                <w:rFonts w:ascii="Sylfaen" w:hAnsi="Sylfaen"/>
                <w:b/>
                <w:sz w:val="20"/>
                <w:szCs w:val="20"/>
                <w:lang w:val="ka-GE"/>
              </w:rPr>
            </w:pPr>
            <w:r>
              <w:rPr>
                <w:rFonts w:ascii="Sylfaen" w:hAnsi="Sylfaen"/>
                <w:b/>
                <w:sz w:val="20"/>
                <w:szCs w:val="20"/>
                <w:lang w:val="ka-GE"/>
              </w:rPr>
              <w:t>კრ</w:t>
            </w:r>
          </w:p>
        </w:tc>
        <w:tc>
          <w:tcPr>
            <w:tcW w:w="2557" w:type="dxa"/>
            <w:gridSpan w:val="4"/>
            <w:vMerge w:val="restart"/>
            <w:tcBorders>
              <w:top w:val="thinThickSmallGap" w:sz="24" w:space="0" w:color="auto"/>
              <w:left w:val="double" w:sz="4" w:space="0" w:color="auto"/>
              <w:right w:val="double" w:sz="4" w:space="0" w:color="auto"/>
            </w:tcBorders>
            <w:vAlign w:val="center"/>
          </w:tcPr>
          <w:p w:rsidR="00DB0C4B" w:rsidRDefault="00DB0C4B" w:rsidP="00DB0C4B">
            <w:pPr>
              <w:spacing w:after="60"/>
              <w:jc w:val="center"/>
              <w:rPr>
                <w:rFonts w:ascii="Sylfaen" w:hAnsi="Sylfaen" w:cs="Sylfaen"/>
                <w:b/>
                <w:sz w:val="20"/>
                <w:szCs w:val="20"/>
                <w:lang w:val="ka-GE"/>
              </w:rPr>
            </w:pPr>
            <w:r w:rsidRPr="00DB0C4B">
              <w:rPr>
                <w:rFonts w:ascii="Sylfaen" w:hAnsi="Sylfaen" w:cs="Sylfaen"/>
                <w:b/>
                <w:sz w:val="20"/>
                <w:szCs w:val="20"/>
                <w:lang w:val="ka-GE"/>
              </w:rPr>
              <w:t>დატვირთვის მოცულობა</w:t>
            </w:r>
          </w:p>
          <w:p w:rsidR="00DB0C4B" w:rsidRPr="00DB0C4B" w:rsidRDefault="00DB0C4B" w:rsidP="00DB0C4B">
            <w:pPr>
              <w:spacing w:after="60"/>
              <w:jc w:val="center"/>
              <w:rPr>
                <w:rFonts w:ascii="Sylfaen" w:hAnsi="Sylfaen" w:cs="Sylfaen"/>
                <w:b/>
                <w:sz w:val="20"/>
                <w:szCs w:val="20"/>
                <w:lang w:val="ka-GE"/>
              </w:rPr>
            </w:pPr>
            <w:r>
              <w:rPr>
                <w:rFonts w:ascii="Sylfaen" w:hAnsi="Sylfaen" w:cs="Sylfaen"/>
                <w:b/>
                <w:sz w:val="20"/>
                <w:szCs w:val="20"/>
                <w:lang w:val="ka-GE"/>
              </w:rPr>
              <w:t>სთ-ში</w:t>
            </w:r>
          </w:p>
        </w:tc>
        <w:tc>
          <w:tcPr>
            <w:tcW w:w="1321" w:type="dxa"/>
            <w:vMerge w:val="restart"/>
            <w:tcBorders>
              <w:top w:val="thinThickSmallGap" w:sz="24" w:space="0" w:color="auto"/>
              <w:left w:val="double" w:sz="4" w:space="0" w:color="auto"/>
              <w:right w:val="double" w:sz="4" w:space="0" w:color="auto"/>
            </w:tcBorders>
            <w:vAlign w:val="center"/>
          </w:tcPr>
          <w:p w:rsidR="00DB0C4B" w:rsidRPr="00DB0C4B" w:rsidRDefault="00DB0C4B" w:rsidP="00DB0C4B">
            <w:pPr>
              <w:spacing w:after="60"/>
              <w:jc w:val="center"/>
              <w:rPr>
                <w:rFonts w:ascii="Sylfaen" w:hAnsi="Sylfaen" w:cs="Sylfaen"/>
                <w:b/>
                <w:sz w:val="18"/>
                <w:szCs w:val="18"/>
                <w:lang w:val="ka-GE"/>
              </w:rPr>
            </w:pPr>
            <w:r w:rsidRPr="00DB0C4B">
              <w:rPr>
                <w:rFonts w:ascii="Sylfaen" w:hAnsi="Sylfaen" w:cs="Sylfaen"/>
                <w:b/>
                <w:sz w:val="18"/>
                <w:szCs w:val="18"/>
                <w:lang w:val="ka-GE"/>
              </w:rPr>
              <w:t>ლ/პ/ლ/ჯგ/ს.პ</w:t>
            </w:r>
          </w:p>
        </w:tc>
        <w:tc>
          <w:tcPr>
            <w:tcW w:w="5269" w:type="dxa"/>
            <w:gridSpan w:val="8"/>
            <w:tcBorders>
              <w:top w:val="thinThickSmallGap" w:sz="24" w:space="0" w:color="auto"/>
              <w:left w:val="double" w:sz="4" w:space="0" w:color="auto"/>
              <w:bottom w:val="double" w:sz="4" w:space="0" w:color="auto"/>
              <w:right w:val="double" w:sz="4" w:space="0" w:color="auto"/>
            </w:tcBorders>
            <w:vAlign w:val="center"/>
          </w:tcPr>
          <w:p w:rsidR="00DB0C4B" w:rsidRPr="00DB0C4B" w:rsidRDefault="00DB0C4B" w:rsidP="00DB0C4B">
            <w:pPr>
              <w:spacing w:after="60"/>
              <w:jc w:val="center"/>
              <w:rPr>
                <w:rFonts w:ascii="Sylfaen" w:hAnsi="Sylfaen" w:cs="Sylfaen"/>
                <w:b/>
                <w:sz w:val="20"/>
                <w:szCs w:val="20"/>
                <w:lang w:val="ka-GE"/>
              </w:rPr>
            </w:pPr>
            <w:r>
              <w:rPr>
                <w:rFonts w:ascii="Sylfaen" w:hAnsi="Sylfaen" w:cs="Sylfaen"/>
                <w:b/>
                <w:sz w:val="20"/>
                <w:szCs w:val="20"/>
                <w:lang w:val="ka-GE"/>
              </w:rPr>
              <w:t>სემესტრი</w:t>
            </w:r>
          </w:p>
        </w:tc>
        <w:tc>
          <w:tcPr>
            <w:tcW w:w="943" w:type="dxa"/>
            <w:vMerge w:val="restart"/>
            <w:tcBorders>
              <w:top w:val="thinThickSmallGap" w:sz="24" w:space="0" w:color="auto"/>
              <w:left w:val="double" w:sz="4" w:space="0" w:color="auto"/>
              <w:right w:val="thinThickSmallGap" w:sz="24" w:space="0" w:color="auto"/>
            </w:tcBorders>
            <w:textDirection w:val="btLr"/>
            <w:vAlign w:val="center"/>
          </w:tcPr>
          <w:p w:rsidR="00DB0C4B" w:rsidRPr="00DB0C4B" w:rsidRDefault="00DB0C4B" w:rsidP="00DB0C4B">
            <w:pPr>
              <w:spacing w:after="60"/>
              <w:ind w:left="113" w:right="113"/>
              <w:jc w:val="center"/>
              <w:rPr>
                <w:rFonts w:ascii="Sylfaen" w:hAnsi="Sylfaen" w:cs="Sylfaen"/>
                <w:b/>
                <w:sz w:val="18"/>
                <w:szCs w:val="18"/>
                <w:lang w:val="ka-GE"/>
              </w:rPr>
            </w:pPr>
            <w:r>
              <w:rPr>
                <w:rFonts w:ascii="Sylfaen" w:hAnsi="Sylfaen" w:cs="Sylfaen"/>
                <w:b/>
                <w:sz w:val="18"/>
                <w:szCs w:val="18"/>
                <w:lang w:val="ka-GE"/>
              </w:rPr>
              <w:t>დაშვების წინაპირობა</w:t>
            </w:r>
          </w:p>
        </w:tc>
      </w:tr>
      <w:tr w:rsidR="00171353" w:rsidTr="00413982">
        <w:trPr>
          <w:trHeight w:val="350"/>
        </w:trPr>
        <w:tc>
          <w:tcPr>
            <w:tcW w:w="629" w:type="dxa"/>
            <w:vMerge/>
            <w:tcBorders>
              <w:left w:val="thinThickSmallGap" w:sz="24" w:space="0" w:color="auto"/>
              <w:right w:val="double" w:sz="4" w:space="0" w:color="auto"/>
            </w:tcBorders>
          </w:tcPr>
          <w:p w:rsidR="00DB0C4B" w:rsidRDefault="00DB0C4B" w:rsidP="00DB0C4B">
            <w:pPr>
              <w:spacing w:after="60"/>
              <w:jc w:val="center"/>
              <w:rPr>
                <w:rFonts w:ascii="Sylfaen" w:hAnsi="Sylfaen" w:cs="Sylfaen"/>
                <w:b/>
                <w:lang w:val="ka-GE"/>
              </w:rPr>
            </w:pPr>
          </w:p>
        </w:tc>
        <w:tc>
          <w:tcPr>
            <w:tcW w:w="2788" w:type="dxa"/>
            <w:gridSpan w:val="2"/>
            <w:vMerge/>
            <w:tcBorders>
              <w:left w:val="double" w:sz="4" w:space="0" w:color="auto"/>
              <w:right w:val="double" w:sz="4" w:space="0" w:color="auto"/>
            </w:tcBorders>
            <w:vAlign w:val="center"/>
          </w:tcPr>
          <w:p w:rsidR="00DB0C4B" w:rsidRDefault="00DB0C4B" w:rsidP="00DB0C4B">
            <w:pPr>
              <w:spacing w:after="60"/>
              <w:jc w:val="center"/>
              <w:rPr>
                <w:rFonts w:ascii="Sylfaen" w:hAnsi="Sylfaen" w:cs="Sylfaen"/>
                <w:b/>
                <w:lang w:val="ka-GE"/>
              </w:rPr>
            </w:pPr>
          </w:p>
        </w:tc>
        <w:tc>
          <w:tcPr>
            <w:tcW w:w="1038" w:type="dxa"/>
            <w:vMerge/>
            <w:tcBorders>
              <w:left w:val="double" w:sz="4" w:space="0" w:color="auto"/>
              <w:right w:val="double" w:sz="4" w:space="0" w:color="auto"/>
            </w:tcBorders>
          </w:tcPr>
          <w:p w:rsidR="00DB0C4B" w:rsidRDefault="00DB0C4B" w:rsidP="00DB0C4B">
            <w:pPr>
              <w:spacing w:after="60"/>
              <w:jc w:val="center"/>
              <w:rPr>
                <w:rFonts w:ascii="Sylfaen" w:hAnsi="Sylfaen" w:cs="Sylfaen"/>
                <w:b/>
                <w:lang w:val="ka-GE"/>
              </w:rPr>
            </w:pPr>
          </w:p>
        </w:tc>
        <w:tc>
          <w:tcPr>
            <w:tcW w:w="602" w:type="dxa"/>
            <w:vMerge/>
            <w:tcBorders>
              <w:left w:val="double" w:sz="4" w:space="0" w:color="auto"/>
              <w:right w:val="double" w:sz="4" w:space="0" w:color="auto"/>
            </w:tcBorders>
            <w:vAlign w:val="center"/>
          </w:tcPr>
          <w:p w:rsidR="00DB0C4B" w:rsidRDefault="00DB0C4B" w:rsidP="00DB0C4B">
            <w:pPr>
              <w:spacing w:after="60"/>
              <w:jc w:val="center"/>
              <w:rPr>
                <w:rFonts w:ascii="Sylfaen" w:hAnsi="Sylfaen" w:cs="Sylfaen"/>
                <w:b/>
                <w:lang w:val="ka-GE"/>
              </w:rPr>
            </w:pPr>
          </w:p>
        </w:tc>
        <w:tc>
          <w:tcPr>
            <w:tcW w:w="2557" w:type="dxa"/>
            <w:gridSpan w:val="4"/>
            <w:vMerge/>
            <w:tcBorders>
              <w:left w:val="double" w:sz="4" w:space="0" w:color="auto"/>
              <w:bottom w:val="double" w:sz="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p>
        </w:tc>
        <w:tc>
          <w:tcPr>
            <w:tcW w:w="1321" w:type="dxa"/>
            <w:vMerge/>
            <w:tcBorders>
              <w:left w:val="double" w:sz="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p>
        </w:tc>
        <w:tc>
          <w:tcPr>
            <w:tcW w:w="659" w:type="dxa"/>
            <w:vMerge w:val="restart"/>
            <w:tcBorders>
              <w:top w:val="double" w:sz="4" w:space="0" w:color="auto"/>
              <w:left w:val="double" w:sz="4" w:space="0" w:color="auto"/>
              <w:right w:val="double" w:sz="4" w:space="0" w:color="auto"/>
            </w:tcBorders>
            <w:vAlign w:val="center"/>
          </w:tcPr>
          <w:p w:rsidR="00DB0C4B" w:rsidRPr="000D607B" w:rsidRDefault="00DB0C4B" w:rsidP="00DB0C4B">
            <w:pPr>
              <w:ind w:right="-107"/>
              <w:jc w:val="center"/>
              <w:rPr>
                <w:rFonts w:ascii="Sylfaen" w:hAnsi="Sylfaen"/>
                <w:sz w:val="20"/>
                <w:szCs w:val="20"/>
                <w:lang w:val="af-ZA"/>
              </w:rPr>
            </w:pPr>
            <w:r w:rsidRPr="000D607B">
              <w:rPr>
                <w:rFonts w:ascii="Sylfaen" w:hAnsi="Sylfaen"/>
                <w:sz w:val="20"/>
                <w:szCs w:val="20"/>
                <w:lang w:val="af-ZA"/>
              </w:rPr>
              <w:t>I</w:t>
            </w:r>
          </w:p>
        </w:tc>
        <w:tc>
          <w:tcPr>
            <w:tcW w:w="658" w:type="dxa"/>
            <w:vMerge w:val="restart"/>
            <w:tcBorders>
              <w:top w:val="double" w:sz="4" w:space="0" w:color="auto"/>
              <w:left w:val="double" w:sz="4" w:space="0" w:color="auto"/>
              <w:right w:val="double" w:sz="4" w:space="0" w:color="auto"/>
            </w:tcBorders>
            <w:vAlign w:val="center"/>
          </w:tcPr>
          <w:p w:rsidR="00DB0C4B" w:rsidRPr="000D607B" w:rsidRDefault="00DB0C4B" w:rsidP="00DB0C4B">
            <w:pPr>
              <w:ind w:right="-107"/>
              <w:jc w:val="center"/>
              <w:rPr>
                <w:rFonts w:ascii="Sylfaen" w:hAnsi="Sylfaen"/>
                <w:sz w:val="20"/>
                <w:szCs w:val="20"/>
                <w:lang w:val="af-ZA"/>
              </w:rPr>
            </w:pPr>
            <w:r w:rsidRPr="000D607B">
              <w:rPr>
                <w:rFonts w:ascii="Sylfaen" w:hAnsi="Sylfaen"/>
                <w:sz w:val="20"/>
                <w:szCs w:val="20"/>
                <w:lang w:val="af-ZA"/>
              </w:rPr>
              <w:t>II</w:t>
            </w:r>
          </w:p>
        </w:tc>
        <w:tc>
          <w:tcPr>
            <w:tcW w:w="658" w:type="dxa"/>
            <w:vMerge w:val="restart"/>
            <w:tcBorders>
              <w:top w:val="double" w:sz="4" w:space="0" w:color="auto"/>
              <w:left w:val="double" w:sz="4" w:space="0" w:color="auto"/>
              <w:right w:val="double" w:sz="4" w:space="0" w:color="auto"/>
            </w:tcBorders>
            <w:vAlign w:val="center"/>
          </w:tcPr>
          <w:p w:rsidR="00DB0C4B" w:rsidRPr="000D607B" w:rsidRDefault="00DB0C4B" w:rsidP="00DB0C4B">
            <w:pPr>
              <w:ind w:right="-107"/>
              <w:jc w:val="center"/>
              <w:rPr>
                <w:rFonts w:ascii="Sylfaen" w:hAnsi="Sylfaen"/>
                <w:sz w:val="20"/>
                <w:szCs w:val="20"/>
                <w:lang w:val="af-ZA"/>
              </w:rPr>
            </w:pPr>
            <w:r w:rsidRPr="000D607B">
              <w:rPr>
                <w:rFonts w:ascii="Sylfaen" w:hAnsi="Sylfaen"/>
                <w:sz w:val="20"/>
                <w:szCs w:val="20"/>
                <w:lang w:val="af-ZA"/>
              </w:rPr>
              <w:t>III</w:t>
            </w:r>
          </w:p>
        </w:tc>
        <w:tc>
          <w:tcPr>
            <w:tcW w:w="658" w:type="dxa"/>
            <w:vMerge w:val="restart"/>
            <w:tcBorders>
              <w:top w:val="double" w:sz="4" w:space="0" w:color="auto"/>
              <w:left w:val="double" w:sz="4" w:space="0" w:color="auto"/>
              <w:right w:val="double" w:sz="4" w:space="0" w:color="auto"/>
            </w:tcBorders>
            <w:vAlign w:val="center"/>
          </w:tcPr>
          <w:p w:rsidR="00DB0C4B" w:rsidRPr="000D607B" w:rsidRDefault="00DB0C4B" w:rsidP="00DB0C4B">
            <w:pPr>
              <w:ind w:right="-107"/>
              <w:jc w:val="center"/>
              <w:rPr>
                <w:rFonts w:ascii="Sylfaen" w:hAnsi="Sylfaen"/>
                <w:sz w:val="20"/>
                <w:szCs w:val="20"/>
                <w:lang w:val="af-ZA"/>
              </w:rPr>
            </w:pPr>
            <w:r w:rsidRPr="000D607B">
              <w:rPr>
                <w:rFonts w:ascii="Sylfaen" w:hAnsi="Sylfaen"/>
                <w:sz w:val="20"/>
                <w:szCs w:val="20"/>
                <w:lang w:val="af-ZA"/>
              </w:rPr>
              <w:t>IV</w:t>
            </w:r>
          </w:p>
        </w:tc>
        <w:tc>
          <w:tcPr>
            <w:tcW w:w="658" w:type="dxa"/>
            <w:vMerge w:val="restart"/>
            <w:tcBorders>
              <w:top w:val="double" w:sz="4" w:space="0" w:color="auto"/>
              <w:left w:val="double" w:sz="4" w:space="0" w:color="auto"/>
              <w:right w:val="double" w:sz="4" w:space="0" w:color="auto"/>
            </w:tcBorders>
            <w:vAlign w:val="center"/>
          </w:tcPr>
          <w:p w:rsidR="00DB0C4B" w:rsidRPr="000D607B" w:rsidRDefault="00DB0C4B" w:rsidP="00DB0C4B">
            <w:pPr>
              <w:ind w:right="-107"/>
              <w:jc w:val="center"/>
              <w:rPr>
                <w:rFonts w:ascii="Sylfaen" w:hAnsi="Sylfaen"/>
                <w:sz w:val="20"/>
                <w:szCs w:val="20"/>
                <w:lang w:val="af-ZA"/>
              </w:rPr>
            </w:pPr>
            <w:r w:rsidRPr="000D607B">
              <w:rPr>
                <w:rFonts w:ascii="Sylfaen" w:hAnsi="Sylfaen"/>
                <w:sz w:val="20"/>
                <w:szCs w:val="20"/>
                <w:lang w:val="af-ZA"/>
              </w:rPr>
              <w:t>V</w:t>
            </w:r>
          </w:p>
        </w:tc>
        <w:tc>
          <w:tcPr>
            <w:tcW w:w="658" w:type="dxa"/>
            <w:vMerge w:val="restart"/>
            <w:tcBorders>
              <w:top w:val="double" w:sz="4" w:space="0" w:color="auto"/>
              <w:left w:val="double" w:sz="4" w:space="0" w:color="auto"/>
              <w:right w:val="double" w:sz="4" w:space="0" w:color="auto"/>
            </w:tcBorders>
            <w:vAlign w:val="center"/>
          </w:tcPr>
          <w:p w:rsidR="00DB0C4B" w:rsidRPr="000D607B" w:rsidRDefault="00DB0C4B" w:rsidP="00DB0C4B">
            <w:pPr>
              <w:ind w:right="-107"/>
              <w:jc w:val="center"/>
              <w:rPr>
                <w:rFonts w:ascii="Sylfaen" w:hAnsi="Sylfaen"/>
                <w:sz w:val="20"/>
                <w:szCs w:val="20"/>
                <w:lang w:val="af-ZA"/>
              </w:rPr>
            </w:pPr>
            <w:r w:rsidRPr="000D607B">
              <w:rPr>
                <w:rFonts w:ascii="Sylfaen" w:hAnsi="Sylfaen"/>
                <w:sz w:val="20"/>
                <w:szCs w:val="20"/>
                <w:lang w:val="af-ZA"/>
              </w:rPr>
              <w:t>VI</w:t>
            </w:r>
          </w:p>
        </w:tc>
        <w:tc>
          <w:tcPr>
            <w:tcW w:w="658" w:type="dxa"/>
            <w:vMerge w:val="restart"/>
            <w:tcBorders>
              <w:top w:val="double" w:sz="4" w:space="0" w:color="auto"/>
              <w:left w:val="double" w:sz="4" w:space="0" w:color="auto"/>
              <w:right w:val="double" w:sz="4" w:space="0" w:color="auto"/>
            </w:tcBorders>
            <w:vAlign w:val="center"/>
          </w:tcPr>
          <w:p w:rsidR="00DB0C4B" w:rsidRPr="000D607B" w:rsidRDefault="00DB0C4B" w:rsidP="00DB0C4B">
            <w:pPr>
              <w:ind w:right="-107"/>
              <w:jc w:val="center"/>
              <w:rPr>
                <w:rFonts w:ascii="Sylfaen" w:hAnsi="Sylfaen"/>
                <w:sz w:val="20"/>
                <w:szCs w:val="20"/>
                <w:lang w:val="af-ZA"/>
              </w:rPr>
            </w:pPr>
            <w:r w:rsidRPr="000D607B">
              <w:rPr>
                <w:rFonts w:ascii="Sylfaen" w:hAnsi="Sylfaen"/>
                <w:sz w:val="20"/>
                <w:szCs w:val="20"/>
                <w:lang w:val="af-ZA"/>
              </w:rPr>
              <w:t>VII</w:t>
            </w:r>
          </w:p>
        </w:tc>
        <w:tc>
          <w:tcPr>
            <w:tcW w:w="662" w:type="dxa"/>
            <w:vMerge w:val="restart"/>
            <w:tcBorders>
              <w:top w:val="double" w:sz="4" w:space="0" w:color="auto"/>
              <w:left w:val="double" w:sz="4" w:space="0" w:color="auto"/>
              <w:right w:val="double" w:sz="4" w:space="0" w:color="auto"/>
            </w:tcBorders>
            <w:vAlign w:val="center"/>
          </w:tcPr>
          <w:p w:rsidR="00DB0C4B" w:rsidRPr="000D607B" w:rsidRDefault="00DB0C4B" w:rsidP="00DB0C4B">
            <w:pPr>
              <w:ind w:right="-107"/>
              <w:jc w:val="center"/>
              <w:rPr>
                <w:rFonts w:ascii="Sylfaen" w:hAnsi="Sylfaen"/>
                <w:sz w:val="20"/>
                <w:szCs w:val="20"/>
                <w:lang w:val="af-ZA"/>
              </w:rPr>
            </w:pPr>
            <w:r w:rsidRPr="000D607B">
              <w:rPr>
                <w:rFonts w:ascii="Sylfaen" w:hAnsi="Sylfaen"/>
                <w:sz w:val="20"/>
                <w:szCs w:val="20"/>
                <w:lang w:val="af-ZA"/>
              </w:rPr>
              <w:t>VIII</w:t>
            </w:r>
          </w:p>
        </w:tc>
        <w:tc>
          <w:tcPr>
            <w:tcW w:w="943" w:type="dxa"/>
            <w:vMerge/>
            <w:tcBorders>
              <w:left w:val="double" w:sz="4" w:space="0" w:color="auto"/>
              <w:right w:val="thinThickSmallGap" w:sz="24" w:space="0" w:color="auto"/>
            </w:tcBorders>
            <w:vAlign w:val="center"/>
          </w:tcPr>
          <w:p w:rsidR="00DB0C4B" w:rsidRPr="000D607B" w:rsidRDefault="00DB0C4B" w:rsidP="00DB0C4B">
            <w:pPr>
              <w:ind w:right="-107"/>
              <w:jc w:val="center"/>
              <w:rPr>
                <w:rFonts w:ascii="Sylfaen" w:hAnsi="Sylfaen"/>
                <w:sz w:val="20"/>
                <w:szCs w:val="20"/>
                <w:lang w:val="af-ZA"/>
              </w:rPr>
            </w:pPr>
          </w:p>
        </w:tc>
      </w:tr>
      <w:tr w:rsidR="00171353" w:rsidRPr="00DB0C4B" w:rsidTr="00413982">
        <w:trPr>
          <w:trHeight w:val="345"/>
        </w:trPr>
        <w:tc>
          <w:tcPr>
            <w:tcW w:w="629" w:type="dxa"/>
            <w:vMerge/>
            <w:tcBorders>
              <w:left w:val="thinThickSmallGap" w:sz="2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p>
        </w:tc>
        <w:tc>
          <w:tcPr>
            <w:tcW w:w="2788" w:type="dxa"/>
            <w:gridSpan w:val="2"/>
            <w:vMerge/>
            <w:tcBorders>
              <w:left w:val="double" w:sz="4" w:space="0" w:color="auto"/>
              <w:right w:val="double" w:sz="4" w:space="0" w:color="auto"/>
            </w:tcBorders>
            <w:vAlign w:val="center"/>
          </w:tcPr>
          <w:p w:rsidR="00DB0C4B" w:rsidRPr="00DB0C4B" w:rsidRDefault="00DB0C4B" w:rsidP="00DB0C4B">
            <w:pPr>
              <w:ind w:right="-107"/>
              <w:jc w:val="center"/>
              <w:rPr>
                <w:rFonts w:ascii="Sylfaen" w:hAnsi="Sylfaen"/>
                <w:sz w:val="20"/>
                <w:szCs w:val="20"/>
                <w:lang w:val="ka-GE"/>
              </w:rPr>
            </w:pPr>
          </w:p>
        </w:tc>
        <w:tc>
          <w:tcPr>
            <w:tcW w:w="1038" w:type="dxa"/>
            <w:vMerge/>
            <w:tcBorders>
              <w:left w:val="double" w:sz="4" w:space="0" w:color="auto"/>
              <w:right w:val="double" w:sz="4" w:space="0" w:color="auto"/>
            </w:tcBorders>
          </w:tcPr>
          <w:p w:rsidR="00DB0C4B" w:rsidRPr="00DB0C4B" w:rsidRDefault="00DB0C4B" w:rsidP="00DB0C4B">
            <w:pPr>
              <w:ind w:right="-107"/>
              <w:jc w:val="center"/>
              <w:rPr>
                <w:rFonts w:ascii="Sylfaen" w:hAnsi="Sylfaen"/>
                <w:sz w:val="20"/>
                <w:szCs w:val="20"/>
                <w:lang w:val="ka-GE"/>
              </w:rPr>
            </w:pPr>
          </w:p>
        </w:tc>
        <w:tc>
          <w:tcPr>
            <w:tcW w:w="602" w:type="dxa"/>
            <w:vMerge/>
            <w:tcBorders>
              <w:left w:val="double" w:sz="4" w:space="0" w:color="auto"/>
              <w:right w:val="double" w:sz="4" w:space="0" w:color="auto"/>
            </w:tcBorders>
            <w:vAlign w:val="center"/>
          </w:tcPr>
          <w:p w:rsidR="00DB0C4B" w:rsidRPr="00DB0C4B" w:rsidRDefault="00DB0C4B" w:rsidP="00DB0C4B">
            <w:pPr>
              <w:ind w:right="-107"/>
              <w:jc w:val="center"/>
              <w:rPr>
                <w:rFonts w:ascii="Sylfaen" w:hAnsi="Sylfaen"/>
                <w:sz w:val="20"/>
                <w:szCs w:val="20"/>
                <w:lang w:val="ka-GE"/>
              </w:rPr>
            </w:pPr>
          </w:p>
        </w:tc>
        <w:tc>
          <w:tcPr>
            <w:tcW w:w="650" w:type="dxa"/>
            <w:tcBorders>
              <w:top w:val="double" w:sz="4" w:space="0" w:color="auto"/>
              <w:left w:val="double" w:sz="4" w:space="0" w:color="auto"/>
              <w:bottom w:val="double" w:sz="4" w:space="0" w:color="auto"/>
              <w:right w:val="double" w:sz="4" w:space="0" w:color="auto"/>
            </w:tcBorders>
          </w:tcPr>
          <w:p w:rsidR="00DB0C4B" w:rsidRPr="00DB0C4B" w:rsidRDefault="00DB0C4B" w:rsidP="00DB0C4B">
            <w:pPr>
              <w:spacing w:after="60"/>
              <w:jc w:val="center"/>
              <w:rPr>
                <w:rFonts w:ascii="Sylfaen" w:hAnsi="Sylfaen" w:cs="Sylfaen"/>
                <w:b/>
                <w:sz w:val="18"/>
                <w:szCs w:val="18"/>
                <w:lang w:val="ka-GE"/>
              </w:rPr>
            </w:pPr>
            <w:r w:rsidRPr="00DB0C4B">
              <w:rPr>
                <w:rFonts w:ascii="Sylfaen" w:hAnsi="Sylfaen" w:cs="Sylfaen"/>
                <w:b/>
                <w:sz w:val="18"/>
                <w:szCs w:val="18"/>
                <w:lang w:val="ka-GE"/>
              </w:rPr>
              <w:t>სულ</w:t>
            </w:r>
          </w:p>
        </w:tc>
        <w:tc>
          <w:tcPr>
            <w:tcW w:w="1304" w:type="dxa"/>
            <w:gridSpan w:val="2"/>
            <w:tcBorders>
              <w:top w:val="double" w:sz="4" w:space="0" w:color="auto"/>
              <w:left w:val="double" w:sz="4" w:space="0" w:color="auto"/>
              <w:bottom w:val="double" w:sz="4" w:space="0" w:color="auto"/>
              <w:right w:val="double" w:sz="4" w:space="0" w:color="auto"/>
            </w:tcBorders>
          </w:tcPr>
          <w:p w:rsidR="00DB0C4B" w:rsidRPr="00DB0C4B" w:rsidRDefault="00DB0C4B" w:rsidP="00DB0C4B">
            <w:pPr>
              <w:spacing w:after="60"/>
              <w:jc w:val="center"/>
              <w:rPr>
                <w:rFonts w:ascii="Sylfaen" w:hAnsi="Sylfaen" w:cs="Sylfaen"/>
                <w:b/>
                <w:sz w:val="18"/>
                <w:szCs w:val="18"/>
                <w:lang w:val="ka-GE"/>
              </w:rPr>
            </w:pPr>
            <w:r w:rsidRPr="00DB0C4B">
              <w:rPr>
                <w:rFonts w:ascii="Sylfaen" w:hAnsi="Sylfaen" w:cs="Sylfaen"/>
                <w:b/>
                <w:sz w:val="18"/>
                <w:szCs w:val="18"/>
                <w:lang w:val="ka-GE"/>
              </w:rPr>
              <w:t>საკონტაქტო</w:t>
            </w:r>
          </w:p>
        </w:tc>
        <w:tc>
          <w:tcPr>
            <w:tcW w:w="603" w:type="dxa"/>
            <w:tcBorders>
              <w:top w:val="double" w:sz="4" w:space="0" w:color="auto"/>
              <w:left w:val="double" w:sz="4" w:space="0" w:color="auto"/>
              <w:bottom w:val="double" w:sz="4" w:space="0" w:color="auto"/>
              <w:right w:val="double" w:sz="4" w:space="0" w:color="auto"/>
            </w:tcBorders>
          </w:tcPr>
          <w:p w:rsidR="00DB0C4B" w:rsidRPr="00DB0C4B" w:rsidRDefault="00DB0C4B" w:rsidP="00DB0C4B">
            <w:pPr>
              <w:spacing w:after="60"/>
              <w:jc w:val="center"/>
              <w:rPr>
                <w:rFonts w:ascii="Sylfaen" w:hAnsi="Sylfaen" w:cs="Sylfaen"/>
                <w:b/>
                <w:sz w:val="18"/>
                <w:szCs w:val="18"/>
                <w:lang w:val="ka-GE"/>
              </w:rPr>
            </w:pPr>
            <w:r w:rsidRPr="00DB0C4B">
              <w:rPr>
                <w:rFonts w:ascii="Sylfaen" w:hAnsi="Sylfaen" w:cs="Sylfaen"/>
                <w:b/>
                <w:sz w:val="18"/>
                <w:szCs w:val="18"/>
                <w:lang w:val="ka-GE"/>
              </w:rPr>
              <w:t>დამ</w:t>
            </w:r>
          </w:p>
        </w:tc>
        <w:tc>
          <w:tcPr>
            <w:tcW w:w="1321" w:type="dxa"/>
            <w:vMerge/>
            <w:tcBorders>
              <w:left w:val="double" w:sz="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p>
        </w:tc>
        <w:tc>
          <w:tcPr>
            <w:tcW w:w="659" w:type="dxa"/>
            <w:vMerge/>
            <w:tcBorders>
              <w:left w:val="double" w:sz="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p>
        </w:tc>
        <w:tc>
          <w:tcPr>
            <w:tcW w:w="658" w:type="dxa"/>
            <w:vMerge/>
            <w:tcBorders>
              <w:left w:val="double" w:sz="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p>
        </w:tc>
        <w:tc>
          <w:tcPr>
            <w:tcW w:w="658" w:type="dxa"/>
            <w:vMerge/>
            <w:tcBorders>
              <w:left w:val="double" w:sz="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p>
        </w:tc>
        <w:tc>
          <w:tcPr>
            <w:tcW w:w="658" w:type="dxa"/>
            <w:vMerge/>
            <w:tcBorders>
              <w:left w:val="double" w:sz="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p>
        </w:tc>
        <w:tc>
          <w:tcPr>
            <w:tcW w:w="658" w:type="dxa"/>
            <w:vMerge/>
            <w:tcBorders>
              <w:left w:val="double" w:sz="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p>
        </w:tc>
        <w:tc>
          <w:tcPr>
            <w:tcW w:w="658" w:type="dxa"/>
            <w:vMerge/>
            <w:tcBorders>
              <w:left w:val="double" w:sz="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p>
        </w:tc>
        <w:tc>
          <w:tcPr>
            <w:tcW w:w="658" w:type="dxa"/>
            <w:vMerge/>
            <w:tcBorders>
              <w:left w:val="double" w:sz="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p>
        </w:tc>
        <w:tc>
          <w:tcPr>
            <w:tcW w:w="662" w:type="dxa"/>
            <w:vMerge/>
            <w:tcBorders>
              <w:left w:val="double" w:sz="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p>
        </w:tc>
        <w:tc>
          <w:tcPr>
            <w:tcW w:w="943" w:type="dxa"/>
            <w:vMerge/>
            <w:tcBorders>
              <w:left w:val="double" w:sz="4" w:space="0" w:color="auto"/>
              <w:right w:val="thinThickSmallGap" w:sz="24" w:space="0" w:color="auto"/>
            </w:tcBorders>
          </w:tcPr>
          <w:p w:rsidR="00DB0C4B" w:rsidRPr="00DB0C4B" w:rsidRDefault="00DB0C4B" w:rsidP="00DB0C4B">
            <w:pPr>
              <w:spacing w:after="60"/>
              <w:jc w:val="center"/>
              <w:rPr>
                <w:rFonts w:ascii="Sylfaen" w:hAnsi="Sylfaen" w:cs="Sylfaen"/>
                <w:b/>
                <w:sz w:val="20"/>
                <w:szCs w:val="20"/>
                <w:lang w:val="ka-GE"/>
              </w:rPr>
            </w:pPr>
          </w:p>
        </w:tc>
      </w:tr>
      <w:tr w:rsidR="00171353" w:rsidRPr="00DB0C4B" w:rsidTr="00413982">
        <w:trPr>
          <w:cantSplit/>
          <w:trHeight w:val="1439"/>
        </w:trPr>
        <w:tc>
          <w:tcPr>
            <w:tcW w:w="629" w:type="dxa"/>
            <w:vMerge/>
            <w:tcBorders>
              <w:left w:val="thinThickSmallGap" w:sz="24" w:space="0" w:color="auto"/>
              <w:bottom w:val="double" w:sz="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p>
        </w:tc>
        <w:tc>
          <w:tcPr>
            <w:tcW w:w="2788" w:type="dxa"/>
            <w:gridSpan w:val="2"/>
            <w:vMerge/>
            <w:tcBorders>
              <w:left w:val="double" w:sz="4" w:space="0" w:color="auto"/>
              <w:bottom w:val="double" w:sz="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p>
        </w:tc>
        <w:tc>
          <w:tcPr>
            <w:tcW w:w="1038" w:type="dxa"/>
            <w:vMerge/>
            <w:tcBorders>
              <w:left w:val="double" w:sz="4" w:space="0" w:color="auto"/>
              <w:bottom w:val="double" w:sz="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p>
        </w:tc>
        <w:tc>
          <w:tcPr>
            <w:tcW w:w="602" w:type="dxa"/>
            <w:vMerge/>
            <w:tcBorders>
              <w:left w:val="double" w:sz="4" w:space="0" w:color="auto"/>
              <w:bottom w:val="double" w:sz="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p>
        </w:tc>
        <w:tc>
          <w:tcPr>
            <w:tcW w:w="650" w:type="dxa"/>
            <w:tcBorders>
              <w:top w:val="double" w:sz="4" w:space="0" w:color="auto"/>
              <w:left w:val="double" w:sz="4" w:space="0" w:color="auto"/>
              <w:bottom w:val="double" w:sz="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p>
        </w:tc>
        <w:tc>
          <w:tcPr>
            <w:tcW w:w="623" w:type="dxa"/>
            <w:tcBorders>
              <w:top w:val="double" w:sz="4" w:space="0" w:color="auto"/>
              <w:left w:val="double" w:sz="4" w:space="0" w:color="auto"/>
              <w:bottom w:val="double" w:sz="4" w:space="0" w:color="auto"/>
              <w:right w:val="double" w:sz="4" w:space="0" w:color="auto"/>
            </w:tcBorders>
            <w:textDirection w:val="btLr"/>
          </w:tcPr>
          <w:p w:rsidR="00DB0C4B" w:rsidRPr="00DB0C4B" w:rsidRDefault="00DB0C4B" w:rsidP="00DB0C4B">
            <w:pPr>
              <w:spacing w:after="60"/>
              <w:ind w:left="113" w:right="113"/>
              <w:jc w:val="center"/>
              <w:rPr>
                <w:rFonts w:ascii="Sylfaen" w:hAnsi="Sylfaen" w:cs="Sylfaen"/>
                <w:b/>
                <w:sz w:val="16"/>
                <w:szCs w:val="16"/>
                <w:lang w:val="ka-GE"/>
              </w:rPr>
            </w:pPr>
            <w:r>
              <w:rPr>
                <w:rFonts w:ascii="Sylfaen" w:hAnsi="Sylfaen" w:cs="Sylfaen"/>
                <w:b/>
                <w:sz w:val="16"/>
                <w:szCs w:val="16"/>
                <w:lang w:val="ka-GE"/>
              </w:rPr>
              <w:t>აუდიტორული</w:t>
            </w:r>
          </w:p>
        </w:tc>
        <w:tc>
          <w:tcPr>
            <w:tcW w:w="681" w:type="dxa"/>
            <w:tcBorders>
              <w:top w:val="double" w:sz="4" w:space="0" w:color="auto"/>
              <w:left w:val="double" w:sz="4" w:space="0" w:color="auto"/>
              <w:bottom w:val="double" w:sz="4" w:space="0" w:color="auto"/>
              <w:right w:val="double" w:sz="4" w:space="0" w:color="auto"/>
            </w:tcBorders>
            <w:textDirection w:val="btLr"/>
            <w:vAlign w:val="center"/>
          </w:tcPr>
          <w:p w:rsidR="00DB0C4B" w:rsidRPr="00DB0C4B" w:rsidRDefault="00DB0C4B" w:rsidP="00DB0C4B">
            <w:pPr>
              <w:spacing w:after="60"/>
              <w:ind w:left="113" w:right="113"/>
              <w:jc w:val="center"/>
              <w:rPr>
                <w:rFonts w:ascii="Sylfaen" w:hAnsi="Sylfaen" w:cs="Sylfaen"/>
                <w:b/>
                <w:sz w:val="16"/>
                <w:szCs w:val="16"/>
                <w:lang w:val="ka-GE"/>
              </w:rPr>
            </w:pPr>
            <w:r>
              <w:rPr>
                <w:rFonts w:ascii="Sylfaen" w:hAnsi="Sylfaen" w:cs="Sylfaen"/>
                <w:b/>
                <w:sz w:val="16"/>
                <w:szCs w:val="16"/>
                <w:lang w:val="ka-GE"/>
              </w:rPr>
              <w:t>შუალედური და დასკვნითი გამოცდები</w:t>
            </w:r>
          </w:p>
        </w:tc>
        <w:tc>
          <w:tcPr>
            <w:tcW w:w="603" w:type="dxa"/>
            <w:tcBorders>
              <w:top w:val="double" w:sz="4" w:space="0" w:color="auto"/>
              <w:left w:val="double" w:sz="4" w:space="0" w:color="auto"/>
              <w:bottom w:val="double" w:sz="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p>
        </w:tc>
        <w:tc>
          <w:tcPr>
            <w:tcW w:w="1321" w:type="dxa"/>
            <w:vMerge/>
            <w:tcBorders>
              <w:left w:val="double" w:sz="4" w:space="0" w:color="auto"/>
              <w:bottom w:val="double" w:sz="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p>
        </w:tc>
        <w:tc>
          <w:tcPr>
            <w:tcW w:w="659" w:type="dxa"/>
            <w:vMerge/>
            <w:tcBorders>
              <w:left w:val="double" w:sz="4" w:space="0" w:color="auto"/>
              <w:bottom w:val="double" w:sz="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p>
        </w:tc>
        <w:tc>
          <w:tcPr>
            <w:tcW w:w="658" w:type="dxa"/>
            <w:vMerge/>
            <w:tcBorders>
              <w:left w:val="double" w:sz="4" w:space="0" w:color="auto"/>
              <w:bottom w:val="double" w:sz="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p>
        </w:tc>
        <w:tc>
          <w:tcPr>
            <w:tcW w:w="658" w:type="dxa"/>
            <w:vMerge/>
            <w:tcBorders>
              <w:left w:val="double" w:sz="4" w:space="0" w:color="auto"/>
              <w:bottom w:val="double" w:sz="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p>
        </w:tc>
        <w:tc>
          <w:tcPr>
            <w:tcW w:w="658" w:type="dxa"/>
            <w:vMerge/>
            <w:tcBorders>
              <w:left w:val="double" w:sz="4" w:space="0" w:color="auto"/>
              <w:bottom w:val="double" w:sz="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p>
        </w:tc>
        <w:tc>
          <w:tcPr>
            <w:tcW w:w="658" w:type="dxa"/>
            <w:vMerge/>
            <w:tcBorders>
              <w:left w:val="double" w:sz="4" w:space="0" w:color="auto"/>
              <w:bottom w:val="double" w:sz="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p>
        </w:tc>
        <w:tc>
          <w:tcPr>
            <w:tcW w:w="658" w:type="dxa"/>
            <w:vMerge/>
            <w:tcBorders>
              <w:left w:val="double" w:sz="4" w:space="0" w:color="auto"/>
              <w:bottom w:val="double" w:sz="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p>
        </w:tc>
        <w:tc>
          <w:tcPr>
            <w:tcW w:w="658" w:type="dxa"/>
            <w:vMerge/>
            <w:tcBorders>
              <w:left w:val="double" w:sz="4" w:space="0" w:color="auto"/>
              <w:bottom w:val="double" w:sz="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p>
        </w:tc>
        <w:tc>
          <w:tcPr>
            <w:tcW w:w="662" w:type="dxa"/>
            <w:vMerge/>
            <w:tcBorders>
              <w:left w:val="double" w:sz="4" w:space="0" w:color="auto"/>
              <w:bottom w:val="double" w:sz="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p>
        </w:tc>
        <w:tc>
          <w:tcPr>
            <w:tcW w:w="943" w:type="dxa"/>
            <w:vMerge/>
            <w:tcBorders>
              <w:left w:val="double" w:sz="4" w:space="0" w:color="auto"/>
              <w:bottom w:val="double" w:sz="4" w:space="0" w:color="auto"/>
              <w:right w:val="thinThickSmallGap" w:sz="24" w:space="0" w:color="auto"/>
            </w:tcBorders>
          </w:tcPr>
          <w:p w:rsidR="00DB0C4B" w:rsidRPr="00DB0C4B" w:rsidRDefault="00DB0C4B" w:rsidP="00DB0C4B">
            <w:pPr>
              <w:spacing w:after="60"/>
              <w:jc w:val="center"/>
              <w:rPr>
                <w:rFonts w:ascii="Sylfaen" w:hAnsi="Sylfaen" w:cs="Sylfaen"/>
                <w:b/>
                <w:sz w:val="20"/>
                <w:szCs w:val="20"/>
                <w:lang w:val="ka-GE"/>
              </w:rPr>
            </w:pPr>
          </w:p>
        </w:tc>
      </w:tr>
      <w:tr w:rsidR="00171353" w:rsidRPr="00DB0C4B" w:rsidTr="00413982">
        <w:trPr>
          <w:trHeight w:val="345"/>
        </w:trPr>
        <w:tc>
          <w:tcPr>
            <w:tcW w:w="629" w:type="dxa"/>
            <w:tcBorders>
              <w:top w:val="double" w:sz="4" w:space="0" w:color="auto"/>
              <w:left w:val="thinThickSmallGap" w:sz="24" w:space="0" w:color="auto"/>
              <w:bottom w:val="thinThickSmallGap" w:sz="2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r>
              <w:rPr>
                <w:rFonts w:ascii="Sylfaen" w:hAnsi="Sylfaen" w:cs="Sylfaen"/>
                <w:b/>
                <w:sz w:val="20"/>
                <w:szCs w:val="20"/>
                <w:lang w:val="ka-GE"/>
              </w:rPr>
              <w:t>1</w:t>
            </w:r>
          </w:p>
        </w:tc>
        <w:tc>
          <w:tcPr>
            <w:tcW w:w="2788" w:type="dxa"/>
            <w:gridSpan w:val="2"/>
            <w:tcBorders>
              <w:top w:val="double" w:sz="4" w:space="0" w:color="auto"/>
              <w:left w:val="double" w:sz="4" w:space="0" w:color="auto"/>
              <w:bottom w:val="thinThickSmallGap" w:sz="2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r>
              <w:rPr>
                <w:rFonts w:ascii="Sylfaen" w:hAnsi="Sylfaen" w:cs="Sylfaen"/>
                <w:b/>
                <w:sz w:val="20"/>
                <w:szCs w:val="20"/>
                <w:lang w:val="ka-GE"/>
              </w:rPr>
              <w:t>2</w:t>
            </w:r>
          </w:p>
        </w:tc>
        <w:tc>
          <w:tcPr>
            <w:tcW w:w="1038" w:type="dxa"/>
            <w:tcBorders>
              <w:top w:val="double" w:sz="4" w:space="0" w:color="auto"/>
              <w:left w:val="double" w:sz="4" w:space="0" w:color="auto"/>
              <w:bottom w:val="thinThickSmallGap" w:sz="2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r>
              <w:rPr>
                <w:rFonts w:ascii="Sylfaen" w:hAnsi="Sylfaen" w:cs="Sylfaen"/>
                <w:b/>
                <w:sz w:val="20"/>
                <w:szCs w:val="20"/>
                <w:lang w:val="ka-GE"/>
              </w:rPr>
              <w:t>3</w:t>
            </w:r>
          </w:p>
        </w:tc>
        <w:tc>
          <w:tcPr>
            <w:tcW w:w="602" w:type="dxa"/>
            <w:tcBorders>
              <w:top w:val="double" w:sz="4" w:space="0" w:color="auto"/>
              <w:left w:val="double" w:sz="4" w:space="0" w:color="auto"/>
              <w:bottom w:val="thinThickSmallGap" w:sz="2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r>
              <w:rPr>
                <w:rFonts w:ascii="Sylfaen" w:hAnsi="Sylfaen" w:cs="Sylfaen"/>
                <w:b/>
                <w:sz w:val="20"/>
                <w:szCs w:val="20"/>
                <w:lang w:val="ka-GE"/>
              </w:rPr>
              <w:t>4</w:t>
            </w:r>
          </w:p>
        </w:tc>
        <w:tc>
          <w:tcPr>
            <w:tcW w:w="650" w:type="dxa"/>
            <w:tcBorders>
              <w:top w:val="double" w:sz="4" w:space="0" w:color="auto"/>
              <w:left w:val="double" w:sz="4" w:space="0" w:color="auto"/>
              <w:bottom w:val="thinThickSmallGap" w:sz="2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r>
              <w:rPr>
                <w:rFonts w:ascii="Sylfaen" w:hAnsi="Sylfaen" w:cs="Sylfaen"/>
                <w:b/>
                <w:sz w:val="20"/>
                <w:szCs w:val="20"/>
                <w:lang w:val="ka-GE"/>
              </w:rPr>
              <w:t>5</w:t>
            </w:r>
          </w:p>
        </w:tc>
        <w:tc>
          <w:tcPr>
            <w:tcW w:w="623" w:type="dxa"/>
            <w:tcBorders>
              <w:top w:val="double" w:sz="4" w:space="0" w:color="auto"/>
              <w:left w:val="double" w:sz="4" w:space="0" w:color="auto"/>
              <w:bottom w:val="thinThickSmallGap" w:sz="2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r>
              <w:rPr>
                <w:rFonts w:ascii="Sylfaen" w:hAnsi="Sylfaen" w:cs="Sylfaen"/>
                <w:b/>
                <w:sz w:val="20"/>
                <w:szCs w:val="20"/>
                <w:lang w:val="ka-GE"/>
              </w:rPr>
              <w:t>6</w:t>
            </w:r>
          </w:p>
        </w:tc>
        <w:tc>
          <w:tcPr>
            <w:tcW w:w="681" w:type="dxa"/>
            <w:tcBorders>
              <w:top w:val="double" w:sz="4" w:space="0" w:color="auto"/>
              <w:left w:val="double" w:sz="4" w:space="0" w:color="auto"/>
              <w:bottom w:val="thinThickSmallGap" w:sz="2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r>
              <w:rPr>
                <w:rFonts w:ascii="Sylfaen" w:hAnsi="Sylfaen" w:cs="Sylfaen"/>
                <w:b/>
                <w:sz w:val="20"/>
                <w:szCs w:val="20"/>
                <w:lang w:val="ka-GE"/>
              </w:rPr>
              <w:t>7</w:t>
            </w:r>
          </w:p>
        </w:tc>
        <w:tc>
          <w:tcPr>
            <w:tcW w:w="603" w:type="dxa"/>
            <w:tcBorders>
              <w:top w:val="double" w:sz="4" w:space="0" w:color="auto"/>
              <w:left w:val="double" w:sz="4" w:space="0" w:color="auto"/>
              <w:bottom w:val="thinThickSmallGap" w:sz="2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r>
              <w:rPr>
                <w:rFonts w:ascii="Sylfaen" w:hAnsi="Sylfaen" w:cs="Sylfaen"/>
                <w:b/>
                <w:sz w:val="20"/>
                <w:szCs w:val="20"/>
                <w:lang w:val="ka-GE"/>
              </w:rPr>
              <w:t>8</w:t>
            </w:r>
          </w:p>
        </w:tc>
        <w:tc>
          <w:tcPr>
            <w:tcW w:w="1321" w:type="dxa"/>
            <w:tcBorders>
              <w:top w:val="double" w:sz="4" w:space="0" w:color="auto"/>
              <w:left w:val="double" w:sz="4" w:space="0" w:color="auto"/>
              <w:bottom w:val="thinThickSmallGap" w:sz="2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r>
              <w:rPr>
                <w:rFonts w:ascii="Sylfaen" w:hAnsi="Sylfaen" w:cs="Sylfaen"/>
                <w:b/>
                <w:sz w:val="20"/>
                <w:szCs w:val="20"/>
                <w:lang w:val="ka-GE"/>
              </w:rPr>
              <w:t>9</w:t>
            </w:r>
          </w:p>
        </w:tc>
        <w:tc>
          <w:tcPr>
            <w:tcW w:w="659" w:type="dxa"/>
            <w:tcBorders>
              <w:top w:val="double" w:sz="4" w:space="0" w:color="auto"/>
              <w:left w:val="double" w:sz="4" w:space="0" w:color="auto"/>
              <w:bottom w:val="thinThickSmallGap" w:sz="2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r>
              <w:rPr>
                <w:rFonts w:ascii="Sylfaen" w:hAnsi="Sylfaen" w:cs="Sylfaen"/>
                <w:b/>
                <w:sz w:val="20"/>
                <w:szCs w:val="20"/>
                <w:lang w:val="ka-GE"/>
              </w:rPr>
              <w:t>10</w:t>
            </w:r>
          </w:p>
        </w:tc>
        <w:tc>
          <w:tcPr>
            <w:tcW w:w="658" w:type="dxa"/>
            <w:tcBorders>
              <w:top w:val="double" w:sz="4" w:space="0" w:color="auto"/>
              <w:left w:val="double" w:sz="4" w:space="0" w:color="auto"/>
              <w:bottom w:val="thinThickSmallGap" w:sz="2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r>
              <w:rPr>
                <w:rFonts w:ascii="Sylfaen" w:hAnsi="Sylfaen" w:cs="Sylfaen"/>
                <w:b/>
                <w:sz w:val="20"/>
                <w:szCs w:val="20"/>
                <w:lang w:val="ka-GE"/>
              </w:rPr>
              <w:t>11</w:t>
            </w:r>
          </w:p>
        </w:tc>
        <w:tc>
          <w:tcPr>
            <w:tcW w:w="658" w:type="dxa"/>
            <w:tcBorders>
              <w:top w:val="double" w:sz="4" w:space="0" w:color="auto"/>
              <w:left w:val="double" w:sz="4" w:space="0" w:color="auto"/>
              <w:bottom w:val="thinThickSmallGap" w:sz="2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r>
              <w:rPr>
                <w:rFonts w:ascii="Sylfaen" w:hAnsi="Sylfaen" w:cs="Sylfaen"/>
                <w:b/>
                <w:sz w:val="20"/>
                <w:szCs w:val="20"/>
                <w:lang w:val="ka-GE"/>
              </w:rPr>
              <w:t>12</w:t>
            </w:r>
          </w:p>
        </w:tc>
        <w:tc>
          <w:tcPr>
            <w:tcW w:w="658" w:type="dxa"/>
            <w:tcBorders>
              <w:top w:val="double" w:sz="4" w:space="0" w:color="auto"/>
              <w:left w:val="double" w:sz="4" w:space="0" w:color="auto"/>
              <w:bottom w:val="thinThickSmallGap" w:sz="2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r>
              <w:rPr>
                <w:rFonts w:ascii="Sylfaen" w:hAnsi="Sylfaen" w:cs="Sylfaen"/>
                <w:b/>
                <w:sz w:val="20"/>
                <w:szCs w:val="20"/>
                <w:lang w:val="ka-GE"/>
              </w:rPr>
              <w:t>13</w:t>
            </w:r>
          </w:p>
        </w:tc>
        <w:tc>
          <w:tcPr>
            <w:tcW w:w="658" w:type="dxa"/>
            <w:tcBorders>
              <w:top w:val="double" w:sz="4" w:space="0" w:color="auto"/>
              <w:left w:val="double" w:sz="4" w:space="0" w:color="auto"/>
              <w:bottom w:val="thinThickSmallGap" w:sz="2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r>
              <w:rPr>
                <w:rFonts w:ascii="Sylfaen" w:hAnsi="Sylfaen" w:cs="Sylfaen"/>
                <w:b/>
                <w:sz w:val="20"/>
                <w:szCs w:val="20"/>
                <w:lang w:val="ka-GE"/>
              </w:rPr>
              <w:t>14</w:t>
            </w:r>
          </w:p>
        </w:tc>
        <w:tc>
          <w:tcPr>
            <w:tcW w:w="658" w:type="dxa"/>
            <w:tcBorders>
              <w:top w:val="double" w:sz="4" w:space="0" w:color="auto"/>
              <w:left w:val="double" w:sz="4" w:space="0" w:color="auto"/>
              <w:bottom w:val="thinThickSmallGap" w:sz="2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r>
              <w:rPr>
                <w:rFonts w:ascii="Sylfaen" w:hAnsi="Sylfaen" w:cs="Sylfaen"/>
                <w:b/>
                <w:sz w:val="20"/>
                <w:szCs w:val="20"/>
                <w:lang w:val="ka-GE"/>
              </w:rPr>
              <w:t>15</w:t>
            </w:r>
          </w:p>
        </w:tc>
        <w:tc>
          <w:tcPr>
            <w:tcW w:w="658" w:type="dxa"/>
            <w:tcBorders>
              <w:top w:val="double" w:sz="4" w:space="0" w:color="auto"/>
              <w:left w:val="double" w:sz="4" w:space="0" w:color="auto"/>
              <w:bottom w:val="thinThickSmallGap" w:sz="2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r>
              <w:rPr>
                <w:rFonts w:ascii="Sylfaen" w:hAnsi="Sylfaen" w:cs="Sylfaen"/>
                <w:b/>
                <w:sz w:val="20"/>
                <w:szCs w:val="20"/>
                <w:lang w:val="ka-GE"/>
              </w:rPr>
              <w:t>16</w:t>
            </w:r>
          </w:p>
        </w:tc>
        <w:tc>
          <w:tcPr>
            <w:tcW w:w="662" w:type="dxa"/>
            <w:tcBorders>
              <w:top w:val="double" w:sz="4" w:space="0" w:color="auto"/>
              <w:left w:val="double" w:sz="4" w:space="0" w:color="auto"/>
              <w:bottom w:val="thinThickSmallGap" w:sz="24" w:space="0" w:color="auto"/>
              <w:right w:val="double" w:sz="4" w:space="0" w:color="auto"/>
            </w:tcBorders>
          </w:tcPr>
          <w:p w:rsidR="00DB0C4B" w:rsidRPr="00DB0C4B" w:rsidRDefault="00DB0C4B" w:rsidP="00DB0C4B">
            <w:pPr>
              <w:spacing w:after="60"/>
              <w:jc w:val="center"/>
              <w:rPr>
                <w:rFonts w:ascii="Sylfaen" w:hAnsi="Sylfaen" w:cs="Sylfaen"/>
                <w:b/>
                <w:sz w:val="20"/>
                <w:szCs w:val="20"/>
                <w:lang w:val="ka-GE"/>
              </w:rPr>
            </w:pPr>
            <w:r>
              <w:rPr>
                <w:rFonts w:ascii="Sylfaen" w:hAnsi="Sylfaen" w:cs="Sylfaen"/>
                <w:b/>
                <w:sz w:val="20"/>
                <w:szCs w:val="20"/>
                <w:lang w:val="ka-GE"/>
              </w:rPr>
              <w:t>17</w:t>
            </w:r>
          </w:p>
        </w:tc>
        <w:tc>
          <w:tcPr>
            <w:tcW w:w="943" w:type="dxa"/>
            <w:tcBorders>
              <w:top w:val="double" w:sz="4" w:space="0" w:color="auto"/>
              <w:left w:val="double" w:sz="4" w:space="0" w:color="auto"/>
              <w:bottom w:val="thinThickSmallGap" w:sz="24" w:space="0" w:color="auto"/>
              <w:right w:val="thinThickSmallGap" w:sz="24" w:space="0" w:color="auto"/>
            </w:tcBorders>
          </w:tcPr>
          <w:p w:rsidR="00DB0C4B" w:rsidRPr="00DB0C4B" w:rsidRDefault="00DB0C4B" w:rsidP="00DB0C4B">
            <w:pPr>
              <w:spacing w:after="60"/>
              <w:jc w:val="center"/>
              <w:rPr>
                <w:rFonts w:ascii="Sylfaen" w:hAnsi="Sylfaen" w:cs="Sylfaen"/>
                <w:b/>
                <w:sz w:val="20"/>
                <w:szCs w:val="20"/>
                <w:lang w:val="ka-GE"/>
              </w:rPr>
            </w:pPr>
            <w:r>
              <w:rPr>
                <w:rFonts w:ascii="Sylfaen" w:hAnsi="Sylfaen" w:cs="Sylfaen"/>
                <w:b/>
                <w:sz w:val="20"/>
                <w:szCs w:val="20"/>
                <w:lang w:val="ka-GE"/>
              </w:rPr>
              <w:t>18</w:t>
            </w:r>
          </w:p>
        </w:tc>
      </w:tr>
      <w:tr w:rsidR="00171353" w:rsidRPr="00DB0C4B" w:rsidTr="00413982">
        <w:trPr>
          <w:trHeight w:val="557"/>
        </w:trPr>
        <w:tc>
          <w:tcPr>
            <w:tcW w:w="629" w:type="dxa"/>
            <w:tcBorders>
              <w:top w:val="thinThickSmallGap" w:sz="24" w:space="0" w:color="auto"/>
              <w:left w:val="thinThickSmallGap" w:sz="24" w:space="0" w:color="auto"/>
              <w:bottom w:val="thinThickSmallGap" w:sz="24" w:space="0" w:color="auto"/>
              <w:right w:val="double" w:sz="4" w:space="0" w:color="auto"/>
            </w:tcBorders>
            <w:shd w:val="clear" w:color="auto" w:fill="E5B8B7" w:themeFill="accent2" w:themeFillTint="66"/>
            <w:vAlign w:val="center"/>
          </w:tcPr>
          <w:p w:rsidR="00171353" w:rsidRDefault="00171353" w:rsidP="00AB1C0B">
            <w:pPr>
              <w:tabs>
                <w:tab w:val="left" w:pos="1305"/>
              </w:tabs>
              <w:jc w:val="center"/>
              <w:rPr>
                <w:rFonts w:ascii="Sylfaen" w:hAnsi="Sylfaen"/>
                <w:b/>
                <w:sz w:val="18"/>
                <w:szCs w:val="18"/>
                <w:lang w:val="ka-GE"/>
              </w:rPr>
            </w:pPr>
            <w:r>
              <w:rPr>
                <w:rFonts w:ascii="Sylfaen" w:hAnsi="Sylfaen"/>
                <w:b/>
                <w:sz w:val="18"/>
                <w:szCs w:val="18"/>
                <w:lang w:val="ka-GE"/>
              </w:rPr>
              <w:t>I</w:t>
            </w:r>
          </w:p>
        </w:tc>
        <w:tc>
          <w:tcPr>
            <w:tcW w:w="14518" w:type="dxa"/>
            <w:gridSpan w:val="18"/>
            <w:tcBorders>
              <w:top w:val="thinThickSmallGap" w:sz="24" w:space="0" w:color="auto"/>
              <w:left w:val="double" w:sz="4" w:space="0" w:color="auto"/>
              <w:bottom w:val="thinThickSmallGap" w:sz="24" w:space="0" w:color="auto"/>
              <w:right w:val="thinThickSmallGap" w:sz="24" w:space="0" w:color="auto"/>
            </w:tcBorders>
            <w:shd w:val="clear" w:color="auto" w:fill="E5B8B7" w:themeFill="accent2" w:themeFillTint="66"/>
            <w:vAlign w:val="center"/>
          </w:tcPr>
          <w:p w:rsidR="00171353" w:rsidRDefault="00171353" w:rsidP="00AB1C0B">
            <w:pPr>
              <w:tabs>
                <w:tab w:val="left" w:pos="1305"/>
              </w:tabs>
              <w:jc w:val="center"/>
              <w:rPr>
                <w:rFonts w:ascii="Sylfaen" w:hAnsi="Sylfaen"/>
                <w:b/>
                <w:lang w:val="ka-GE"/>
              </w:rPr>
            </w:pPr>
            <w:r>
              <w:rPr>
                <w:rFonts w:ascii="Sylfaen" w:hAnsi="Sylfaen"/>
                <w:b/>
                <w:lang w:val="ka-GE"/>
              </w:rPr>
              <w:t>სპეციალობის დამხმარე სავალდებულო კურსები (45 კრედიტი)</w:t>
            </w:r>
          </w:p>
        </w:tc>
      </w:tr>
      <w:tr w:rsidR="000A7AAD" w:rsidRPr="00AB1C0B" w:rsidTr="00142613">
        <w:trPr>
          <w:trHeight w:val="345"/>
        </w:trPr>
        <w:tc>
          <w:tcPr>
            <w:tcW w:w="629" w:type="dxa"/>
            <w:tcBorders>
              <w:top w:val="thinThickSmallGap" w:sz="24" w:space="0" w:color="auto"/>
              <w:left w:val="thinThickSmallGap" w:sz="24" w:space="0" w:color="auto"/>
            </w:tcBorders>
            <w:vAlign w:val="center"/>
          </w:tcPr>
          <w:p w:rsidR="000A7AAD" w:rsidRPr="00AB1C0B" w:rsidRDefault="000A7AAD" w:rsidP="00AB1C0B">
            <w:pPr>
              <w:tabs>
                <w:tab w:val="left" w:pos="1305"/>
              </w:tabs>
              <w:jc w:val="center"/>
              <w:rPr>
                <w:rFonts w:ascii="Sylfaen" w:hAnsi="Sylfaen"/>
                <w:sz w:val="18"/>
                <w:szCs w:val="18"/>
                <w:lang w:val="ka-GE"/>
              </w:rPr>
            </w:pPr>
            <w:r w:rsidRPr="00AB1C0B">
              <w:rPr>
                <w:rFonts w:ascii="Sylfaen" w:hAnsi="Sylfaen"/>
                <w:sz w:val="18"/>
                <w:szCs w:val="18"/>
                <w:lang w:val="ka-GE"/>
              </w:rPr>
              <w:t>1</w:t>
            </w:r>
          </w:p>
        </w:tc>
        <w:tc>
          <w:tcPr>
            <w:tcW w:w="2788" w:type="dxa"/>
            <w:gridSpan w:val="2"/>
            <w:tcBorders>
              <w:top w:val="thinThickSmallGap" w:sz="24" w:space="0" w:color="auto"/>
            </w:tcBorders>
            <w:vAlign w:val="center"/>
          </w:tcPr>
          <w:p w:rsidR="000A7AAD" w:rsidRPr="00AB1C0B" w:rsidRDefault="000A7AAD" w:rsidP="00AB1C0B">
            <w:pPr>
              <w:tabs>
                <w:tab w:val="left" w:pos="1305"/>
              </w:tabs>
              <w:rPr>
                <w:rFonts w:ascii="Sylfaen" w:hAnsi="Sylfaen"/>
                <w:sz w:val="18"/>
                <w:szCs w:val="18"/>
                <w:lang w:val="ka-GE"/>
              </w:rPr>
            </w:pPr>
            <w:r w:rsidRPr="00AB1C0B">
              <w:rPr>
                <w:rFonts w:ascii="Sylfaen" w:hAnsi="Sylfaen"/>
                <w:sz w:val="18"/>
                <w:szCs w:val="18"/>
                <w:lang w:val="ka-GE"/>
              </w:rPr>
              <w:t>უმაღლესი მათემატიკა  1</w:t>
            </w:r>
          </w:p>
        </w:tc>
        <w:tc>
          <w:tcPr>
            <w:tcW w:w="1038" w:type="dxa"/>
            <w:tcBorders>
              <w:top w:val="thinThickSmallGap" w:sz="24" w:space="0" w:color="auto"/>
            </w:tcBorders>
            <w:vAlign w:val="center"/>
          </w:tcPr>
          <w:p w:rsidR="000A7AAD" w:rsidRPr="00AB1C0B" w:rsidRDefault="000A7AAD" w:rsidP="00AB1C0B">
            <w:pPr>
              <w:tabs>
                <w:tab w:val="left" w:pos="1305"/>
              </w:tabs>
              <w:jc w:val="center"/>
              <w:rPr>
                <w:rFonts w:ascii="Sylfaen" w:hAnsi="Sylfaen"/>
                <w:sz w:val="18"/>
                <w:szCs w:val="18"/>
              </w:rPr>
            </w:pPr>
            <w:r w:rsidRPr="00AB1C0B">
              <w:rPr>
                <w:rFonts w:ascii="Sylfaen" w:hAnsi="Sylfaen"/>
                <w:sz w:val="18"/>
                <w:szCs w:val="18"/>
              </w:rPr>
              <w:t>NMB1100</w:t>
            </w:r>
          </w:p>
        </w:tc>
        <w:tc>
          <w:tcPr>
            <w:tcW w:w="602" w:type="dxa"/>
            <w:tcBorders>
              <w:top w:val="thinThickSmallGap" w:sz="24" w:space="0" w:color="auto"/>
            </w:tcBorders>
            <w:vAlign w:val="center"/>
          </w:tcPr>
          <w:p w:rsidR="000A7AAD" w:rsidRPr="00AB1C0B" w:rsidRDefault="000A7AAD" w:rsidP="00AB1C0B">
            <w:pPr>
              <w:tabs>
                <w:tab w:val="left" w:pos="1305"/>
              </w:tabs>
              <w:jc w:val="center"/>
              <w:rPr>
                <w:rFonts w:ascii="Sylfaen" w:hAnsi="Sylfaen"/>
                <w:sz w:val="18"/>
                <w:szCs w:val="18"/>
                <w:lang w:val="ka-GE"/>
              </w:rPr>
            </w:pPr>
            <w:r w:rsidRPr="00AB1C0B">
              <w:rPr>
                <w:rFonts w:ascii="Sylfaen" w:hAnsi="Sylfaen"/>
                <w:sz w:val="18"/>
                <w:szCs w:val="18"/>
                <w:lang w:val="ka-GE"/>
              </w:rPr>
              <w:t>5</w:t>
            </w:r>
          </w:p>
        </w:tc>
        <w:tc>
          <w:tcPr>
            <w:tcW w:w="650" w:type="dxa"/>
            <w:tcBorders>
              <w:top w:val="thinThickSmallGap" w:sz="24" w:space="0" w:color="auto"/>
            </w:tcBorders>
            <w:vAlign w:val="center"/>
          </w:tcPr>
          <w:p w:rsidR="000A7AAD" w:rsidRPr="00AB1C0B" w:rsidRDefault="000A7AAD" w:rsidP="00AB1C0B">
            <w:pPr>
              <w:tabs>
                <w:tab w:val="left" w:pos="1305"/>
              </w:tabs>
              <w:jc w:val="center"/>
              <w:rPr>
                <w:rFonts w:ascii="Sylfaen" w:hAnsi="Sylfaen"/>
                <w:sz w:val="18"/>
                <w:szCs w:val="18"/>
                <w:lang w:val="ka-GE"/>
              </w:rPr>
            </w:pPr>
            <w:r w:rsidRPr="00AB1C0B">
              <w:rPr>
                <w:rFonts w:ascii="Sylfaen" w:hAnsi="Sylfaen"/>
                <w:sz w:val="18"/>
                <w:szCs w:val="18"/>
                <w:lang w:val="ka-GE"/>
              </w:rPr>
              <w:t>125</w:t>
            </w:r>
          </w:p>
        </w:tc>
        <w:tc>
          <w:tcPr>
            <w:tcW w:w="623" w:type="dxa"/>
            <w:tcBorders>
              <w:top w:val="thinThickSmallGap" w:sz="24" w:space="0" w:color="auto"/>
            </w:tcBorders>
            <w:vAlign w:val="center"/>
          </w:tcPr>
          <w:p w:rsidR="000A7AAD" w:rsidRPr="00AB1C0B" w:rsidRDefault="000A7AAD" w:rsidP="008068B0">
            <w:pPr>
              <w:jc w:val="center"/>
              <w:rPr>
                <w:sz w:val="18"/>
                <w:szCs w:val="18"/>
              </w:rPr>
            </w:pPr>
            <w:r w:rsidRPr="00AB1C0B">
              <w:rPr>
                <w:rFonts w:ascii="Sylfaen" w:hAnsi="Sylfaen"/>
                <w:sz w:val="18"/>
                <w:szCs w:val="18"/>
                <w:lang w:val="ka-GE"/>
              </w:rPr>
              <w:t>45</w:t>
            </w:r>
          </w:p>
        </w:tc>
        <w:tc>
          <w:tcPr>
            <w:tcW w:w="681" w:type="dxa"/>
            <w:tcBorders>
              <w:top w:val="thinThickSmallGap" w:sz="24" w:space="0" w:color="auto"/>
            </w:tcBorders>
          </w:tcPr>
          <w:p w:rsidR="000A7AAD" w:rsidRDefault="000A7AAD" w:rsidP="000A7AAD">
            <w:pPr>
              <w:jc w:val="center"/>
            </w:pPr>
            <w:r w:rsidRPr="00650703">
              <w:rPr>
                <w:rFonts w:ascii="Sylfaen" w:hAnsi="Sylfaen"/>
                <w:sz w:val="18"/>
                <w:szCs w:val="18"/>
              </w:rPr>
              <w:t>3</w:t>
            </w:r>
          </w:p>
        </w:tc>
        <w:tc>
          <w:tcPr>
            <w:tcW w:w="603" w:type="dxa"/>
            <w:tcBorders>
              <w:top w:val="thinThickSmallGap" w:sz="24" w:space="0" w:color="auto"/>
            </w:tcBorders>
            <w:vAlign w:val="center"/>
          </w:tcPr>
          <w:p w:rsidR="000A7AAD" w:rsidRPr="00AB1C0B" w:rsidRDefault="000A7AAD" w:rsidP="00AB1C0B">
            <w:pPr>
              <w:tabs>
                <w:tab w:val="left" w:pos="1305"/>
              </w:tabs>
              <w:jc w:val="center"/>
              <w:rPr>
                <w:rFonts w:ascii="Sylfaen" w:hAnsi="Sylfaen"/>
                <w:sz w:val="18"/>
                <w:szCs w:val="18"/>
              </w:rPr>
            </w:pPr>
            <w:r>
              <w:rPr>
                <w:rFonts w:ascii="Sylfaen" w:hAnsi="Sylfaen"/>
                <w:sz w:val="18"/>
                <w:szCs w:val="18"/>
              </w:rPr>
              <w:t>78</w:t>
            </w:r>
          </w:p>
        </w:tc>
        <w:tc>
          <w:tcPr>
            <w:tcW w:w="1321" w:type="dxa"/>
            <w:tcBorders>
              <w:top w:val="thinThickSmallGap" w:sz="24" w:space="0" w:color="auto"/>
            </w:tcBorders>
            <w:vAlign w:val="center"/>
          </w:tcPr>
          <w:p w:rsidR="000A7AAD" w:rsidRPr="00AB1C0B" w:rsidRDefault="000A7AAD" w:rsidP="00AB1C0B">
            <w:pPr>
              <w:tabs>
                <w:tab w:val="left" w:pos="1305"/>
              </w:tabs>
              <w:jc w:val="center"/>
              <w:rPr>
                <w:rFonts w:ascii="Sylfaen" w:hAnsi="Sylfaen"/>
                <w:sz w:val="18"/>
                <w:szCs w:val="18"/>
              </w:rPr>
            </w:pPr>
            <w:r w:rsidRPr="00AB1C0B">
              <w:rPr>
                <w:rFonts w:ascii="Sylfaen" w:hAnsi="Sylfaen"/>
                <w:sz w:val="18"/>
                <w:szCs w:val="18"/>
              </w:rPr>
              <w:t>1.</w:t>
            </w:r>
            <w:r w:rsidRPr="00AB1C0B">
              <w:rPr>
                <w:rFonts w:ascii="Sylfaen" w:hAnsi="Sylfaen"/>
                <w:sz w:val="18"/>
                <w:szCs w:val="18"/>
                <w:lang w:val="ka-GE"/>
              </w:rPr>
              <w:t>2</w:t>
            </w:r>
            <w:r w:rsidRPr="00AB1C0B">
              <w:rPr>
                <w:rFonts w:ascii="Sylfaen" w:hAnsi="Sylfaen"/>
                <w:sz w:val="18"/>
                <w:szCs w:val="18"/>
              </w:rPr>
              <w:t>.0.0.</w:t>
            </w:r>
            <w:r w:rsidRPr="00AB1C0B">
              <w:rPr>
                <w:rFonts w:ascii="Sylfaen" w:hAnsi="Sylfaen"/>
                <w:sz w:val="18"/>
                <w:szCs w:val="18"/>
                <w:lang w:val="ka-GE"/>
              </w:rPr>
              <w:t>0</w:t>
            </w:r>
            <w:r w:rsidRPr="00AB1C0B">
              <w:rPr>
                <w:rFonts w:ascii="Sylfaen" w:hAnsi="Sylfaen"/>
                <w:sz w:val="18"/>
                <w:szCs w:val="18"/>
              </w:rPr>
              <w:t>.</w:t>
            </w:r>
          </w:p>
        </w:tc>
        <w:tc>
          <w:tcPr>
            <w:tcW w:w="659" w:type="dxa"/>
            <w:tcBorders>
              <w:top w:val="thinThickSmallGap" w:sz="24" w:space="0" w:color="auto"/>
            </w:tcBorders>
            <w:vAlign w:val="center"/>
          </w:tcPr>
          <w:p w:rsidR="000A7AAD" w:rsidRPr="00AB1C0B" w:rsidRDefault="000A7AAD" w:rsidP="00AB1C0B">
            <w:pPr>
              <w:tabs>
                <w:tab w:val="left" w:pos="1305"/>
              </w:tabs>
              <w:jc w:val="center"/>
              <w:rPr>
                <w:rFonts w:ascii="Sylfaen" w:hAnsi="Sylfaen"/>
                <w:sz w:val="18"/>
                <w:szCs w:val="18"/>
                <w:lang w:val="ka-GE"/>
              </w:rPr>
            </w:pPr>
            <w:r w:rsidRPr="00AB1C0B">
              <w:rPr>
                <w:rFonts w:ascii="Sylfaen" w:hAnsi="Sylfaen"/>
                <w:sz w:val="18"/>
                <w:szCs w:val="18"/>
                <w:lang w:val="ka-GE"/>
              </w:rPr>
              <w:t>5</w:t>
            </w:r>
          </w:p>
        </w:tc>
        <w:tc>
          <w:tcPr>
            <w:tcW w:w="658" w:type="dxa"/>
            <w:tcBorders>
              <w:top w:val="thinThickSmallGap" w:sz="24" w:space="0" w:color="auto"/>
            </w:tcBorders>
            <w:vAlign w:val="center"/>
          </w:tcPr>
          <w:p w:rsidR="000A7AAD" w:rsidRPr="00AB1C0B" w:rsidRDefault="000A7AAD" w:rsidP="00AB1C0B">
            <w:pPr>
              <w:tabs>
                <w:tab w:val="left" w:pos="1305"/>
              </w:tabs>
              <w:jc w:val="center"/>
              <w:rPr>
                <w:rFonts w:ascii="Sylfaen" w:hAnsi="Sylfaen"/>
                <w:sz w:val="18"/>
                <w:szCs w:val="18"/>
                <w:lang w:val="ka-GE"/>
              </w:rPr>
            </w:pPr>
          </w:p>
        </w:tc>
        <w:tc>
          <w:tcPr>
            <w:tcW w:w="658" w:type="dxa"/>
            <w:tcBorders>
              <w:top w:val="thinThickSmallGap" w:sz="24" w:space="0" w:color="auto"/>
            </w:tcBorders>
            <w:vAlign w:val="center"/>
          </w:tcPr>
          <w:p w:rsidR="000A7AAD" w:rsidRPr="00AB1C0B" w:rsidRDefault="000A7AAD" w:rsidP="00AB1C0B">
            <w:pPr>
              <w:tabs>
                <w:tab w:val="left" w:pos="1305"/>
              </w:tabs>
              <w:jc w:val="center"/>
              <w:rPr>
                <w:rFonts w:ascii="Sylfaen" w:hAnsi="Sylfaen"/>
                <w:sz w:val="18"/>
                <w:szCs w:val="18"/>
                <w:lang w:val="ka-GE"/>
              </w:rPr>
            </w:pPr>
          </w:p>
        </w:tc>
        <w:tc>
          <w:tcPr>
            <w:tcW w:w="658" w:type="dxa"/>
            <w:tcBorders>
              <w:top w:val="thinThickSmallGap" w:sz="24" w:space="0" w:color="auto"/>
            </w:tcBorders>
            <w:vAlign w:val="center"/>
          </w:tcPr>
          <w:p w:rsidR="000A7AAD" w:rsidRPr="00AB1C0B" w:rsidRDefault="000A7AAD" w:rsidP="00AB1C0B">
            <w:pPr>
              <w:tabs>
                <w:tab w:val="left" w:pos="1305"/>
              </w:tabs>
              <w:rPr>
                <w:rFonts w:ascii="Sylfaen" w:hAnsi="Sylfaen"/>
                <w:sz w:val="18"/>
                <w:szCs w:val="18"/>
                <w:lang w:val="ka-GE"/>
              </w:rPr>
            </w:pPr>
          </w:p>
        </w:tc>
        <w:tc>
          <w:tcPr>
            <w:tcW w:w="658" w:type="dxa"/>
            <w:tcBorders>
              <w:top w:val="thinThickSmallGap" w:sz="24" w:space="0" w:color="auto"/>
            </w:tcBorders>
          </w:tcPr>
          <w:p w:rsidR="000A7AAD" w:rsidRPr="00AB1C0B" w:rsidRDefault="000A7AAD" w:rsidP="00AB1C0B">
            <w:pPr>
              <w:spacing w:after="60"/>
              <w:jc w:val="center"/>
              <w:rPr>
                <w:rFonts w:ascii="Sylfaen" w:hAnsi="Sylfaen" w:cs="Sylfaen"/>
                <w:b/>
                <w:sz w:val="18"/>
                <w:szCs w:val="18"/>
                <w:lang w:val="ka-GE"/>
              </w:rPr>
            </w:pPr>
          </w:p>
        </w:tc>
        <w:tc>
          <w:tcPr>
            <w:tcW w:w="658" w:type="dxa"/>
            <w:tcBorders>
              <w:top w:val="thinThickSmallGap" w:sz="24" w:space="0" w:color="auto"/>
            </w:tcBorders>
          </w:tcPr>
          <w:p w:rsidR="000A7AAD" w:rsidRPr="00AB1C0B" w:rsidRDefault="000A7AAD" w:rsidP="00AB1C0B">
            <w:pPr>
              <w:spacing w:after="60"/>
              <w:jc w:val="center"/>
              <w:rPr>
                <w:rFonts w:ascii="Sylfaen" w:hAnsi="Sylfaen" w:cs="Sylfaen"/>
                <w:b/>
                <w:sz w:val="18"/>
                <w:szCs w:val="18"/>
                <w:lang w:val="ka-GE"/>
              </w:rPr>
            </w:pPr>
          </w:p>
        </w:tc>
        <w:tc>
          <w:tcPr>
            <w:tcW w:w="658" w:type="dxa"/>
            <w:tcBorders>
              <w:top w:val="thinThickSmallGap" w:sz="24" w:space="0" w:color="auto"/>
            </w:tcBorders>
          </w:tcPr>
          <w:p w:rsidR="000A7AAD" w:rsidRPr="00AB1C0B" w:rsidRDefault="000A7AAD" w:rsidP="00AB1C0B">
            <w:pPr>
              <w:spacing w:after="60"/>
              <w:jc w:val="center"/>
              <w:rPr>
                <w:rFonts w:ascii="Sylfaen" w:hAnsi="Sylfaen" w:cs="Sylfaen"/>
                <w:b/>
                <w:sz w:val="18"/>
                <w:szCs w:val="18"/>
                <w:lang w:val="ka-GE"/>
              </w:rPr>
            </w:pPr>
          </w:p>
        </w:tc>
        <w:tc>
          <w:tcPr>
            <w:tcW w:w="662" w:type="dxa"/>
            <w:tcBorders>
              <w:top w:val="thinThickSmallGap" w:sz="24" w:space="0" w:color="auto"/>
            </w:tcBorders>
          </w:tcPr>
          <w:p w:rsidR="000A7AAD" w:rsidRPr="00AB1C0B" w:rsidRDefault="000A7AAD" w:rsidP="00AB1C0B">
            <w:pPr>
              <w:spacing w:after="60"/>
              <w:jc w:val="center"/>
              <w:rPr>
                <w:rFonts w:ascii="Sylfaen" w:hAnsi="Sylfaen" w:cs="Sylfaen"/>
                <w:b/>
                <w:sz w:val="18"/>
                <w:szCs w:val="18"/>
                <w:lang w:val="ka-GE"/>
              </w:rPr>
            </w:pPr>
          </w:p>
        </w:tc>
        <w:tc>
          <w:tcPr>
            <w:tcW w:w="943" w:type="dxa"/>
            <w:tcBorders>
              <w:top w:val="thinThickSmallGap" w:sz="24" w:space="0" w:color="auto"/>
              <w:right w:val="thinThickSmallGap" w:sz="24" w:space="0" w:color="auto"/>
            </w:tcBorders>
          </w:tcPr>
          <w:p w:rsidR="000A7AAD" w:rsidRPr="00AB1C0B" w:rsidRDefault="000A7AAD" w:rsidP="00AB1C0B">
            <w:pPr>
              <w:spacing w:after="60"/>
              <w:jc w:val="center"/>
              <w:rPr>
                <w:rFonts w:ascii="Sylfaen" w:hAnsi="Sylfaen" w:cs="Sylfaen"/>
                <w:b/>
                <w:sz w:val="18"/>
                <w:szCs w:val="18"/>
                <w:lang w:val="ka-GE"/>
              </w:rPr>
            </w:pPr>
          </w:p>
        </w:tc>
      </w:tr>
      <w:tr w:rsidR="000A7AAD" w:rsidRPr="00AB1C0B" w:rsidTr="00142613">
        <w:trPr>
          <w:trHeight w:val="345"/>
        </w:trPr>
        <w:tc>
          <w:tcPr>
            <w:tcW w:w="629" w:type="dxa"/>
            <w:tcBorders>
              <w:left w:val="thinThickSmallGap" w:sz="24" w:space="0" w:color="auto"/>
            </w:tcBorders>
            <w:vAlign w:val="center"/>
          </w:tcPr>
          <w:p w:rsidR="000A7AAD" w:rsidRPr="00AB1C0B" w:rsidRDefault="000A7AAD" w:rsidP="00AB1C0B">
            <w:pPr>
              <w:tabs>
                <w:tab w:val="left" w:pos="1305"/>
              </w:tabs>
              <w:jc w:val="center"/>
              <w:rPr>
                <w:rFonts w:ascii="Sylfaen" w:hAnsi="Sylfaen"/>
                <w:sz w:val="18"/>
                <w:szCs w:val="18"/>
                <w:lang w:val="ka-GE"/>
              </w:rPr>
            </w:pPr>
            <w:r w:rsidRPr="00AB1C0B">
              <w:rPr>
                <w:rFonts w:ascii="Sylfaen" w:hAnsi="Sylfaen"/>
                <w:sz w:val="18"/>
                <w:szCs w:val="18"/>
                <w:lang w:val="ka-GE"/>
              </w:rPr>
              <w:t>2</w:t>
            </w:r>
          </w:p>
        </w:tc>
        <w:tc>
          <w:tcPr>
            <w:tcW w:w="2788" w:type="dxa"/>
            <w:gridSpan w:val="2"/>
            <w:vAlign w:val="center"/>
          </w:tcPr>
          <w:p w:rsidR="000A7AAD" w:rsidRPr="00AB1C0B" w:rsidRDefault="000A7AAD" w:rsidP="00AB1C0B">
            <w:pPr>
              <w:tabs>
                <w:tab w:val="left" w:pos="1305"/>
              </w:tabs>
              <w:rPr>
                <w:rFonts w:ascii="Sylfaen" w:hAnsi="Sylfaen"/>
                <w:sz w:val="18"/>
                <w:szCs w:val="18"/>
              </w:rPr>
            </w:pPr>
            <w:r w:rsidRPr="00AB1C0B">
              <w:rPr>
                <w:rFonts w:ascii="Sylfaen" w:hAnsi="Sylfaen"/>
                <w:sz w:val="18"/>
                <w:szCs w:val="18"/>
                <w:lang w:val="ka-GE"/>
              </w:rPr>
              <w:t xml:space="preserve">უმაღლესი მათემატიკა  </w:t>
            </w:r>
            <w:r w:rsidRPr="00AB1C0B">
              <w:rPr>
                <w:rFonts w:ascii="Sylfaen" w:hAnsi="Sylfaen"/>
                <w:sz w:val="18"/>
                <w:szCs w:val="18"/>
              </w:rPr>
              <w:t>2</w:t>
            </w:r>
          </w:p>
        </w:tc>
        <w:tc>
          <w:tcPr>
            <w:tcW w:w="1038" w:type="dxa"/>
            <w:vAlign w:val="center"/>
          </w:tcPr>
          <w:p w:rsidR="000A7AAD" w:rsidRPr="00AB1C0B" w:rsidRDefault="000A7AAD" w:rsidP="00AB1C0B">
            <w:pPr>
              <w:tabs>
                <w:tab w:val="left" w:pos="1305"/>
              </w:tabs>
              <w:jc w:val="center"/>
              <w:rPr>
                <w:rFonts w:ascii="Sylfaen" w:hAnsi="Sylfaen"/>
                <w:sz w:val="18"/>
                <w:szCs w:val="18"/>
              </w:rPr>
            </w:pPr>
            <w:r w:rsidRPr="00AB1C0B">
              <w:rPr>
                <w:rFonts w:ascii="Sylfaen" w:hAnsi="Sylfaen"/>
                <w:sz w:val="18"/>
                <w:szCs w:val="18"/>
              </w:rPr>
              <w:t>NMB1100</w:t>
            </w:r>
          </w:p>
        </w:tc>
        <w:tc>
          <w:tcPr>
            <w:tcW w:w="602" w:type="dxa"/>
            <w:vAlign w:val="center"/>
          </w:tcPr>
          <w:p w:rsidR="000A7AAD" w:rsidRPr="00AB1C0B" w:rsidRDefault="000A7AAD" w:rsidP="00AB1C0B">
            <w:pPr>
              <w:tabs>
                <w:tab w:val="left" w:pos="1305"/>
              </w:tabs>
              <w:jc w:val="center"/>
              <w:rPr>
                <w:rFonts w:ascii="Sylfaen" w:hAnsi="Sylfaen"/>
                <w:sz w:val="18"/>
                <w:szCs w:val="18"/>
                <w:lang w:val="ka-GE"/>
              </w:rPr>
            </w:pPr>
            <w:r w:rsidRPr="00AB1C0B">
              <w:rPr>
                <w:rFonts w:ascii="Sylfaen" w:hAnsi="Sylfaen"/>
                <w:sz w:val="18"/>
                <w:szCs w:val="18"/>
                <w:lang w:val="ka-GE"/>
              </w:rPr>
              <w:t>5</w:t>
            </w:r>
          </w:p>
        </w:tc>
        <w:tc>
          <w:tcPr>
            <w:tcW w:w="650" w:type="dxa"/>
            <w:vAlign w:val="center"/>
          </w:tcPr>
          <w:p w:rsidR="000A7AAD" w:rsidRPr="00AB1C0B" w:rsidRDefault="000A7AAD" w:rsidP="00AB1C0B">
            <w:pPr>
              <w:tabs>
                <w:tab w:val="left" w:pos="1305"/>
              </w:tabs>
              <w:jc w:val="center"/>
              <w:rPr>
                <w:rFonts w:ascii="Sylfaen" w:hAnsi="Sylfaen"/>
                <w:sz w:val="18"/>
                <w:szCs w:val="18"/>
                <w:lang w:val="ka-GE"/>
              </w:rPr>
            </w:pPr>
            <w:r w:rsidRPr="00AB1C0B">
              <w:rPr>
                <w:rFonts w:ascii="Sylfaen" w:hAnsi="Sylfaen"/>
                <w:sz w:val="18"/>
                <w:szCs w:val="18"/>
                <w:lang w:val="ka-GE"/>
              </w:rPr>
              <w:t>125</w:t>
            </w:r>
          </w:p>
        </w:tc>
        <w:tc>
          <w:tcPr>
            <w:tcW w:w="623" w:type="dxa"/>
            <w:vAlign w:val="center"/>
          </w:tcPr>
          <w:p w:rsidR="000A7AAD" w:rsidRPr="00AB1C0B" w:rsidRDefault="000A7AAD" w:rsidP="008068B0">
            <w:pPr>
              <w:jc w:val="center"/>
              <w:rPr>
                <w:sz w:val="18"/>
                <w:szCs w:val="18"/>
              </w:rPr>
            </w:pPr>
            <w:r w:rsidRPr="00AB1C0B">
              <w:rPr>
                <w:rFonts w:ascii="Sylfaen" w:hAnsi="Sylfaen"/>
                <w:sz w:val="18"/>
                <w:szCs w:val="18"/>
                <w:lang w:val="ka-GE"/>
              </w:rPr>
              <w:t>45</w:t>
            </w:r>
          </w:p>
        </w:tc>
        <w:tc>
          <w:tcPr>
            <w:tcW w:w="681" w:type="dxa"/>
          </w:tcPr>
          <w:p w:rsidR="000A7AAD" w:rsidRDefault="000A7AAD" w:rsidP="000A7AAD">
            <w:pPr>
              <w:jc w:val="center"/>
            </w:pPr>
            <w:r w:rsidRPr="00650703">
              <w:rPr>
                <w:rFonts w:ascii="Sylfaen" w:hAnsi="Sylfaen"/>
                <w:sz w:val="18"/>
                <w:szCs w:val="18"/>
              </w:rPr>
              <w:t>3</w:t>
            </w:r>
          </w:p>
        </w:tc>
        <w:tc>
          <w:tcPr>
            <w:tcW w:w="603" w:type="dxa"/>
            <w:vAlign w:val="center"/>
          </w:tcPr>
          <w:p w:rsidR="000A7AAD" w:rsidRPr="00AB1C0B" w:rsidRDefault="000A7AAD" w:rsidP="00AB1C0B">
            <w:pPr>
              <w:tabs>
                <w:tab w:val="left" w:pos="1305"/>
              </w:tabs>
              <w:jc w:val="center"/>
              <w:rPr>
                <w:rFonts w:ascii="Sylfaen" w:hAnsi="Sylfaen"/>
                <w:sz w:val="18"/>
                <w:szCs w:val="18"/>
              </w:rPr>
            </w:pPr>
            <w:r>
              <w:rPr>
                <w:rFonts w:ascii="Sylfaen" w:hAnsi="Sylfaen"/>
                <w:sz w:val="18"/>
                <w:szCs w:val="18"/>
              </w:rPr>
              <w:t>78</w:t>
            </w:r>
          </w:p>
        </w:tc>
        <w:tc>
          <w:tcPr>
            <w:tcW w:w="1321" w:type="dxa"/>
            <w:vAlign w:val="center"/>
          </w:tcPr>
          <w:p w:rsidR="000A7AAD" w:rsidRPr="00AB1C0B" w:rsidRDefault="000A7AAD" w:rsidP="00AB1C0B">
            <w:pPr>
              <w:tabs>
                <w:tab w:val="left" w:pos="1305"/>
              </w:tabs>
              <w:jc w:val="center"/>
              <w:rPr>
                <w:rFonts w:ascii="Sylfaen" w:hAnsi="Sylfaen"/>
                <w:sz w:val="18"/>
                <w:szCs w:val="18"/>
                <w:lang w:val="ka-GE"/>
              </w:rPr>
            </w:pPr>
            <w:r w:rsidRPr="00AB1C0B">
              <w:rPr>
                <w:rFonts w:ascii="Sylfaen" w:hAnsi="Sylfaen"/>
                <w:sz w:val="18"/>
                <w:szCs w:val="18"/>
              </w:rPr>
              <w:t>1.</w:t>
            </w:r>
            <w:r w:rsidRPr="00AB1C0B">
              <w:rPr>
                <w:rFonts w:ascii="Sylfaen" w:hAnsi="Sylfaen"/>
                <w:sz w:val="18"/>
                <w:szCs w:val="18"/>
                <w:lang w:val="ka-GE"/>
              </w:rPr>
              <w:t>2</w:t>
            </w:r>
            <w:r w:rsidRPr="00AB1C0B">
              <w:rPr>
                <w:rFonts w:ascii="Sylfaen" w:hAnsi="Sylfaen"/>
                <w:sz w:val="18"/>
                <w:szCs w:val="18"/>
              </w:rPr>
              <w:t>.0.0.</w:t>
            </w:r>
            <w:r w:rsidRPr="00AB1C0B">
              <w:rPr>
                <w:rFonts w:ascii="Sylfaen" w:hAnsi="Sylfaen"/>
                <w:sz w:val="18"/>
                <w:szCs w:val="18"/>
                <w:lang w:val="ka-GE"/>
              </w:rPr>
              <w:t>0</w:t>
            </w:r>
          </w:p>
        </w:tc>
        <w:tc>
          <w:tcPr>
            <w:tcW w:w="659" w:type="dxa"/>
            <w:vAlign w:val="center"/>
          </w:tcPr>
          <w:p w:rsidR="000A7AAD" w:rsidRPr="00AB1C0B" w:rsidRDefault="000A7AAD" w:rsidP="00AB1C0B">
            <w:pPr>
              <w:tabs>
                <w:tab w:val="left" w:pos="1305"/>
              </w:tabs>
              <w:jc w:val="center"/>
              <w:rPr>
                <w:rFonts w:ascii="Sylfaen" w:hAnsi="Sylfaen"/>
                <w:sz w:val="18"/>
                <w:szCs w:val="18"/>
                <w:lang w:val="ka-GE"/>
              </w:rPr>
            </w:pPr>
          </w:p>
        </w:tc>
        <w:tc>
          <w:tcPr>
            <w:tcW w:w="658" w:type="dxa"/>
            <w:vAlign w:val="center"/>
          </w:tcPr>
          <w:p w:rsidR="000A7AAD" w:rsidRPr="00AB1C0B" w:rsidRDefault="000A7AAD" w:rsidP="00AB1C0B">
            <w:pPr>
              <w:tabs>
                <w:tab w:val="left" w:pos="1305"/>
              </w:tabs>
              <w:jc w:val="center"/>
              <w:rPr>
                <w:rFonts w:ascii="Sylfaen" w:hAnsi="Sylfaen"/>
                <w:sz w:val="18"/>
                <w:szCs w:val="18"/>
                <w:lang w:val="ka-GE"/>
              </w:rPr>
            </w:pPr>
            <w:r w:rsidRPr="00AB1C0B">
              <w:rPr>
                <w:rFonts w:ascii="Sylfaen" w:hAnsi="Sylfaen"/>
                <w:sz w:val="18"/>
                <w:szCs w:val="18"/>
                <w:lang w:val="ka-GE"/>
              </w:rPr>
              <w:t>5</w:t>
            </w:r>
          </w:p>
        </w:tc>
        <w:tc>
          <w:tcPr>
            <w:tcW w:w="658" w:type="dxa"/>
            <w:vAlign w:val="center"/>
          </w:tcPr>
          <w:p w:rsidR="000A7AAD" w:rsidRPr="00AB1C0B" w:rsidRDefault="000A7AAD" w:rsidP="00AB1C0B">
            <w:pPr>
              <w:tabs>
                <w:tab w:val="left" w:pos="1305"/>
              </w:tabs>
              <w:jc w:val="center"/>
              <w:rPr>
                <w:rFonts w:ascii="Sylfaen" w:hAnsi="Sylfaen"/>
                <w:sz w:val="18"/>
                <w:szCs w:val="18"/>
                <w:lang w:val="ka-GE"/>
              </w:rPr>
            </w:pPr>
          </w:p>
        </w:tc>
        <w:tc>
          <w:tcPr>
            <w:tcW w:w="658" w:type="dxa"/>
            <w:vAlign w:val="center"/>
          </w:tcPr>
          <w:p w:rsidR="000A7AAD" w:rsidRPr="00AB1C0B" w:rsidRDefault="000A7AAD" w:rsidP="00AB1C0B">
            <w:pPr>
              <w:tabs>
                <w:tab w:val="left" w:pos="1305"/>
              </w:tabs>
              <w:rPr>
                <w:rFonts w:ascii="Sylfaen" w:hAnsi="Sylfaen"/>
                <w:sz w:val="18"/>
                <w:szCs w:val="18"/>
              </w:rPr>
            </w:pPr>
          </w:p>
        </w:tc>
        <w:tc>
          <w:tcPr>
            <w:tcW w:w="658" w:type="dxa"/>
          </w:tcPr>
          <w:p w:rsidR="000A7AAD" w:rsidRPr="00AB1C0B" w:rsidRDefault="000A7AAD" w:rsidP="00AB1C0B">
            <w:pPr>
              <w:spacing w:after="60"/>
              <w:jc w:val="center"/>
              <w:rPr>
                <w:rFonts w:ascii="Sylfaen" w:hAnsi="Sylfaen" w:cs="Sylfaen"/>
                <w:b/>
                <w:sz w:val="18"/>
                <w:szCs w:val="18"/>
                <w:lang w:val="ka-GE"/>
              </w:rPr>
            </w:pPr>
          </w:p>
        </w:tc>
        <w:tc>
          <w:tcPr>
            <w:tcW w:w="658" w:type="dxa"/>
          </w:tcPr>
          <w:p w:rsidR="000A7AAD" w:rsidRPr="00AB1C0B" w:rsidRDefault="000A7AAD" w:rsidP="00AB1C0B">
            <w:pPr>
              <w:spacing w:after="60"/>
              <w:jc w:val="center"/>
              <w:rPr>
                <w:rFonts w:ascii="Sylfaen" w:hAnsi="Sylfaen" w:cs="Sylfaen"/>
                <w:b/>
                <w:sz w:val="18"/>
                <w:szCs w:val="18"/>
                <w:lang w:val="ka-GE"/>
              </w:rPr>
            </w:pPr>
          </w:p>
        </w:tc>
        <w:tc>
          <w:tcPr>
            <w:tcW w:w="658" w:type="dxa"/>
          </w:tcPr>
          <w:p w:rsidR="000A7AAD" w:rsidRPr="00AB1C0B" w:rsidRDefault="000A7AAD" w:rsidP="00AB1C0B">
            <w:pPr>
              <w:spacing w:after="60"/>
              <w:jc w:val="center"/>
              <w:rPr>
                <w:rFonts w:ascii="Sylfaen" w:hAnsi="Sylfaen" w:cs="Sylfaen"/>
                <w:b/>
                <w:sz w:val="18"/>
                <w:szCs w:val="18"/>
                <w:lang w:val="ka-GE"/>
              </w:rPr>
            </w:pPr>
          </w:p>
        </w:tc>
        <w:tc>
          <w:tcPr>
            <w:tcW w:w="662" w:type="dxa"/>
          </w:tcPr>
          <w:p w:rsidR="000A7AAD" w:rsidRPr="00AB1C0B" w:rsidRDefault="000A7AAD" w:rsidP="00AB1C0B">
            <w:pPr>
              <w:spacing w:after="60"/>
              <w:jc w:val="center"/>
              <w:rPr>
                <w:rFonts w:ascii="Sylfaen" w:hAnsi="Sylfaen" w:cs="Sylfaen"/>
                <w:b/>
                <w:sz w:val="18"/>
                <w:szCs w:val="18"/>
                <w:lang w:val="ka-GE"/>
              </w:rPr>
            </w:pPr>
          </w:p>
        </w:tc>
        <w:tc>
          <w:tcPr>
            <w:tcW w:w="943" w:type="dxa"/>
            <w:tcBorders>
              <w:right w:val="thinThickSmallGap" w:sz="24" w:space="0" w:color="auto"/>
            </w:tcBorders>
          </w:tcPr>
          <w:p w:rsidR="000A7AAD" w:rsidRPr="00AB1C0B" w:rsidRDefault="000A7AAD" w:rsidP="00AB1C0B">
            <w:pPr>
              <w:spacing w:after="60"/>
              <w:jc w:val="center"/>
              <w:rPr>
                <w:rFonts w:ascii="Sylfaen" w:hAnsi="Sylfaen" w:cs="Sylfaen"/>
                <w:b/>
                <w:sz w:val="18"/>
                <w:szCs w:val="18"/>
                <w:lang w:val="ka-GE"/>
              </w:rPr>
            </w:pPr>
          </w:p>
        </w:tc>
      </w:tr>
      <w:tr w:rsidR="001C4707" w:rsidRPr="00AB1C0B" w:rsidTr="00413982">
        <w:trPr>
          <w:trHeight w:val="345"/>
        </w:trPr>
        <w:tc>
          <w:tcPr>
            <w:tcW w:w="629" w:type="dxa"/>
            <w:vMerge w:val="restart"/>
            <w:tcBorders>
              <w:left w:val="thinThickSmallGap" w:sz="24" w:space="0" w:color="auto"/>
            </w:tcBorders>
            <w:vAlign w:val="center"/>
          </w:tcPr>
          <w:p w:rsidR="001C4707" w:rsidRPr="00AB1C0B" w:rsidRDefault="001C4707" w:rsidP="00AB1C0B">
            <w:pPr>
              <w:spacing w:after="60"/>
              <w:jc w:val="center"/>
              <w:rPr>
                <w:rFonts w:ascii="Sylfaen" w:hAnsi="Sylfaen" w:cs="Sylfaen"/>
                <w:sz w:val="18"/>
                <w:szCs w:val="18"/>
                <w:lang w:val="ka-GE"/>
              </w:rPr>
            </w:pPr>
            <w:r w:rsidRPr="00AB1C0B">
              <w:rPr>
                <w:rFonts w:ascii="Sylfaen" w:hAnsi="Sylfaen" w:cs="Sylfaen"/>
                <w:sz w:val="18"/>
                <w:szCs w:val="18"/>
                <w:lang w:val="ka-GE"/>
              </w:rPr>
              <w:t>3</w:t>
            </w:r>
          </w:p>
        </w:tc>
        <w:tc>
          <w:tcPr>
            <w:tcW w:w="1147" w:type="dxa"/>
            <w:vMerge w:val="restart"/>
            <w:vAlign w:val="center"/>
          </w:tcPr>
          <w:p w:rsidR="001C4707" w:rsidRDefault="001C4707" w:rsidP="00AB1C0B">
            <w:pPr>
              <w:tabs>
                <w:tab w:val="left" w:pos="1305"/>
              </w:tabs>
              <w:rPr>
                <w:rFonts w:ascii="Sylfaen" w:hAnsi="Sylfaen"/>
                <w:sz w:val="18"/>
                <w:szCs w:val="18"/>
                <w:lang w:val="af-ZA"/>
              </w:rPr>
            </w:pPr>
            <w:r>
              <w:rPr>
                <w:rFonts w:ascii="Sylfaen" w:hAnsi="Sylfaen"/>
                <w:sz w:val="18"/>
                <w:szCs w:val="18"/>
                <w:lang w:val="ka-GE"/>
              </w:rPr>
              <w:t xml:space="preserve">უცხო </w:t>
            </w:r>
            <w:r>
              <w:rPr>
                <w:rFonts w:ascii="Sylfaen" w:hAnsi="Sylfaen"/>
                <w:sz w:val="18"/>
                <w:szCs w:val="18"/>
                <w:lang w:val="af-ZA"/>
              </w:rPr>
              <w:t xml:space="preserve">ენა </w:t>
            </w:r>
            <w:r>
              <w:rPr>
                <w:rFonts w:ascii="Sylfaen" w:hAnsi="Sylfaen" w:cs="Sylfaen"/>
                <w:sz w:val="18"/>
                <w:szCs w:val="18"/>
                <w:lang w:val="af-ZA"/>
              </w:rPr>
              <w:t>1</w:t>
            </w:r>
          </w:p>
        </w:tc>
        <w:tc>
          <w:tcPr>
            <w:tcW w:w="1641" w:type="dxa"/>
            <w:vAlign w:val="center"/>
          </w:tcPr>
          <w:p w:rsidR="001C4707" w:rsidRDefault="001C4707" w:rsidP="00171353">
            <w:pPr>
              <w:tabs>
                <w:tab w:val="left" w:pos="1305"/>
              </w:tabs>
              <w:rPr>
                <w:rFonts w:ascii="Sylfaen" w:hAnsi="Sylfaen"/>
                <w:sz w:val="18"/>
                <w:szCs w:val="18"/>
                <w:lang w:val="ka-GE"/>
              </w:rPr>
            </w:pPr>
            <w:r>
              <w:rPr>
                <w:rFonts w:ascii="Sylfaen" w:hAnsi="Sylfaen"/>
                <w:sz w:val="18"/>
                <w:szCs w:val="18"/>
                <w:lang w:val="ka-GE"/>
              </w:rPr>
              <w:t>ინგლისური</w:t>
            </w:r>
          </w:p>
        </w:tc>
        <w:tc>
          <w:tcPr>
            <w:tcW w:w="1038" w:type="dxa"/>
            <w:vAlign w:val="center"/>
          </w:tcPr>
          <w:p w:rsidR="001C4707" w:rsidRDefault="001C4707" w:rsidP="00AB1C0B">
            <w:pPr>
              <w:tabs>
                <w:tab w:val="left" w:pos="1305"/>
              </w:tabs>
              <w:jc w:val="center"/>
              <w:rPr>
                <w:rFonts w:ascii="Sylfaen" w:hAnsi="Sylfaen"/>
                <w:sz w:val="18"/>
                <w:szCs w:val="18"/>
              </w:rPr>
            </w:pPr>
            <w:r>
              <w:rPr>
                <w:rFonts w:ascii="Sylfaen" w:hAnsi="Sylfaen"/>
                <w:sz w:val="18"/>
                <w:szCs w:val="18"/>
              </w:rPr>
              <w:t>HLCB2250</w:t>
            </w:r>
          </w:p>
          <w:p w:rsidR="001C4707" w:rsidRDefault="001C4707" w:rsidP="00AB1C0B">
            <w:pPr>
              <w:tabs>
                <w:tab w:val="left" w:pos="1305"/>
              </w:tabs>
              <w:jc w:val="center"/>
              <w:rPr>
                <w:rFonts w:ascii="Sylfaen" w:hAnsi="Sylfaen"/>
                <w:sz w:val="18"/>
                <w:szCs w:val="18"/>
              </w:rPr>
            </w:pPr>
            <w:r>
              <w:rPr>
                <w:rFonts w:ascii="Sylfaen" w:hAnsi="Sylfaen"/>
                <w:sz w:val="18"/>
                <w:szCs w:val="18"/>
              </w:rPr>
              <w:t>HLCB2270</w:t>
            </w:r>
          </w:p>
        </w:tc>
        <w:tc>
          <w:tcPr>
            <w:tcW w:w="602" w:type="dxa"/>
            <w:vMerge w:val="restart"/>
            <w:vAlign w:val="center"/>
          </w:tcPr>
          <w:p w:rsidR="001C4707" w:rsidRDefault="001C4707" w:rsidP="00AB1C0B">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Merge w:val="restart"/>
            <w:vAlign w:val="center"/>
          </w:tcPr>
          <w:p w:rsidR="001C4707" w:rsidRPr="00A555E9" w:rsidRDefault="001C4707" w:rsidP="00AB1C0B">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vMerge w:val="restart"/>
            <w:vAlign w:val="center"/>
          </w:tcPr>
          <w:p w:rsidR="001C4707" w:rsidRPr="00DE67C2" w:rsidRDefault="001C4707" w:rsidP="00AB1C0B">
            <w:pPr>
              <w:tabs>
                <w:tab w:val="left" w:pos="1305"/>
              </w:tabs>
              <w:jc w:val="center"/>
              <w:rPr>
                <w:rFonts w:ascii="Sylfaen" w:hAnsi="Sylfaen"/>
                <w:sz w:val="18"/>
                <w:szCs w:val="18"/>
                <w:lang w:val="ka-GE"/>
              </w:rPr>
            </w:pPr>
            <w:r>
              <w:rPr>
                <w:rFonts w:ascii="Sylfaen" w:hAnsi="Sylfaen"/>
                <w:sz w:val="18"/>
                <w:szCs w:val="18"/>
                <w:lang w:val="ka-GE"/>
              </w:rPr>
              <w:t>60</w:t>
            </w:r>
          </w:p>
        </w:tc>
        <w:tc>
          <w:tcPr>
            <w:tcW w:w="681" w:type="dxa"/>
            <w:vMerge w:val="restart"/>
            <w:vAlign w:val="center"/>
          </w:tcPr>
          <w:p w:rsidR="001C4707" w:rsidRPr="00F97836" w:rsidRDefault="000A7AAD" w:rsidP="001C4707">
            <w:pPr>
              <w:tabs>
                <w:tab w:val="left" w:pos="1305"/>
              </w:tabs>
              <w:jc w:val="center"/>
              <w:rPr>
                <w:rFonts w:ascii="Sylfaen" w:hAnsi="Sylfaen"/>
                <w:sz w:val="18"/>
                <w:szCs w:val="18"/>
              </w:rPr>
            </w:pPr>
            <w:r>
              <w:rPr>
                <w:rFonts w:ascii="Sylfaen" w:hAnsi="Sylfaen"/>
                <w:sz w:val="18"/>
                <w:szCs w:val="18"/>
              </w:rPr>
              <w:t>3</w:t>
            </w:r>
          </w:p>
        </w:tc>
        <w:tc>
          <w:tcPr>
            <w:tcW w:w="603" w:type="dxa"/>
            <w:vMerge w:val="restart"/>
            <w:vAlign w:val="center"/>
          </w:tcPr>
          <w:p w:rsidR="001C4707" w:rsidRPr="00F97836" w:rsidRDefault="00F97836" w:rsidP="00AB1C0B">
            <w:pPr>
              <w:tabs>
                <w:tab w:val="left" w:pos="1305"/>
              </w:tabs>
              <w:jc w:val="center"/>
              <w:rPr>
                <w:rFonts w:ascii="Sylfaen" w:hAnsi="Sylfaen"/>
                <w:sz w:val="18"/>
                <w:szCs w:val="18"/>
              </w:rPr>
            </w:pPr>
            <w:r>
              <w:rPr>
                <w:rFonts w:ascii="Sylfaen" w:hAnsi="Sylfaen"/>
                <w:sz w:val="18"/>
                <w:szCs w:val="18"/>
                <w:lang w:val="ka-GE"/>
              </w:rPr>
              <w:t>6</w:t>
            </w:r>
            <w:r>
              <w:rPr>
                <w:rFonts w:ascii="Sylfaen" w:hAnsi="Sylfaen"/>
                <w:sz w:val="18"/>
                <w:szCs w:val="18"/>
              </w:rPr>
              <w:t>3</w:t>
            </w:r>
          </w:p>
        </w:tc>
        <w:tc>
          <w:tcPr>
            <w:tcW w:w="1321" w:type="dxa"/>
            <w:vMerge w:val="restart"/>
            <w:vAlign w:val="center"/>
          </w:tcPr>
          <w:p w:rsidR="001C4707" w:rsidRDefault="001C4707" w:rsidP="00AB1C0B">
            <w:pPr>
              <w:tabs>
                <w:tab w:val="left" w:pos="1305"/>
              </w:tabs>
              <w:jc w:val="center"/>
              <w:rPr>
                <w:rFonts w:ascii="Sylfaen" w:hAnsi="Sylfaen"/>
                <w:sz w:val="18"/>
                <w:szCs w:val="18"/>
              </w:rPr>
            </w:pPr>
            <w:r>
              <w:rPr>
                <w:rFonts w:ascii="Sylfaen" w:hAnsi="Sylfaen"/>
                <w:sz w:val="18"/>
                <w:szCs w:val="18"/>
              </w:rPr>
              <w:t>0.</w:t>
            </w:r>
            <w:r>
              <w:rPr>
                <w:rFonts w:ascii="Sylfaen" w:hAnsi="Sylfaen"/>
                <w:sz w:val="18"/>
                <w:szCs w:val="18"/>
                <w:lang w:val="ka-GE"/>
              </w:rPr>
              <w:t>4</w:t>
            </w:r>
            <w:r>
              <w:rPr>
                <w:rFonts w:ascii="Sylfaen" w:hAnsi="Sylfaen"/>
                <w:sz w:val="18"/>
                <w:szCs w:val="18"/>
              </w:rPr>
              <w:t>.0.</w:t>
            </w:r>
            <w:r>
              <w:rPr>
                <w:rFonts w:ascii="Sylfaen" w:hAnsi="Sylfaen"/>
                <w:sz w:val="18"/>
                <w:szCs w:val="18"/>
                <w:lang w:val="ka-GE"/>
              </w:rPr>
              <w:t>0.0</w:t>
            </w:r>
            <w:r>
              <w:rPr>
                <w:rFonts w:ascii="Sylfaen" w:hAnsi="Sylfaen"/>
                <w:sz w:val="18"/>
                <w:szCs w:val="18"/>
              </w:rPr>
              <w:t>.</w:t>
            </w:r>
          </w:p>
        </w:tc>
        <w:tc>
          <w:tcPr>
            <w:tcW w:w="659" w:type="dxa"/>
            <w:vMerge w:val="restart"/>
            <w:vAlign w:val="center"/>
          </w:tcPr>
          <w:p w:rsidR="001C4707" w:rsidRDefault="001C4707" w:rsidP="00AB1C0B">
            <w:pPr>
              <w:tabs>
                <w:tab w:val="left" w:pos="1305"/>
              </w:tabs>
              <w:jc w:val="center"/>
              <w:rPr>
                <w:rFonts w:ascii="Sylfaen" w:hAnsi="Sylfaen"/>
                <w:sz w:val="18"/>
                <w:szCs w:val="18"/>
                <w:lang w:val="ka-GE"/>
              </w:rPr>
            </w:pPr>
            <w:r>
              <w:rPr>
                <w:rFonts w:ascii="Sylfaen" w:hAnsi="Sylfaen"/>
                <w:sz w:val="18"/>
                <w:szCs w:val="18"/>
                <w:lang w:val="ka-GE"/>
              </w:rPr>
              <w:t>5</w:t>
            </w:r>
          </w:p>
        </w:tc>
        <w:tc>
          <w:tcPr>
            <w:tcW w:w="658" w:type="dxa"/>
            <w:vMerge w:val="restart"/>
          </w:tcPr>
          <w:p w:rsidR="001C4707" w:rsidRPr="00AB1C0B" w:rsidRDefault="001C4707" w:rsidP="00AB1C0B">
            <w:pPr>
              <w:spacing w:after="60"/>
              <w:jc w:val="center"/>
              <w:rPr>
                <w:rFonts w:ascii="Sylfaen" w:hAnsi="Sylfaen" w:cs="Sylfaen"/>
                <w:b/>
                <w:sz w:val="18"/>
                <w:szCs w:val="18"/>
                <w:lang w:val="ka-GE"/>
              </w:rPr>
            </w:pPr>
          </w:p>
        </w:tc>
        <w:tc>
          <w:tcPr>
            <w:tcW w:w="658" w:type="dxa"/>
            <w:vMerge w:val="restart"/>
          </w:tcPr>
          <w:p w:rsidR="001C4707" w:rsidRPr="00AB1C0B" w:rsidRDefault="001C4707" w:rsidP="00AB1C0B">
            <w:pPr>
              <w:spacing w:after="60"/>
              <w:jc w:val="center"/>
              <w:rPr>
                <w:rFonts w:ascii="Sylfaen" w:hAnsi="Sylfaen" w:cs="Sylfaen"/>
                <w:b/>
                <w:sz w:val="18"/>
                <w:szCs w:val="18"/>
                <w:lang w:val="ka-GE"/>
              </w:rPr>
            </w:pPr>
          </w:p>
        </w:tc>
        <w:tc>
          <w:tcPr>
            <w:tcW w:w="658" w:type="dxa"/>
            <w:vMerge w:val="restart"/>
          </w:tcPr>
          <w:p w:rsidR="001C4707" w:rsidRPr="00AB1C0B" w:rsidRDefault="001C4707" w:rsidP="00AB1C0B">
            <w:pPr>
              <w:spacing w:after="60"/>
              <w:jc w:val="center"/>
              <w:rPr>
                <w:rFonts w:ascii="Sylfaen" w:hAnsi="Sylfaen" w:cs="Sylfaen"/>
                <w:b/>
                <w:sz w:val="18"/>
                <w:szCs w:val="18"/>
                <w:lang w:val="ka-GE"/>
              </w:rPr>
            </w:pPr>
          </w:p>
        </w:tc>
        <w:tc>
          <w:tcPr>
            <w:tcW w:w="658" w:type="dxa"/>
            <w:vMerge w:val="restart"/>
          </w:tcPr>
          <w:p w:rsidR="001C4707" w:rsidRPr="00AB1C0B" w:rsidRDefault="001C4707" w:rsidP="00AB1C0B">
            <w:pPr>
              <w:spacing w:after="60"/>
              <w:jc w:val="center"/>
              <w:rPr>
                <w:rFonts w:ascii="Sylfaen" w:hAnsi="Sylfaen" w:cs="Sylfaen"/>
                <w:b/>
                <w:sz w:val="18"/>
                <w:szCs w:val="18"/>
                <w:lang w:val="ka-GE"/>
              </w:rPr>
            </w:pPr>
          </w:p>
        </w:tc>
        <w:tc>
          <w:tcPr>
            <w:tcW w:w="658" w:type="dxa"/>
            <w:vMerge w:val="restart"/>
          </w:tcPr>
          <w:p w:rsidR="001C4707" w:rsidRPr="00AB1C0B" w:rsidRDefault="001C4707" w:rsidP="00AB1C0B">
            <w:pPr>
              <w:spacing w:after="60"/>
              <w:jc w:val="center"/>
              <w:rPr>
                <w:rFonts w:ascii="Sylfaen" w:hAnsi="Sylfaen" w:cs="Sylfaen"/>
                <w:b/>
                <w:sz w:val="18"/>
                <w:szCs w:val="18"/>
                <w:lang w:val="ka-GE"/>
              </w:rPr>
            </w:pPr>
          </w:p>
        </w:tc>
        <w:tc>
          <w:tcPr>
            <w:tcW w:w="658" w:type="dxa"/>
            <w:vMerge w:val="restart"/>
          </w:tcPr>
          <w:p w:rsidR="001C4707" w:rsidRPr="00AB1C0B" w:rsidRDefault="001C4707" w:rsidP="00AB1C0B">
            <w:pPr>
              <w:spacing w:after="60"/>
              <w:jc w:val="center"/>
              <w:rPr>
                <w:rFonts w:ascii="Sylfaen" w:hAnsi="Sylfaen" w:cs="Sylfaen"/>
                <w:b/>
                <w:sz w:val="18"/>
                <w:szCs w:val="18"/>
                <w:lang w:val="ka-GE"/>
              </w:rPr>
            </w:pPr>
          </w:p>
        </w:tc>
        <w:tc>
          <w:tcPr>
            <w:tcW w:w="662" w:type="dxa"/>
            <w:vMerge w:val="restart"/>
          </w:tcPr>
          <w:p w:rsidR="001C4707" w:rsidRPr="00AB1C0B" w:rsidRDefault="001C4707" w:rsidP="00AB1C0B">
            <w:pPr>
              <w:spacing w:after="60"/>
              <w:jc w:val="center"/>
              <w:rPr>
                <w:rFonts w:ascii="Sylfaen" w:hAnsi="Sylfaen" w:cs="Sylfaen"/>
                <w:b/>
                <w:sz w:val="18"/>
                <w:szCs w:val="18"/>
                <w:lang w:val="ka-GE"/>
              </w:rPr>
            </w:pPr>
          </w:p>
        </w:tc>
        <w:tc>
          <w:tcPr>
            <w:tcW w:w="943" w:type="dxa"/>
            <w:vMerge w:val="restart"/>
            <w:tcBorders>
              <w:right w:val="thinThickSmallGap" w:sz="24" w:space="0" w:color="auto"/>
            </w:tcBorders>
          </w:tcPr>
          <w:p w:rsidR="001C4707" w:rsidRPr="00AB1C0B" w:rsidRDefault="001C4707" w:rsidP="00AB1C0B">
            <w:pPr>
              <w:spacing w:after="60"/>
              <w:jc w:val="center"/>
              <w:rPr>
                <w:rFonts w:ascii="Sylfaen" w:hAnsi="Sylfaen" w:cs="Sylfaen"/>
                <w:b/>
                <w:sz w:val="18"/>
                <w:szCs w:val="18"/>
                <w:lang w:val="ka-GE"/>
              </w:rPr>
            </w:pPr>
          </w:p>
        </w:tc>
      </w:tr>
      <w:tr w:rsidR="001C4707" w:rsidRPr="00AB1C0B" w:rsidTr="00413982">
        <w:trPr>
          <w:trHeight w:val="345"/>
        </w:trPr>
        <w:tc>
          <w:tcPr>
            <w:tcW w:w="629" w:type="dxa"/>
            <w:vMerge/>
            <w:tcBorders>
              <w:left w:val="thinThickSmallGap" w:sz="24" w:space="0" w:color="auto"/>
            </w:tcBorders>
          </w:tcPr>
          <w:p w:rsidR="001C4707" w:rsidRPr="00AB1C0B" w:rsidRDefault="001C4707" w:rsidP="00AB1C0B">
            <w:pPr>
              <w:spacing w:after="60"/>
              <w:jc w:val="center"/>
              <w:rPr>
                <w:rFonts w:ascii="Sylfaen" w:hAnsi="Sylfaen" w:cs="Sylfaen"/>
                <w:b/>
                <w:sz w:val="18"/>
                <w:szCs w:val="18"/>
                <w:lang w:val="ka-GE"/>
              </w:rPr>
            </w:pPr>
          </w:p>
        </w:tc>
        <w:tc>
          <w:tcPr>
            <w:tcW w:w="1147" w:type="dxa"/>
            <w:vMerge/>
            <w:vAlign w:val="center"/>
          </w:tcPr>
          <w:p w:rsidR="001C4707" w:rsidRPr="00AB1C0B" w:rsidRDefault="001C4707" w:rsidP="00AB1C0B">
            <w:pPr>
              <w:spacing w:after="60"/>
              <w:jc w:val="center"/>
              <w:rPr>
                <w:rFonts w:ascii="Sylfaen" w:hAnsi="Sylfaen" w:cs="Sylfaen"/>
                <w:b/>
                <w:sz w:val="18"/>
                <w:szCs w:val="18"/>
                <w:lang w:val="ka-GE"/>
              </w:rPr>
            </w:pPr>
          </w:p>
        </w:tc>
        <w:tc>
          <w:tcPr>
            <w:tcW w:w="1641" w:type="dxa"/>
            <w:vAlign w:val="center"/>
          </w:tcPr>
          <w:p w:rsidR="001C4707" w:rsidRPr="00AB1C0B" w:rsidRDefault="001C4707" w:rsidP="00171353">
            <w:pPr>
              <w:spacing w:after="60"/>
              <w:rPr>
                <w:rFonts w:ascii="Sylfaen" w:hAnsi="Sylfaen" w:cs="Sylfaen"/>
                <w:b/>
                <w:sz w:val="18"/>
                <w:szCs w:val="18"/>
                <w:lang w:val="ka-GE"/>
              </w:rPr>
            </w:pPr>
            <w:r>
              <w:rPr>
                <w:rFonts w:ascii="Sylfaen" w:hAnsi="Sylfaen"/>
                <w:sz w:val="18"/>
                <w:szCs w:val="18"/>
                <w:lang w:val="ka-GE"/>
              </w:rPr>
              <w:t>გერმანული</w:t>
            </w:r>
          </w:p>
        </w:tc>
        <w:tc>
          <w:tcPr>
            <w:tcW w:w="1038" w:type="dxa"/>
            <w:vAlign w:val="center"/>
          </w:tcPr>
          <w:p w:rsidR="001C4707" w:rsidRDefault="001C4707" w:rsidP="00AB1C0B">
            <w:pPr>
              <w:tabs>
                <w:tab w:val="left" w:pos="1305"/>
              </w:tabs>
              <w:jc w:val="center"/>
              <w:rPr>
                <w:rFonts w:ascii="Sylfaen" w:hAnsi="Sylfaen"/>
                <w:sz w:val="18"/>
                <w:szCs w:val="18"/>
              </w:rPr>
            </w:pPr>
            <w:r>
              <w:rPr>
                <w:rFonts w:ascii="Sylfaen" w:hAnsi="Sylfaen"/>
                <w:sz w:val="18"/>
                <w:szCs w:val="18"/>
              </w:rPr>
              <w:t>HLCB2300</w:t>
            </w:r>
          </w:p>
          <w:p w:rsidR="001C4707" w:rsidRPr="00AB1C0B" w:rsidRDefault="001C4707" w:rsidP="00AB1C0B">
            <w:pPr>
              <w:spacing w:after="60"/>
              <w:jc w:val="center"/>
              <w:rPr>
                <w:rFonts w:ascii="Sylfaen" w:hAnsi="Sylfaen" w:cs="Sylfaen"/>
                <w:b/>
                <w:sz w:val="18"/>
                <w:szCs w:val="18"/>
                <w:lang w:val="ka-GE"/>
              </w:rPr>
            </w:pPr>
            <w:r>
              <w:rPr>
                <w:rFonts w:ascii="Sylfaen" w:hAnsi="Sylfaen"/>
                <w:sz w:val="18"/>
                <w:szCs w:val="18"/>
              </w:rPr>
              <w:t>HLCB2320</w:t>
            </w:r>
          </w:p>
        </w:tc>
        <w:tc>
          <w:tcPr>
            <w:tcW w:w="602" w:type="dxa"/>
            <w:vMerge/>
          </w:tcPr>
          <w:p w:rsidR="001C4707" w:rsidRPr="00AB1C0B" w:rsidRDefault="001C4707" w:rsidP="00AB1C0B">
            <w:pPr>
              <w:spacing w:after="60"/>
              <w:jc w:val="center"/>
              <w:rPr>
                <w:rFonts w:ascii="Sylfaen" w:hAnsi="Sylfaen" w:cs="Sylfaen"/>
                <w:b/>
                <w:sz w:val="18"/>
                <w:szCs w:val="18"/>
                <w:lang w:val="ka-GE"/>
              </w:rPr>
            </w:pPr>
          </w:p>
        </w:tc>
        <w:tc>
          <w:tcPr>
            <w:tcW w:w="650" w:type="dxa"/>
            <w:vMerge/>
          </w:tcPr>
          <w:p w:rsidR="001C4707" w:rsidRPr="00AB1C0B" w:rsidRDefault="001C4707" w:rsidP="00AB1C0B">
            <w:pPr>
              <w:spacing w:after="60"/>
              <w:jc w:val="center"/>
              <w:rPr>
                <w:rFonts w:ascii="Sylfaen" w:hAnsi="Sylfaen" w:cs="Sylfaen"/>
                <w:b/>
                <w:sz w:val="18"/>
                <w:szCs w:val="18"/>
                <w:lang w:val="ka-GE"/>
              </w:rPr>
            </w:pPr>
          </w:p>
        </w:tc>
        <w:tc>
          <w:tcPr>
            <w:tcW w:w="623" w:type="dxa"/>
            <w:vMerge/>
          </w:tcPr>
          <w:p w:rsidR="001C4707" w:rsidRPr="00AB1C0B" w:rsidRDefault="001C4707" w:rsidP="00AB1C0B">
            <w:pPr>
              <w:spacing w:after="60"/>
              <w:jc w:val="center"/>
              <w:rPr>
                <w:rFonts w:ascii="Sylfaen" w:hAnsi="Sylfaen" w:cs="Sylfaen"/>
                <w:b/>
                <w:sz w:val="18"/>
                <w:szCs w:val="18"/>
                <w:lang w:val="ka-GE"/>
              </w:rPr>
            </w:pPr>
          </w:p>
        </w:tc>
        <w:tc>
          <w:tcPr>
            <w:tcW w:w="681" w:type="dxa"/>
            <w:vMerge/>
          </w:tcPr>
          <w:p w:rsidR="001C4707" w:rsidRPr="00AB1C0B" w:rsidRDefault="001C4707" w:rsidP="00AB1C0B">
            <w:pPr>
              <w:spacing w:after="60"/>
              <w:jc w:val="center"/>
              <w:rPr>
                <w:rFonts w:ascii="Sylfaen" w:hAnsi="Sylfaen" w:cs="Sylfaen"/>
                <w:b/>
                <w:sz w:val="18"/>
                <w:szCs w:val="18"/>
                <w:lang w:val="ka-GE"/>
              </w:rPr>
            </w:pPr>
          </w:p>
        </w:tc>
        <w:tc>
          <w:tcPr>
            <w:tcW w:w="603" w:type="dxa"/>
            <w:vMerge/>
          </w:tcPr>
          <w:p w:rsidR="001C4707" w:rsidRPr="00AB1C0B" w:rsidRDefault="001C4707" w:rsidP="00AB1C0B">
            <w:pPr>
              <w:spacing w:after="60"/>
              <w:jc w:val="center"/>
              <w:rPr>
                <w:rFonts w:ascii="Sylfaen" w:hAnsi="Sylfaen" w:cs="Sylfaen"/>
                <w:b/>
                <w:sz w:val="18"/>
                <w:szCs w:val="18"/>
                <w:lang w:val="ka-GE"/>
              </w:rPr>
            </w:pPr>
          </w:p>
        </w:tc>
        <w:tc>
          <w:tcPr>
            <w:tcW w:w="1321" w:type="dxa"/>
            <w:vMerge/>
          </w:tcPr>
          <w:p w:rsidR="001C4707" w:rsidRPr="00AB1C0B" w:rsidRDefault="001C4707" w:rsidP="00AB1C0B">
            <w:pPr>
              <w:spacing w:after="60"/>
              <w:jc w:val="center"/>
              <w:rPr>
                <w:rFonts w:ascii="Sylfaen" w:hAnsi="Sylfaen" w:cs="Sylfaen"/>
                <w:b/>
                <w:sz w:val="18"/>
                <w:szCs w:val="18"/>
                <w:lang w:val="ka-GE"/>
              </w:rPr>
            </w:pPr>
          </w:p>
        </w:tc>
        <w:tc>
          <w:tcPr>
            <w:tcW w:w="659" w:type="dxa"/>
            <w:vMerge/>
          </w:tcPr>
          <w:p w:rsidR="001C4707" w:rsidRPr="00AB1C0B" w:rsidRDefault="001C4707" w:rsidP="00AB1C0B">
            <w:pPr>
              <w:spacing w:after="60"/>
              <w:jc w:val="center"/>
              <w:rPr>
                <w:rFonts w:ascii="Sylfaen" w:hAnsi="Sylfaen" w:cs="Sylfaen"/>
                <w:b/>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62" w:type="dxa"/>
            <w:vMerge/>
          </w:tcPr>
          <w:p w:rsidR="001C4707" w:rsidRPr="00AB1C0B" w:rsidRDefault="001C4707" w:rsidP="00AB1C0B">
            <w:pPr>
              <w:spacing w:after="60"/>
              <w:jc w:val="center"/>
              <w:rPr>
                <w:rFonts w:ascii="Sylfaen" w:hAnsi="Sylfaen" w:cs="Sylfaen"/>
                <w:b/>
                <w:sz w:val="18"/>
                <w:szCs w:val="18"/>
                <w:lang w:val="ka-GE"/>
              </w:rPr>
            </w:pPr>
          </w:p>
        </w:tc>
        <w:tc>
          <w:tcPr>
            <w:tcW w:w="943" w:type="dxa"/>
            <w:vMerge/>
            <w:tcBorders>
              <w:right w:val="thinThickSmallGap" w:sz="24" w:space="0" w:color="auto"/>
            </w:tcBorders>
          </w:tcPr>
          <w:p w:rsidR="001C4707" w:rsidRPr="00AB1C0B" w:rsidRDefault="001C4707" w:rsidP="00AB1C0B">
            <w:pPr>
              <w:spacing w:after="60"/>
              <w:jc w:val="center"/>
              <w:rPr>
                <w:rFonts w:ascii="Sylfaen" w:hAnsi="Sylfaen" w:cs="Sylfaen"/>
                <w:b/>
                <w:sz w:val="18"/>
                <w:szCs w:val="18"/>
                <w:lang w:val="ka-GE"/>
              </w:rPr>
            </w:pPr>
          </w:p>
        </w:tc>
      </w:tr>
      <w:tr w:rsidR="001C4707" w:rsidRPr="00AB1C0B" w:rsidTr="00413982">
        <w:trPr>
          <w:trHeight w:val="345"/>
        </w:trPr>
        <w:tc>
          <w:tcPr>
            <w:tcW w:w="629" w:type="dxa"/>
            <w:vMerge/>
            <w:tcBorders>
              <w:left w:val="thinThickSmallGap" w:sz="24" w:space="0" w:color="auto"/>
            </w:tcBorders>
          </w:tcPr>
          <w:p w:rsidR="001C4707" w:rsidRPr="00AB1C0B" w:rsidRDefault="001C4707" w:rsidP="00AB1C0B">
            <w:pPr>
              <w:spacing w:after="60"/>
              <w:jc w:val="center"/>
              <w:rPr>
                <w:rFonts w:ascii="Sylfaen" w:hAnsi="Sylfaen" w:cs="Sylfaen"/>
                <w:b/>
                <w:sz w:val="18"/>
                <w:szCs w:val="18"/>
                <w:lang w:val="ka-GE"/>
              </w:rPr>
            </w:pPr>
          </w:p>
        </w:tc>
        <w:tc>
          <w:tcPr>
            <w:tcW w:w="1147" w:type="dxa"/>
            <w:vMerge/>
            <w:vAlign w:val="center"/>
          </w:tcPr>
          <w:p w:rsidR="001C4707" w:rsidRPr="00AB1C0B" w:rsidRDefault="001C4707" w:rsidP="00AB1C0B">
            <w:pPr>
              <w:spacing w:after="60"/>
              <w:jc w:val="center"/>
              <w:rPr>
                <w:rFonts w:ascii="Sylfaen" w:hAnsi="Sylfaen" w:cs="Sylfaen"/>
                <w:b/>
                <w:sz w:val="18"/>
                <w:szCs w:val="18"/>
                <w:lang w:val="ka-GE"/>
              </w:rPr>
            </w:pPr>
          </w:p>
        </w:tc>
        <w:tc>
          <w:tcPr>
            <w:tcW w:w="1641" w:type="dxa"/>
            <w:vAlign w:val="center"/>
          </w:tcPr>
          <w:p w:rsidR="001C4707" w:rsidRPr="00AB1C0B" w:rsidRDefault="001C4707" w:rsidP="00171353">
            <w:pPr>
              <w:spacing w:after="60"/>
              <w:rPr>
                <w:rFonts w:ascii="Sylfaen" w:hAnsi="Sylfaen" w:cs="Sylfaen"/>
                <w:b/>
                <w:sz w:val="18"/>
                <w:szCs w:val="18"/>
                <w:lang w:val="ka-GE"/>
              </w:rPr>
            </w:pPr>
            <w:r>
              <w:rPr>
                <w:rFonts w:ascii="Sylfaen" w:hAnsi="Sylfaen"/>
                <w:sz w:val="18"/>
                <w:szCs w:val="18"/>
                <w:lang w:val="ka-GE"/>
              </w:rPr>
              <w:t xml:space="preserve">ფრანგული </w:t>
            </w:r>
          </w:p>
        </w:tc>
        <w:tc>
          <w:tcPr>
            <w:tcW w:w="1038" w:type="dxa"/>
            <w:vAlign w:val="center"/>
          </w:tcPr>
          <w:p w:rsidR="001C4707" w:rsidRDefault="001C4707" w:rsidP="00AB1C0B">
            <w:pPr>
              <w:tabs>
                <w:tab w:val="left" w:pos="1305"/>
              </w:tabs>
              <w:jc w:val="center"/>
              <w:rPr>
                <w:rFonts w:ascii="Sylfaen" w:hAnsi="Sylfaen"/>
                <w:sz w:val="18"/>
                <w:szCs w:val="18"/>
              </w:rPr>
            </w:pPr>
            <w:r>
              <w:rPr>
                <w:rFonts w:ascii="Sylfaen" w:hAnsi="Sylfaen"/>
                <w:sz w:val="18"/>
                <w:szCs w:val="18"/>
              </w:rPr>
              <w:t>HLCB2400</w:t>
            </w:r>
          </w:p>
          <w:p w:rsidR="001C4707" w:rsidRPr="00AB1C0B" w:rsidRDefault="001C4707" w:rsidP="00AB1C0B">
            <w:pPr>
              <w:spacing w:after="60"/>
              <w:jc w:val="center"/>
              <w:rPr>
                <w:rFonts w:ascii="Sylfaen" w:hAnsi="Sylfaen" w:cs="Sylfaen"/>
                <w:b/>
                <w:sz w:val="18"/>
                <w:szCs w:val="18"/>
                <w:lang w:val="ka-GE"/>
              </w:rPr>
            </w:pPr>
            <w:r>
              <w:rPr>
                <w:rFonts w:ascii="Sylfaen" w:hAnsi="Sylfaen"/>
                <w:sz w:val="18"/>
                <w:szCs w:val="18"/>
              </w:rPr>
              <w:t>HLCB2420</w:t>
            </w:r>
          </w:p>
        </w:tc>
        <w:tc>
          <w:tcPr>
            <w:tcW w:w="602" w:type="dxa"/>
            <w:vMerge/>
          </w:tcPr>
          <w:p w:rsidR="001C4707" w:rsidRPr="00AB1C0B" w:rsidRDefault="001C4707" w:rsidP="00AB1C0B">
            <w:pPr>
              <w:spacing w:after="60"/>
              <w:jc w:val="center"/>
              <w:rPr>
                <w:rFonts w:ascii="Sylfaen" w:hAnsi="Sylfaen" w:cs="Sylfaen"/>
                <w:b/>
                <w:sz w:val="18"/>
                <w:szCs w:val="18"/>
                <w:lang w:val="ka-GE"/>
              </w:rPr>
            </w:pPr>
          </w:p>
        </w:tc>
        <w:tc>
          <w:tcPr>
            <w:tcW w:w="650" w:type="dxa"/>
            <w:vMerge/>
          </w:tcPr>
          <w:p w:rsidR="001C4707" w:rsidRPr="00AB1C0B" w:rsidRDefault="001C4707" w:rsidP="00AB1C0B">
            <w:pPr>
              <w:spacing w:after="60"/>
              <w:jc w:val="center"/>
              <w:rPr>
                <w:rFonts w:ascii="Sylfaen" w:hAnsi="Sylfaen" w:cs="Sylfaen"/>
                <w:b/>
                <w:sz w:val="18"/>
                <w:szCs w:val="18"/>
                <w:lang w:val="ka-GE"/>
              </w:rPr>
            </w:pPr>
          </w:p>
        </w:tc>
        <w:tc>
          <w:tcPr>
            <w:tcW w:w="623" w:type="dxa"/>
            <w:vMerge/>
          </w:tcPr>
          <w:p w:rsidR="001C4707" w:rsidRPr="00AB1C0B" w:rsidRDefault="001C4707" w:rsidP="00AB1C0B">
            <w:pPr>
              <w:spacing w:after="60"/>
              <w:jc w:val="center"/>
              <w:rPr>
                <w:rFonts w:ascii="Sylfaen" w:hAnsi="Sylfaen" w:cs="Sylfaen"/>
                <w:b/>
                <w:sz w:val="18"/>
                <w:szCs w:val="18"/>
                <w:lang w:val="ka-GE"/>
              </w:rPr>
            </w:pPr>
          </w:p>
        </w:tc>
        <w:tc>
          <w:tcPr>
            <w:tcW w:w="681" w:type="dxa"/>
            <w:vMerge/>
          </w:tcPr>
          <w:p w:rsidR="001C4707" w:rsidRPr="00AB1C0B" w:rsidRDefault="001C4707" w:rsidP="00AB1C0B">
            <w:pPr>
              <w:spacing w:after="60"/>
              <w:jc w:val="center"/>
              <w:rPr>
                <w:rFonts w:ascii="Sylfaen" w:hAnsi="Sylfaen" w:cs="Sylfaen"/>
                <w:b/>
                <w:sz w:val="18"/>
                <w:szCs w:val="18"/>
                <w:lang w:val="ka-GE"/>
              </w:rPr>
            </w:pPr>
          </w:p>
        </w:tc>
        <w:tc>
          <w:tcPr>
            <w:tcW w:w="603" w:type="dxa"/>
            <w:vMerge/>
          </w:tcPr>
          <w:p w:rsidR="001C4707" w:rsidRPr="00AB1C0B" w:rsidRDefault="001C4707" w:rsidP="00AB1C0B">
            <w:pPr>
              <w:spacing w:after="60"/>
              <w:jc w:val="center"/>
              <w:rPr>
                <w:rFonts w:ascii="Sylfaen" w:hAnsi="Sylfaen" w:cs="Sylfaen"/>
                <w:b/>
                <w:sz w:val="18"/>
                <w:szCs w:val="18"/>
                <w:lang w:val="ka-GE"/>
              </w:rPr>
            </w:pPr>
          </w:p>
        </w:tc>
        <w:tc>
          <w:tcPr>
            <w:tcW w:w="1321" w:type="dxa"/>
            <w:vMerge/>
          </w:tcPr>
          <w:p w:rsidR="001C4707" w:rsidRPr="00AB1C0B" w:rsidRDefault="001C4707" w:rsidP="00AB1C0B">
            <w:pPr>
              <w:spacing w:after="60"/>
              <w:jc w:val="center"/>
              <w:rPr>
                <w:rFonts w:ascii="Sylfaen" w:hAnsi="Sylfaen" w:cs="Sylfaen"/>
                <w:b/>
                <w:sz w:val="18"/>
                <w:szCs w:val="18"/>
                <w:lang w:val="ka-GE"/>
              </w:rPr>
            </w:pPr>
          </w:p>
        </w:tc>
        <w:tc>
          <w:tcPr>
            <w:tcW w:w="659" w:type="dxa"/>
            <w:vMerge/>
          </w:tcPr>
          <w:p w:rsidR="001C4707" w:rsidRPr="00AB1C0B" w:rsidRDefault="001C4707" w:rsidP="00AB1C0B">
            <w:pPr>
              <w:spacing w:after="60"/>
              <w:jc w:val="center"/>
              <w:rPr>
                <w:rFonts w:ascii="Sylfaen" w:hAnsi="Sylfaen" w:cs="Sylfaen"/>
                <w:b/>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62" w:type="dxa"/>
            <w:vMerge/>
          </w:tcPr>
          <w:p w:rsidR="001C4707" w:rsidRPr="00AB1C0B" w:rsidRDefault="001C4707" w:rsidP="00AB1C0B">
            <w:pPr>
              <w:spacing w:after="60"/>
              <w:jc w:val="center"/>
              <w:rPr>
                <w:rFonts w:ascii="Sylfaen" w:hAnsi="Sylfaen" w:cs="Sylfaen"/>
                <w:b/>
                <w:sz w:val="18"/>
                <w:szCs w:val="18"/>
                <w:lang w:val="ka-GE"/>
              </w:rPr>
            </w:pPr>
          </w:p>
        </w:tc>
        <w:tc>
          <w:tcPr>
            <w:tcW w:w="943" w:type="dxa"/>
            <w:vMerge/>
            <w:tcBorders>
              <w:right w:val="thinThickSmallGap" w:sz="24" w:space="0" w:color="auto"/>
            </w:tcBorders>
          </w:tcPr>
          <w:p w:rsidR="001C4707" w:rsidRPr="00AB1C0B" w:rsidRDefault="001C4707" w:rsidP="00AB1C0B">
            <w:pPr>
              <w:spacing w:after="60"/>
              <w:jc w:val="center"/>
              <w:rPr>
                <w:rFonts w:ascii="Sylfaen" w:hAnsi="Sylfaen" w:cs="Sylfaen"/>
                <w:b/>
                <w:sz w:val="18"/>
                <w:szCs w:val="18"/>
                <w:lang w:val="ka-GE"/>
              </w:rPr>
            </w:pPr>
          </w:p>
        </w:tc>
      </w:tr>
      <w:tr w:rsidR="001C4707" w:rsidRPr="00AB1C0B" w:rsidTr="00413982">
        <w:trPr>
          <w:trHeight w:val="345"/>
        </w:trPr>
        <w:tc>
          <w:tcPr>
            <w:tcW w:w="629" w:type="dxa"/>
            <w:vMerge/>
            <w:tcBorders>
              <w:left w:val="thinThickSmallGap" w:sz="24" w:space="0" w:color="auto"/>
            </w:tcBorders>
          </w:tcPr>
          <w:p w:rsidR="001C4707" w:rsidRPr="00AB1C0B" w:rsidRDefault="001C4707" w:rsidP="00AB1C0B">
            <w:pPr>
              <w:spacing w:after="60"/>
              <w:jc w:val="center"/>
              <w:rPr>
                <w:rFonts w:ascii="Sylfaen" w:hAnsi="Sylfaen" w:cs="Sylfaen"/>
                <w:b/>
                <w:sz w:val="18"/>
                <w:szCs w:val="18"/>
                <w:lang w:val="ka-GE"/>
              </w:rPr>
            </w:pPr>
          </w:p>
        </w:tc>
        <w:tc>
          <w:tcPr>
            <w:tcW w:w="1147" w:type="dxa"/>
            <w:vMerge/>
            <w:vAlign w:val="center"/>
          </w:tcPr>
          <w:p w:rsidR="001C4707" w:rsidRPr="00AB1C0B" w:rsidRDefault="001C4707" w:rsidP="00AB1C0B">
            <w:pPr>
              <w:spacing w:after="60"/>
              <w:jc w:val="center"/>
              <w:rPr>
                <w:rFonts w:ascii="Sylfaen" w:hAnsi="Sylfaen" w:cs="Sylfaen"/>
                <w:b/>
                <w:sz w:val="18"/>
                <w:szCs w:val="18"/>
                <w:lang w:val="ka-GE"/>
              </w:rPr>
            </w:pPr>
          </w:p>
        </w:tc>
        <w:tc>
          <w:tcPr>
            <w:tcW w:w="1641" w:type="dxa"/>
            <w:vAlign w:val="center"/>
          </w:tcPr>
          <w:p w:rsidR="001C4707" w:rsidRPr="00AB1C0B" w:rsidRDefault="001C4707" w:rsidP="00171353">
            <w:pPr>
              <w:spacing w:after="60"/>
              <w:rPr>
                <w:rFonts w:ascii="Sylfaen" w:hAnsi="Sylfaen" w:cs="Sylfaen"/>
                <w:b/>
                <w:sz w:val="18"/>
                <w:szCs w:val="18"/>
                <w:lang w:val="ka-GE"/>
              </w:rPr>
            </w:pPr>
            <w:r>
              <w:rPr>
                <w:rFonts w:ascii="Sylfaen" w:hAnsi="Sylfaen"/>
                <w:sz w:val="18"/>
                <w:szCs w:val="18"/>
                <w:lang w:val="ka-GE"/>
              </w:rPr>
              <w:t>რუსული</w:t>
            </w:r>
          </w:p>
        </w:tc>
        <w:tc>
          <w:tcPr>
            <w:tcW w:w="1038" w:type="dxa"/>
            <w:vAlign w:val="center"/>
          </w:tcPr>
          <w:p w:rsidR="001C4707" w:rsidRDefault="001C4707" w:rsidP="00AB1C0B">
            <w:pPr>
              <w:tabs>
                <w:tab w:val="left" w:pos="1305"/>
              </w:tabs>
              <w:jc w:val="center"/>
              <w:rPr>
                <w:rFonts w:ascii="Sylfaen" w:hAnsi="Sylfaen"/>
                <w:sz w:val="18"/>
                <w:szCs w:val="18"/>
              </w:rPr>
            </w:pPr>
            <w:r>
              <w:rPr>
                <w:rFonts w:ascii="Sylfaen" w:hAnsi="Sylfaen"/>
                <w:sz w:val="18"/>
                <w:szCs w:val="18"/>
              </w:rPr>
              <w:t>HLCB2350</w:t>
            </w:r>
          </w:p>
          <w:p w:rsidR="001C4707" w:rsidRPr="00AB1C0B" w:rsidRDefault="001C4707" w:rsidP="00AB1C0B">
            <w:pPr>
              <w:spacing w:after="60"/>
              <w:jc w:val="center"/>
              <w:rPr>
                <w:rFonts w:ascii="Sylfaen" w:hAnsi="Sylfaen" w:cs="Sylfaen"/>
                <w:b/>
                <w:sz w:val="18"/>
                <w:szCs w:val="18"/>
                <w:lang w:val="ka-GE"/>
              </w:rPr>
            </w:pPr>
            <w:r>
              <w:rPr>
                <w:rFonts w:ascii="Sylfaen" w:hAnsi="Sylfaen"/>
                <w:sz w:val="18"/>
                <w:szCs w:val="18"/>
              </w:rPr>
              <w:t>HLCB2370</w:t>
            </w:r>
          </w:p>
        </w:tc>
        <w:tc>
          <w:tcPr>
            <w:tcW w:w="602" w:type="dxa"/>
            <w:vMerge/>
          </w:tcPr>
          <w:p w:rsidR="001C4707" w:rsidRPr="00AB1C0B" w:rsidRDefault="001C4707" w:rsidP="00AB1C0B">
            <w:pPr>
              <w:spacing w:after="60"/>
              <w:jc w:val="center"/>
              <w:rPr>
                <w:rFonts w:ascii="Sylfaen" w:hAnsi="Sylfaen" w:cs="Sylfaen"/>
                <w:b/>
                <w:sz w:val="18"/>
                <w:szCs w:val="18"/>
                <w:lang w:val="ka-GE"/>
              </w:rPr>
            </w:pPr>
          </w:p>
        </w:tc>
        <w:tc>
          <w:tcPr>
            <w:tcW w:w="650" w:type="dxa"/>
            <w:vMerge/>
          </w:tcPr>
          <w:p w:rsidR="001C4707" w:rsidRPr="00AB1C0B" w:rsidRDefault="001C4707" w:rsidP="00AB1C0B">
            <w:pPr>
              <w:spacing w:after="60"/>
              <w:jc w:val="center"/>
              <w:rPr>
                <w:rFonts w:ascii="Sylfaen" w:hAnsi="Sylfaen" w:cs="Sylfaen"/>
                <w:b/>
                <w:sz w:val="18"/>
                <w:szCs w:val="18"/>
                <w:lang w:val="ka-GE"/>
              </w:rPr>
            </w:pPr>
          </w:p>
        </w:tc>
        <w:tc>
          <w:tcPr>
            <w:tcW w:w="623" w:type="dxa"/>
            <w:vMerge/>
          </w:tcPr>
          <w:p w:rsidR="001C4707" w:rsidRPr="00AB1C0B" w:rsidRDefault="001C4707" w:rsidP="00AB1C0B">
            <w:pPr>
              <w:spacing w:after="60"/>
              <w:jc w:val="center"/>
              <w:rPr>
                <w:rFonts w:ascii="Sylfaen" w:hAnsi="Sylfaen" w:cs="Sylfaen"/>
                <w:b/>
                <w:sz w:val="18"/>
                <w:szCs w:val="18"/>
                <w:lang w:val="ka-GE"/>
              </w:rPr>
            </w:pPr>
          </w:p>
        </w:tc>
        <w:tc>
          <w:tcPr>
            <w:tcW w:w="681" w:type="dxa"/>
            <w:vMerge/>
          </w:tcPr>
          <w:p w:rsidR="001C4707" w:rsidRPr="00AB1C0B" w:rsidRDefault="001C4707" w:rsidP="00AB1C0B">
            <w:pPr>
              <w:spacing w:after="60"/>
              <w:jc w:val="center"/>
              <w:rPr>
                <w:rFonts w:ascii="Sylfaen" w:hAnsi="Sylfaen" w:cs="Sylfaen"/>
                <w:b/>
                <w:sz w:val="18"/>
                <w:szCs w:val="18"/>
                <w:lang w:val="ka-GE"/>
              </w:rPr>
            </w:pPr>
          </w:p>
        </w:tc>
        <w:tc>
          <w:tcPr>
            <w:tcW w:w="603" w:type="dxa"/>
            <w:vMerge/>
          </w:tcPr>
          <w:p w:rsidR="001C4707" w:rsidRPr="00AB1C0B" w:rsidRDefault="001C4707" w:rsidP="00AB1C0B">
            <w:pPr>
              <w:spacing w:after="60"/>
              <w:jc w:val="center"/>
              <w:rPr>
                <w:rFonts w:ascii="Sylfaen" w:hAnsi="Sylfaen" w:cs="Sylfaen"/>
                <w:b/>
                <w:sz w:val="18"/>
                <w:szCs w:val="18"/>
                <w:lang w:val="ka-GE"/>
              </w:rPr>
            </w:pPr>
          </w:p>
        </w:tc>
        <w:tc>
          <w:tcPr>
            <w:tcW w:w="1321" w:type="dxa"/>
            <w:vMerge/>
          </w:tcPr>
          <w:p w:rsidR="001C4707" w:rsidRPr="00AB1C0B" w:rsidRDefault="001C4707" w:rsidP="00AB1C0B">
            <w:pPr>
              <w:spacing w:after="60"/>
              <w:jc w:val="center"/>
              <w:rPr>
                <w:rFonts w:ascii="Sylfaen" w:hAnsi="Sylfaen" w:cs="Sylfaen"/>
                <w:b/>
                <w:sz w:val="18"/>
                <w:szCs w:val="18"/>
                <w:lang w:val="ka-GE"/>
              </w:rPr>
            </w:pPr>
          </w:p>
        </w:tc>
        <w:tc>
          <w:tcPr>
            <w:tcW w:w="659" w:type="dxa"/>
            <w:vMerge/>
          </w:tcPr>
          <w:p w:rsidR="001C4707" w:rsidRPr="00AB1C0B" w:rsidRDefault="001C4707" w:rsidP="00AB1C0B">
            <w:pPr>
              <w:spacing w:after="60"/>
              <w:jc w:val="center"/>
              <w:rPr>
                <w:rFonts w:ascii="Sylfaen" w:hAnsi="Sylfaen" w:cs="Sylfaen"/>
                <w:b/>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62" w:type="dxa"/>
            <w:vMerge/>
          </w:tcPr>
          <w:p w:rsidR="001C4707" w:rsidRPr="00AB1C0B" w:rsidRDefault="001C4707" w:rsidP="00AB1C0B">
            <w:pPr>
              <w:spacing w:after="60"/>
              <w:jc w:val="center"/>
              <w:rPr>
                <w:rFonts w:ascii="Sylfaen" w:hAnsi="Sylfaen" w:cs="Sylfaen"/>
                <w:b/>
                <w:sz w:val="18"/>
                <w:szCs w:val="18"/>
                <w:lang w:val="ka-GE"/>
              </w:rPr>
            </w:pPr>
          </w:p>
        </w:tc>
        <w:tc>
          <w:tcPr>
            <w:tcW w:w="943" w:type="dxa"/>
            <w:vMerge/>
            <w:tcBorders>
              <w:right w:val="thinThickSmallGap" w:sz="24" w:space="0" w:color="auto"/>
            </w:tcBorders>
          </w:tcPr>
          <w:p w:rsidR="001C4707" w:rsidRPr="00AB1C0B" w:rsidRDefault="001C4707" w:rsidP="00AB1C0B">
            <w:pPr>
              <w:spacing w:after="60"/>
              <w:jc w:val="center"/>
              <w:rPr>
                <w:rFonts w:ascii="Sylfaen" w:hAnsi="Sylfaen" w:cs="Sylfaen"/>
                <w:b/>
                <w:sz w:val="18"/>
                <w:szCs w:val="18"/>
                <w:lang w:val="ka-GE"/>
              </w:rPr>
            </w:pPr>
          </w:p>
        </w:tc>
      </w:tr>
      <w:tr w:rsidR="001C4707" w:rsidRPr="00AB1C0B" w:rsidTr="00413982">
        <w:trPr>
          <w:trHeight w:val="345"/>
        </w:trPr>
        <w:tc>
          <w:tcPr>
            <w:tcW w:w="629" w:type="dxa"/>
            <w:vMerge w:val="restart"/>
            <w:tcBorders>
              <w:left w:val="thinThickSmallGap" w:sz="24" w:space="0" w:color="auto"/>
            </w:tcBorders>
            <w:vAlign w:val="center"/>
          </w:tcPr>
          <w:p w:rsidR="001C4707" w:rsidRPr="00AB1C0B" w:rsidRDefault="001C4707" w:rsidP="00AB1C0B">
            <w:pPr>
              <w:spacing w:after="60"/>
              <w:jc w:val="center"/>
              <w:rPr>
                <w:rFonts w:ascii="Sylfaen" w:hAnsi="Sylfaen" w:cs="Sylfaen"/>
                <w:sz w:val="18"/>
                <w:szCs w:val="18"/>
                <w:lang w:val="ka-GE"/>
              </w:rPr>
            </w:pPr>
            <w:r w:rsidRPr="00AB1C0B">
              <w:rPr>
                <w:rFonts w:ascii="Sylfaen" w:hAnsi="Sylfaen" w:cs="Sylfaen"/>
                <w:sz w:val="18"/>
                <w:szCs w:val="18"/>
                <w:lang w:val="ka-GE"/>
              </w:rPr>
              <w:t>4</w:t>
            </w:r>
          </w:p>
        </w:tc>
        <w:tc>
          <w:tcPr>
            <w:tcW w:w="1147" w:type="dxa"/>
            <w:vMerge w:val="restart"/>
            <w:vAlign w:val="center"/>
          </w:tcPr>
          <w:p w:rsidR="001C4707" w:rsidRDefault="001C4707" w:rsidP="00AB1C0B">
            <w:pPr>
              <w:tabs>
                <w:tab w:val="left" w:pos="1305"/>
              </w:tabs>
              <w:rPr>
                <w:rFonts w:ascii="Sylfaen" w:hAnsi="Sylfaen"/>
                <w:sz w:val="18"/>
                <w:szCs w:val="18"/>
                <w:lang w:val="af-ZA"/>
              </w:rPr>
            </w:pPr>
            <w:r>
              <w:rPr>
                <w:rFonts w:ascii="Sylfaen" w:hAnsi="Sylfaen"/>
                <w:sz w:val="18"/>
                <w:szCs w:val="18"/>
                <w:lang w:val="ka-GE"/>
              </w:rPr>
              <w:t xml:space="preserve">უცხო </w:t>
            </w:r>
            <w:r>
              <w:rPr>
                <w:rFonts w:ascii="Sylfaen" w:hAnsi="Sylfaen"/>
                <w:sz w:val="18"/>
                <w:szCs w:val="18"/>
                <w:lang w:val="af-ZA"/>
              </w:rPr>
              <w:t>ენა2</w:t>
            </w:r>
          </w:p>
        </w:tc>
        <w:tc>
          <w:tcPr>
            <w:tcW w:w="1641" w:type="dxa"/>
            <w:vAlign w:val="center"/>
          </w:tcPr>
          <w:p w:rsidR="001C4707" w:rsidRDefault="001C4707" w:rsidP="00171353">
            <w:pPr>
              <w:tabs>
                <w:tab w:val="left" w:pos="1305"/>
              </w:tabs>
              <w:rPr>
                <w:rFonts w:ascii="Sylfaen" w:hAnsi="Sylfaen"/>
                <w:sz w:val="18"/>
                <w:szCs w:val="18"/>
                <w:lang w:val="ka-GE"/>
              </w:rPr>
            </w:pPr>
            <w:r>
              <w:rPr>
                <w:rFonts w:ascii="Sylfaen" w:hAnsi="Sylfaen"/>
                <w:sz w:val="18"/>
                <w:szCs w:val="18"/>
                <w:lang w:val="ka-GE"/>
              </w:rPr>
              <w:t>ინგლისური</w:t>
            </w:r>
          </w:p>
        </w:tc>
        <w:tc>
          <w:tcPr>
            <w:tcW w:w="1038" w:type="dxa"/>
            <w:vAlign w:val="center"/>
          </w:tcPr>
          <w:p w:rsidR="001C4707" w:rsidRDefault="001C4707" w:rsidP="00AB1C0B">
            <w:pPr>
              <w:jc w:val="center"/>
              <w:rPr>
                <w:rFonts w:ascii="Sylfaen" w:hAnsi="Sylfaen"/>
                <w:sz w:val="18"/>
                <w:szCs w:val="18"/>
              </w:rPr>
            </w:pPr>
            <w:r w:rsidRPr="00936ACC">
              <w:rPr>
                <w:rFonts w:ascii="Sylfaen" w:hAnsi="Sylfaen"/>
                <w:sz w:val="18"/>
                <w:szCs w:val="18"/>
              </w:rPr>
              <w:t>HLCB</w:t>
            </w:r>
            <w:r>
              <w:rPr>
                <w:rFonts w:ascii="Sylfaen" w:hAnsi="Sylfaen"/>
                <w:sz w:val="18"/>
                <w:szCs w:val="18"/>
              </w:rPr>
              <w:t>2260</w:t>
            </w:r>
          </w:p>
          <w:p w:rsidR="001C4707" w:rsidRDefault="001C4707" w:rsidP="00AB1C0B">
            <w:pPr>
              <w:jc w:val="center"/>
            </w:pPr>
            <w:r>
              <w:rPr>
                <w:rFonts w:ascii="Sylfaen" w:hAnsi="Sylfaen"/>
                <w:sz w:val="18"/>
                <w:szCs w:val="18"/>
              </w:rPr>
              <w:t>HLCB2280</w:t>
            </w:r>
          </w:p>
        </w:tc>
        <w:tc>
          <w:tcPr>
            <w:tcW w:w="602" w:type="dxa"/>
            <w:vMerge w:val="restart"/>
            <w:vAlign w:val="center"/>
          </w:tcPr>
          <w:p w:rsidR="001C4707" w:rsidRDefault="001C4707" w:rsidP="00AB1C0B">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Merge w:val="restart"/>
            <w:vAlign w:val="center"/>
          </w:tcPr>
          <w:p w:rsidR="001C4707" w:rsidRPr="00A555E9" w:rsidRDefault="001C4707" w:rsidP="00AB1C0B">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vMerge w:val="restart"/>
            <w:vAlign w:val="center"/>
          </w:tcPr>
          <w:p w:rsidR="001C4707" w:rsidRPr="00DE67C2" w:rsidRDefault="001C4707" w:rsidP="00AB1C0B">
            <w:pPr>
              <w:tabs>
                <w:tab w:val="left" w:pos="1305"/>
              </w:tabs>
              <w:jc w:val="center"/>
              <w:rPr>
                <w:rFonts w:ascii="Sylfaen" w:hAnsi="Sylfaen"/>
                <w:sz w:val="18"/>
                <w:szCs w:val="18"/>
                <w:lang w:val="ka-GE"/>
              </w:rPr>
            </w:pPr>
            <w:r>
              <w:rPr>
                <w:rFonts w:ascii="Sylfaen" w:hAnsi="Sylfaen"/>
                <w:sz w:val="18"/>
                <w:szCs w:val="18"/>
                <w:lang w:val="ka-GE"/>
              </w:rPr>
              <w:t>60</w:t>
            </w:r>
          </w:p>
        </w:tc>
        <w:tc>
          <w:tcPr>
            <w:tcW w:w="681" w:type="dxa"/>
            <w:vMerge w:val="restart"/>
            <w:vAlign w:val="center"/>
          </w:tcPr>
          <w:p w:rsidR="001C4707" w:rsidRPr="00F97836" w:rsidRDefault="000A7AAD" w:rsidP="00AB1C0B">
            <w:pPr>
              <w:tabs>
                <w:tab w:val="left" w:pos="1305"/>
              </w:tabs>
              <w:jc w:val="center"/>
              <w:rPr>
                <w:rFonts w:ascii="Sylfaen" w:hAnsi="Sylfaen"/>
                <w:sz w:val="18"/>
                <w:szCs w:val="18"/>
              </w:rPr>
            </w:pPr>
            <w:r>
              <w:rPr>
                <w:rFonts w:ascii="Sylfaen" w:hAnsi="Sylfaen"/>
                <w:sz w:val="18"/>
                <w:szCs w:val="18"/>
              </w:rPr>
              <w:t>3</w:t>
            </w:r>
          </w:p>
        </w:tc>
        <w:tc>
          <w:tcPr>
            <w:tcW w:w="603" w:type="dxa"/>
            <w:vMerge w:val="restart"/>
            <w:vAlign w:val="center"/>
          </w:tcPr>
          <w:p w:rsidR="001C4707" w:rsidRPr="00F97836" w:rsidRDefault="00F97836" w:rsidP="00AB1C0B">
            <w:pPr>
              <w:tabs>
                <w:tab w:val="left" w:pos="1305"/>
              </w:tabs>
              <w:jc w:val="center"/>
              <w:rPr>
                <w:rFonts w:ascii="Sylfaen" w:hAnsi="Sylfaen"/>
                <w:sz w:val="18"/>
                <w:szCs w:val="18"/>
              </w:rPr>
            </w:pPr>
            <w:r>
              <w:rPr>
                <w:rFonts w:ascii="Sylfaen" w:hAnsi="Sylfaen"/>
                <w:sz w:val="18"/>
                <w:szCs w:val="18"/>
                <w:lang w:val="ka-GE"/>
              </w:rPr>
              <w:t>6</w:t>
            </w:r>
            <w:r>
              <w:rPr>
                <w:rFonts w:ascii="Sylfaen" w:hAnsi="Sylfaen"/>
                <w:sz w:val="18"/>
                <w:szCs w:val="18"/>
              </w:rPr>
              <w:t>3</w:t>
            </w:r>
          </w:p>
        </w:tc>
        <w:tc>
          <w:tcPr>
            <w:tcW w:w="1321" w:type="dxa"/>
            <w:vMerge w:val="restart"/>
            <w:vAlign w:val="center"/>
          </w:tcPr>
          <w:p w:rsidR="001C4707" w:rsidRDefault="001C4707" w:rsidP="00AB1C0B">
            <w:pPr>
              <w:tabs>
                <w:tab w:val="left" w:pos="1305"/>
              </w:tabs>
              <w:jc w:val="center"/>
              <w:rPr>
                <w:rFonts w:ascii="Sylfaen" w:hAnsi="Sylfaen"/>
                <w:sz w:val="18"/>
                <w:szCs w:val="18"/>
              </w:rPr>
            </w:pPr>
            <w:r>
              <w:rPr>
                <w:rFonts w:ascii="Sylfaen" w:hAnsi="Sylfaen"/>
                <w:sz w:val="18"/>
                <w:szCs w:val="18"/>
              </w:rPr>
              <w:t>0.</w:t>
            </w:r>
            <w:r>
              <w:rPr>
                <w:rFonts w:ascii="Sylfaen" w:hAnsi="Sylfaen"/>
                <w:sz w:val="18"/>
                <w:szCs w:val="18"/>
                <w:lang w:val="ka-GE"/>
              </w:rPr>
              <w:t>4</w:t>
            </w:r>
            <w:r>
              <w:rPr>
                <w:rFonts w:ascii="Sylfaen" w:hAnsi="Sylfaen"/>
                <w:sz w:val="18"/>
                <w:szCs w:val="18"/>
              </w:rPr>
              <w:t>.0.0.</w:t>
            </w:r>
            <w:r>
              <w:rPr>
                <w:rFonts w:ascii="Sylfaen" w:hAnsi="Sylfaen"/>
                <w:sz w:val="18"/>
                <w:szCs w:val="18"/>
                <w:lang w:val="ka-GE"/>
              </w:rPr>
              <w:t>0</w:t>
            </w:r>
            <w:r>
              <w:rPr>
                <w:rFonts w:ascii="Sylfaen" w:hAnsi="Sylfaen"/>
                <w:sz w:val="18"/>
                <w:szCs w:val="18"/>
              </w:rPr>
              <w:t>.</w:t>
            </w:r>
          </w:p>
        </w:tc>
        <w:tc>
          <w:tcPr>
            <w:tcW w:w="659" w:type="dxa"/>
            <w:vMerge w:val="restart"/>
            <w:vAlign w:val="center"/>
          </w:tcPr>
          <w:p w:rsidR="001C4707" w:rsidRDefault="001C4707" w:rsidP="00AB1C0B">
            <w:pPr>
              <w:tabs>
                <w:tab w:val="left" w:pos="1305"/>
              </w:tabs>
              <w:jc w:val="center"/>
              <w:rPr>
                <w:rFonts w:ascii="Sylfaen" w:hAnsi="Sylfaen"/>
                <w:sz w:val="18"/>
                <w:szCs w:val="18"/>
                <w:lang w:val="ka-GE"/>
              </w:rPr>
            </w:pPr>
          </w:p>
        </w:tc>
        <w:tc>
          <w:tcPr>
            <w:tcW w:w="658" w:type="dxa"/>
            <w:vMerge w:val="restart"/>
            <w:vAlign w:val="center"/>
          </w:tcPr>
          <w:p w:rsidR="001C4707" w:rsidRDefault="001C4707" w:rsidP="00AB1C0B">
            <w:pPr>
              <w:tabs>
                <w:tab w:val="left" w:pos="1305"/>
              </w:tabs>
              <w:jc w:val="center"/>
              <w:rPr>
                <w:rFonts w:ascii="Sylfaen" w:hAnsi="Sylfaen"/>
                <w:sz w:val="18"/>
                <w:szCs w:val="18"/>
                <w:lang w:val="ka-GE"/>
              </w:rPr>
            </w:pPr>
            <w:r>
              <w:rPr>
                <w:rFonts w:ascii="Sylfaen" w:hAnsi="Sylfaen"/>
                <w:sz w:val="18"/>
                <w:szCs w:val="18"/>
                <w:lang w:val="ka-GE"/>
              </w:rPr>
              <w:t>5</w:t>
            </w:r>
          </w:p>
        </w:tc>
        <w:tc>
          <w:tcPr>
            <w:tcW w:w="658" w:type="dxa"/>
            <w:vMerge w:val="restart"/>
            <w:vAlign w:val="center"/>
          </w:tcPr>
          <w:p w:rsidR="001C4707" w:rsidRDefault="001C4707" w:rsidP="00AB1C0B">
            <w:pPr>
              <w:tabs>
                <w:tab w:val="left" w:pos="1305"/>
              </w:tabs>
              <w:jc w:val="center"/>
              <w:rPr>
                <w:rFonts w:ascii="Sylfaen" w:hAnsi="Sylfaen"/>
                <w:sz w:val="18"/>
                <w:szCs w:val="18"/>
                <w:lang w:val="ka-GE"/>
              </w:rPr>
            </w:pPr>
          </w:p>
        </w:tc>
        <w:tc>
          <w:tcPr>
            <w:tcW w:w="658" w:type="dxa"/>
            <w:vMerge w:val="restart"/>
            <w:vAlign w:val="center"/>
          </w:tcPr>
          <w:p w:rsidR="001C4707" w:rsidRDefault="001C4707" w:rsidP="00AB1C0B">
            <w:pPr>
              <w:tabs>
                <w:tab w:val="left" w:pos="1305"/>
              </w:tabs>
              <w:jc w:val="center"/>
              <w:rPr>
                <w:rFonts w:ascii="Sylfaen" w:hAnsi="Sylfaen"/>
                <w:sz w:val="18"/>
                <w:szCs w:val="18"/>
                <w:lang w:val="ka-GE"/>
              </w:rPr>
            </w:pPr>
          </w:p>
        </w:tc>
        <w:tc>
          <w:tcPr>
            <w:tcW w:w="658" w:type="dxa"/>
            <w:vMerge w:val="restart"/>
          </w:tcPr>
          <w:p w:rsidR="001C4707" w:rsidRPr="00AB1C0B" w:rsidRDefault="001C4707" w:rsidP="00AB1C0B">
            <w:pPr>
              <w:spacing w:after="60"/>
              <w:jc w:val="center"/>
              <w:rPr>
                <w:rFonts w:ascii="Sylfaen" w:hAnsi="Sylfaen" w:cs="Sylfaen"/>
                <w:b/>
                <w:sz w:val="18"/>
                <w:szCs w:val="18"/>
                <w:lang w:val="ka-GE"/>
              </w:rPr>
            </w:pPr>
          </w:p>
        </w:tc>
        <w:tc>
          <w:tcPr>
            <w:tcW w:w="658" w:type="dxa"/>
            <w:vMerge w:val="restart"/>
          </w:tcPr>
          <w:p w:rsidR="001C4707" w:rsidRPr="00AB1C0B" w:rsidRDefault="001C4707" w:rsidP="00AB1C0B">
            <w:pPr>
              <w:spacing w:after="60"/>
              <w:jc w:val="center"/>
              <w:rPr>
                <w:rFonts w:ascii="Sylfaen" w:hAnsi="Sylfaen" w:cs="Sylfaen"/>
                <w:b/>
                <w:sz w:val="18"/>
                <w:szCs w:val="18"/>
                <w:lang w:val="ka-GE"/>
              </w:rPr>
            </w:pPr>
          </w:p>
        </w:tc>
        <w:tc>
          <w:tcPr>
            <w:tcW w:w="658" w:type="dxa"/>
            <w:vMerge w:val="restart"/>
          </w:tcPr>
          <w:p w:rsidR="001C4707" w:rsidRPr="00AB1C0B" w:rsidRDefault="001C4707" w:rsidP="00AB1C0B">
            <w:pPr>
              <w:spacing w:after="60"/>
              <w:jc w:val="center"/>
              <w:rPr>
                <w:rFonts w:ascii="Sylfaen" w:hAnsi="Sylfaen" w:cs="Sylfaen"/>
                <w:b/>
                <w:sz w:val="18"/>
                <w:szCs w:val="18"/>
                <w:lang w:val="ka-GE"/>
              </w:rPr>
            </w:pPr>
          </w:p>
        </w:tc>
        <w:tc>
          <w:tcPr>
            <w:tcW w:w="662" w:type="dxa"/>
            <w:vMerge w:val="restart"/>
          </w:tcPr>
          <w:p w:rsidR="001C4707" w:rsidRPr="00AB1C0B" w:rsidRDefault="001C4707" w:rsidP="00AB1C0B">
            <w:pPr>
              <w:spacing w:after="60"/>
              <w:jc w:val="center"/>
              <w:rPr>
                <w:rFonts w:ascii="Sylfaen" w:hAnsi="Sylfaen" w:cs="Sylfaen"/>
                <w:b/>
                <w:sz w:val="18"/>
                <w:szCs w:val="18"/>
                <w:lang w:val="ka-GE"/>
              </w:rPr>
            </w:pPr>
          </w:p>
        </w:tc>
        <w:tc>
          <w:tcPr>
            <w:tcW w:w="943" w:type="dxa"/>
            <w:vMerge w:val="restart"/>
            <w:tcBorders>
              <w:right w:val="thinThickSmallGap" w:sz="24" w:space="0" w:color="auto"/>
            </w:tcBorders>
          </w:tcPr>
          <w:p w:rsidR="001C4707" w:rsidRPr="00AB1C0B" w:rsidRDefault="001C4707" w:rsidP="00AB1C0B">
            <w:pPr>
              <w:spacing w:after="60"/>
              <w:jc w:val="center"/>
              <w:rPr>
                <w:rFonts w:ascii="Sylfaen" w:hAnsi="Sylfaen" w:cs="Sylfaen"/>
                <w:b/>
                <w:sz w:val="18"/>
                <w:szCs w:val="18"/>
                <w:lang w:val="ka-GE"/>
              </w:rPr>
            </w:pPr>
          </w:p>
        </w:tc>
      </w:tr>
      <w:tr w:rsidR="001C4707" w:rsidRPr="00AB1C0B" w:rsidTr="00413982">
        <w:trPr>
          <w:trHeight w:val="345"/>
        </w:trPr>
        <w:tc>
          <w:tcPr>
            <w:tcW w:w="629" w:type="dxa"/>
            <w:vMerge/>
            <w:tcBorders>
              <w:left w:val="thinThickSmallGap" w:sz="24" w:space="0" w:color="auto"/>
            </w:tcBorders>
          </w:tcPr>
          <w:p w:rsidR="001C4707" w:rsidRPr="00AB1C0B" w:rsidRDefault="001C4707" w:rsidP="00AB1C0B">
            <w:pPr>
              <w:spacing w:after="60"/>
              <w:jc w:val="center"/>
              <w:rPr>
                <w:rFonts w:ascii="Sylfaen" w:hAnsi="Sylfaen" w:cs="Sylfaen"/>
                <w:sz w:val="18"/>
                <w:szCs w:val="18"/>
                <w:lang w:val="ka-GE"/>
              </w:rPr>
            </w:pPr>
          </w:p>
        </w:tc>
        <w:tc>
          <w:tcPr>
            <w:tcW w:w="1147" w:type="dxa"/>
            <w:vMerge/>
            <w:vAlign w:val="center"/>
          </w:tcPr>
          <w:p w:rsidR="001C4707" w:rsidRPr="00AB1C0B" w:rsidRDefault="001C4707" w:rsidP="00AB1C0B">
            <w:pPr>
              <w:spacing w:after="60"/>
              <w:jc w:val="center"/>
              <w:rPr>
                <w:rFonts w:ascii="Sylfaen" w:hAnsi="Sylfaen" w:cs="Sylfaen"/>
                <w:b/>
                <w:sz w:val="18"/>
                <w:szCs w:val="18"/>
                <w:lang w:val="ka-GE"/>
              </w:rPr>
            </w:pPr>
          </w:p>
        </w:tc>
        <w:tc>
          <w:tcPr>
            <w:tcW w:w="1641" w:type="dxa"/>
            <w:vAlign w:val="center"/>
          </w:tcPr>
          <w:p w:rsidR="001C4707" w:rsidRPr="00AB1C0B" w:rsidRDefault="001C4707" w:rsidP="00171353">
            <w:pPr>
              <w:spacing w:after="60"/>
              <w:rPr>
                <w:rFonts w:ascii="Sylfaen" w:hAnsi="Sylfaen" w:cs="Sylfaen"/>
                <w:b/>
                <w:sz w:val="18"/>
                <w:szCs w:val="18"/>
                <w:lang w:val="ka-GE"/>
              </w:rPr>
            </w:pPr>
            <w:r>
              <w:rPr>
                <w:rFonts w:ascii="Sylfaen" w:hAnsi="Sylfaen"/>
                <w:sz w:val="18"/>
                <w:szCs w:val="18"/>
                <w:lang w:val="ka-GE"/>
              </w:rPr>
              <w:t>გერმანული</w:t>
            </w:r>
          </w:p>
        </w:tc>
        <w:tc>
          <w:tcPr>
            <w:tcW w:w="1038" w:type="dxa"/>
            <w:vAlign w:val="center"/>
          </w:tcPr>
          <w:p w:rsidR="001C4707" w:rsidRDefault="001C4707" w:rsidP="00AB1C0B">
            <w:pPr>
              <w:jc w:val="center"/>
              <w:rPr>
                <w:rFonts w:ascii="Sylfaen" w:hAnsi="Sylfaen"/>
                <w:sz w:val="18"/>
                <w:szCs w:val="18"/>
              </w:rPr>
            </w:pPr>
            <w:r w:rsidRPr="00936ACC">
              <w:rPr>
                <w:rFonts w:ascii="Sylfaen" w:hAnsi="Sylfaen"/>
                <w:sz w:val="18"/>
                <w:szCs w:val="18"/>
              </w:rPr>
              <w:t>HLCB</w:t>
            </w:r>
            <w:r>
              <w:rPr>
                <w:rFonts w:ascii="Sylfaen" w:hAnsi="Sylfaen"/>
                <w:sz w:val="18"/>
                <w:szCs w:val="18"/>
              </w:rPr>
              <w:t>2310</w:t>
            </w:r>
          </w:p>
          <w:p w:rsidR="001C4707" w:rsidRPr="00AB1C0B" w:rsidRDefault="001C4707" w:rsidP="00AB1C0B">
            <w:pPr>
              <w:spacing w:after="60"/>
              <w:jc w:val="center"/>
              <w:rPr>
                <w:rFonts w:ascii="Sylfaen" w:hAnsi="Sylfaen" w:cs="Sylfaen"/>
                <w:b/>
                <w:sz w:val="18"/>
                <w:szCs w:val="18"/>
                <w:lang w:val="ka-GE"/>
              </w:rPr>
            </w:pPr>
            <w:r>
              <w:rPr>
                <w:rFonts w:ascii="Sylfaen" w:hAnsi="Sylfaen"/>
                <w:sz w:val="18"/>
                <w:szCs w:val="18"/>
              </w:rPr>
              <w:t>HLCB2330</w:t>
            </w:r>
          </w:p>
        </w:tc>
        <w:tc>
          <w:tcPr>
            <w:tcW w:w="602" w:type="dxa"/>
            <w:vMerge/>
            <w:vAlign w:val="center"/>
          </w:tcPr>
          <w:p w:rsidR="001C4707" w:rsidRDefault="001C4707" w:rsidP="00AB1C0B">
            <w:pPr>
              <w:rPr>
                <w:rFonts w:ascii="Sylfaen" w:hAnsi="Sylfaen"/>
                <w:sz w:val="18"/>
                <w:szCs w:val="18"/>
                <w:lang w:val="ka-GE"/>
              </w:rPr>
            </w:pPr>
          </w:p>
        </w:tc>
        <w:tc>
          <w:tcPr>
            <w:tcW w:w="650" w:type="dxa"/>
            <w:vMerge/>
            <w:vAlign w:val="center"/>
          </w:tcPr>
          <w:p w:rsidR="001C4707" w:rsidRDefault="001C4707" w:rsidP="00AB1C0B">
            <w:pPr>
              <w:rPr>
                <w:rFonts w:ascii="Sylfaen" w:hAnsi="Sylfaen"/>
                <w:sz w:val="18"/>
                <w:szCs w:val="18"/>
                <w:lang w:val="ka-GE"/>
              </w:rPr>
            </w:pPr>
          </w:p>
        </w:tc>
        <w:tc>
          <w:tcPr>
            <w:tcW w:w="623" w:type="dxa"/>
            <w:vMerge/>
            <w:vAlign w:val="center"/>
          </w:tcPr>
          <w:p w:rsidR="001C4707" w:rsidRDefault="001C4707" w:rsidP="00AB1C0B">
            <w:pPr>
              <w:jc w:val="center"/>
              <w:rPr>
                <w:rFonts w:ascii="Sylfaen" w:hAnsi="Sylfaen"/>
                <w:sz w:val="18"/>
                <w:szCs w:val="18"/>
              </w:rPr>
            </w:pPr>
          </w:p>
        </w:tc>
        <w:tc>
          <w:tcPr>
            <w:tcW w:w="681" w:type="dxa"/>
            <w:vMerge/>
            <w:vAlign w:val="center"/>
          </w:tcPr>
          <w:p w:rsidR="001C4707" w:rsidRDefault="001C4707" w:rsidP="00AB1C0B">
            <w:pPr>
              <w:rPr>
                <w:rFonts w:ascii="Sylfaen" w:hAnsi="Sylfaen"/>
                <w:sz w:val="18"/>
                <w:szCs w:val="18"/>
              </w:rPr>
            </w:pPr>
          </w:p>
        </w:tc>
        <w:tc>
          <w:tcPr>
            <w:tcW w:w="603" w:type="dxa"/>
            <w:vMerge/>
            <w:vAlign w:val="center"/>
          </w:tcPr>
          <w:p w:rsidR="001C4707" w:rsidRDefault="001C4707" w:rsidP="00AB1C0B">
            <w:pPr>
              <w:rPr>
                <w:rFonts w:ascii="Sylfaen" w:hAnsi="Sylfaen"/>
                <w:sz w:val="18"/>
                <w:szCs w:val="18"/>
              </w:rPr>
            </w:pPr>
          </w:p>
        </w:tc>
        <w:tc>
          <w:tcPr>
            <w:tcW w:w="1321" w:type="dxa"/>
            <w:vMerge/>
            <w:vAlign w:val="center"/>
          </w:tcPr>
          <w:p w:rsidR="001C4707" w:rsidRDefault="001C4707" w:rsidP="00AB1C0B">
            <w:pPr>
              <w:rPr>
                <w:rFonts w:ascii="Sylfaen" w:hAnsi="Sylfaen"/>
                <w:sz w:val="18"/>
                <w:szCs w:val="18"/>
              </w:rPr>
            </w:pPr>
          </w:p>
        </w:tc>
        <w:tc>
          <w:tcPr>
            <w:tcW w:w="659" w:type="dxa"/>
            <w:vMerge/>
            <w:vAlign w:val="center"/>
          </w:tcPr>
          <w:p w:rsidR="001C4707" w:rsidRDefault="001C4707" w:rsidP="00AB1C0B">
            <w:pPr>
              <w:rPr>
                <w:rFonts w:ascii="Sylfaen" w:hAnsi="Sylfaen"/>
                <w:sz w:val="18"/>
                <w:szCs w:val="18"/>
                <w:lang w:val="ka-GE"/>
              </w:rPr>
            </w:pPr>
          </w:p>
        </w:tc>
        <w:tc>
          <w:tcPr>
            <w:tcW w:w="658" w:type="dxa"/>
            <w:vMerge/>
            <w:vAlign w:val="center"/>
          </w:tcPr>
          <w:p w:rsidR="001C4707" w:rsidRDefault="001C4707" w:rsidP="00AB1C0B">
            <w:pPr>
              <w:rPr>
                <w:rFonts w:ascii="Sylfaen" w:hAnsi="Sylfaen"/>
                <w:sz w:val="18"/>
                <w:szCs w:val="18"/>
                <w:lang w:val="ka-GE"/>
              </w:rPr>
            </w:pPr>
          </w:p>
        </w:tc>
        <w:tc>
          <w:tcPr>
            <w:tcW w:w="658" w:type="dxa"/>
            <w:vMerge/>
            <w:vAlign w:val="center"/>
          </w:tcPr>
          <w:p w:rsidR="001C4707" w:rsidRDefault="001C4707" w:rsidP="00AB1C0B">
            <w:pPr>
              <w:rPr>
                <w:rFonts w:ascii="Sylfaen" w:hAnsi="Sylfaen"/>
                <w:sz w:val="18"/>
                <w:szCs w:val="18"/>
                <w:lang w:val="ka-GE"/>
              </w:rPr>
            </w:pPr>
          </w:p>
        </w:tc>
        <w:tc>
          <w:tcPr>
            <w:tcW w:w="658" w:type="dxa"/>
            <w:vMerge/>
            <w:vAlign w:val="center"/>
          </w:tcPr>
          <w:p w:rsidR="001C4707" w:rsidRDefault="001C4707" w:rsidP="00AB1C0B">
            <w:pPr>
              <w:rPr>
                <w:rFonts w:ascii="Sylfaen" w:hAnsi="Sylfaen"/>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62" w:type="dxa"/>
            <w:vMerge/>
          </w:tcPr>
          <w:p w:rsidR="001C4707" w:rsidRPr="00AB1C0B" w:rsidRDefault="001C4707" w:rsidP="00AB1C0B">
            <w:pPr>
              <w:spacing w:after="60"/>
              <w:jc w:val="center"/>
              <w:rPr>
                <w:rFonts w:ascii="Sylfaen" w:hAnsi="Sylfaen" w:cs="Sylfaen"/>
                <w:b/>
                <w:sz w:val="18"/>
                <w:szCs w:val="18"/>
                <w:lang w:val="ka-GE"/>
              </w:rPr>
            </w:pPr>
          </w:p>
        </w:tc>
        <w:tc>
          <w:tcPr>
            <w:tcW w:w="943" w:type="dxa"/>
            <w:vMerge/>
            <w:tcBorders>
              <w:right w:val="thinThickSmallGap" w:sz="24" w:space="0" w:color="auto"/>
            </w:tcBorders>
          </w:tcPr>
          <w:p w:rsidR="001C4707" w:rsidRPr="00AB1C0B" w:rsidRDefault="001C4707" w:rsidP="00AB1C0B">
            <w:pPr>
              <w:spacing w:after="60"/>
              <w:jc w:val="center"/>
              <w:rPr>
                <w:rFonts w:ascii="Sylfaen" w:hAnsi="Sylfaen" w:cs="Sylfaen"/>
                <w:b/>
                <w:sz w:val="18"/>
                <w:szCs w:val="18"/>
                <w:lang w:val="ka-GE"/>
              </w:rPr>
            </w:pPr>
          </w:p>
        </w:tc>
      </w:tr>
      <w:tr w:rsidR="001C4707" w:rsidRPr="00AB1C0B" w:rsidTr="00413982">
        <w:trPr>
          <w:trHeight w:val="345"/>
        </w:trPr>
        <w:tc>
          <w:tcPr>
            <w:tcW w:w="629" w:type="dxa"/>
            <w:vMerge/>
            <w:tcBorders>
              <w:left w:val="thinThickSmallGap" w:sz="24" w:space="0" w:color="auto"/>
            </w:tcBorders>
          </w:tcPr>
          <w:p w:rsidR="001C4707" w:rsidRPr="00AB1C0B" w:rsidRDefault="001C4707" w:rsidP="00AB1C0B">
            <w:pPr>
              <w:spacing w:after="60"/>
              <w:jc w:val="center"/>
              <w:rPr>
                <w:rFonts w:ascii="Sylfaen" w:hAnsi="Sylfaen" w:cs="Sylfaen"/>
                <w:sz w:val="18"/>
                <w:szCs w:val="18"/>
                <w:lang w:val="ka-GE"/>
              </w:rPr>
            </w:pPr>
          </w:p>
        </w:tc>
        <w:tc>
          <w:tcPr>
            <w:tcW w:w="1147" w:type="dxa"/>
            <w:vMerge/>
            <w:vAlign w:val="center"/>
          </w:tcPr>
          <w:p w:rsidR="001C4707" w:rsidRPr="00AB1C0B" w:rsidRDefault="001C4707" w:rsidP="00AB1C0B">
            <w:pPr>
              <w:spacing w:after="60"/>
              <w:jc w:val="center"/>
              <w:rPr>
                <w:rFonts w:ascii="Sylfaen" w:hAnsi="Sylfaen" w:cs="Sylfaen"/>
                <w:b/>
                <w:sz w:val="18"/>
                <w:szCs w:val="18"/>
                <w:lang w:val="ka-GE"/>
              </w:rPr>
            </w:pPr>
          </w:p>
        </w:tc>
        <w:tc>
          <w:tcPr>
            <w:tcW w:w="1641" w:type="dxa"/>
            <w:vAlign w:val="center"/>
          </w:tcPr>
          <w:p w:rsidR="001C4707" w:rsidRPr="00AB1C0B" w:rsidRDefault="001C4707" w:rsidP="00171353">
            <w:pPr>
              <w:spacing w:after="60"/>
              <w:rPr>
                <w:rFonts w:ascii="Sylfaen" w:hAnsi="Sylfaen" w:cs="Sylfaen"/>
                <w:b/>
                <w:sz w:val="18"/>
                <w:szCs w:val="18"/>
                <w:lang w:val="ka-GE"/>
              </w:rPr>
            </w:pPr>
            <w:r>
              <w:rPr>
                <w:rFonts w:ascii="Sylfaen" w:hAnsi="Sylfaen"/>
                <w:sz w:val="18"/>
                <w:szCs w:val="18"/>
                <w:lang w:val="ka-GE"/>
              </w:rPr>
              <w:t>ფრანგული</w:t>
            </w:r>
          </w:p>
        </w:tc>
        <w:tc>
          <w:tcPr>
            <w:tcW w:w="1038" w:type="dxa"/>
            <w:vAlign w:val="center"/>
          </w:tcPr>
          <w:p w:rsidR="001C4707" w:rsidRDefault="001C4707" w:rsidP="00AB1C0B">
            <w:pPr>
              <w:jc w:val="center"/>
              <w:rPr>
                <w:rFonts w:ascii="Sylfaen" w:hAnsi="Sylfaen"/>
                <w:sz w:val="18"/>
                <w:szCs w:val="18"/>
              </w:rPr>
            </w:pPr>
            <w:r w:rsidRPr="00936ACC">
              <w:rPr>
                <w:rFonts w:ascii="Sylfaen" w:hAnsi="Sylfaen"/>
                <w:sz w:val="18"/>
                <w:szCs w:val="18"/>
              </w:rPr>
              <w:t>HLCB</w:t>
            </w:r>
            <w:r>
              <w:rPr>
                <w:rFonts w:ascii="Sylfaen" w:hAnsi="Sylfaen"/>
                <w:sz w:val="18"/>
                <w:szCs w:val="18"/>
              </w:rPr>
              <w:t>2410</w:t>
            </w:r>
          </w:p>
          <w:p w:rsidR="001C4707" w:rsidRPr="00AB1C0B" w:rsidRDefault="001C4707" w:rsidP="00AB1C0B">
            <w:pPr>
              <w:spacing w:after="60"/>
              <w:jc w:val="center"/>
              <w:rPr>
                <w:rFonts w:ascii="Sylfaen" w:hAnsi="Sylfaen" w:cs="Sylfaen"/>
                <w:b/>
                <w:sz w:val="18"/>
                <w:szCs w:val="18"/>
                <w:lang w:val="ka-GE"/>
              </w:rPr>
            </w:pPr>
            <w:r>
              <w:rPr>
                <w:rFonts w:ascii="Sylfaen" w:hAnsi="Sylfaen"/>
                <w:sz w:val="18"/>
                <w:szCs w:val="18"/>
              </w:rPr>
              <w:t>HLCB2430</w:t>
            </w:r>
          </w:p>
        </w:tc>
        <w:tc>
          <w:tcPr>
            <w:tcW w:w="602" w:type="dxa"/>
            <w:vMerge/>
            <w:vAlign w:val="center"/>
          </w:tcPr>
          <w:p w:rsidR="001C4707" w:rsidRDefault="001C4707" w:rsidP="00AB1C0B">
            <w:pPr>
              <w:rPr>
                <w:rFonts w:ascii="Sylfaen" w:hAnsi="Sylfaen"/>
                <w:sz w:val="18"/>
                <w:szCs w:val="18"/>
                <w:lang w:val="ka-GE"/>
              </w:rPr>
            </w:pPr>
          </w:p>
        </w:tc>
        <w:tc>
          <w:tcPr>
            <w:tcW w:w="650" w:type="dxa"/>
            <w:vMerge/>
            <w:vAlign w:val="center"/>
          </w:tcPr>
          <w:p w:rsidR="001C4707" w:rsidRDefault="001C4707" w:rsidP="00AB1C0B">
            <w:pPr>
              <w:rPr>
                <w:rFonts w:ascii="Sylfaen" w:hAnsi="Sylfaen"/>
                <w:sz w:val="18"/>
                <w:szCs w:val="18"/>
                <w:lang w:val="ka-GE"/>
              </w:rPr>
            </w:pPr>
          </w:p>
        </w:tc>
        <w:tc>
          <w:tcPr>
            <w:tcW w:w="623" w:type="dxa"/>
            <w:vMerge/>
            <w:vAlign w:val="center"/>
          </w:tcPr>
          <w:p w:rsidR="001C4707" w:rsidRDefault="001C4707" w:rsidP="00AB1C0B">
            <w:pPr>
              <w:jc w:val="center"/>
              <w:rPr>
                <w:rFonts w:ascii="Sylfaen" w:hAnsi="Sylfaen"/>
                <w:sz w:val="18"/>
                <w:szCs w:val="18"/>
              </w:rPr>
            </w:pPr>
          </w:p>
        </w:tc>
        <w:tc>
          <w:tcPr>
            <w:tcW w:w="681" w:type="dxa"/>
            <w:vMerge/>
            <w:vAlign w:val="center"/>
          </w:tcPr>
          <w:p w:rsidR="001C4707" w:rsidRDefault="001C4707" w:rsidP="00AB1C0B">
            <w:pPr>
              <w:rPr>
                <w:rFonts w:ascii="Sylfaen" w:hAnsi="Sylfaen"/>
                <w:sz w:val="18"/>
                <w:szCs w:val="18"/>
              </w:rPr>
            </w:pPr>
          </w:p>
        </w:tc>
        <w:tc>
          <w:tcPr>
            <w:tcW w:w="603" w:type="dxa"/>
            <w:vMerge/>
            <w:vAlign w:val="center"/>
          </w:tcPr>
          <w:p w:rsidR="001C4707" w:rsidRDefault="001C4707" w:rsidP="00AB1C0B">
            <w:pPr>
              <w:rPr>
                <w:rFonts w:ascii="Sylfaen" w:hAnsi="Sylfaen"/>
                <w:sz w:val="18"/>
                <w:szCs w:val="18"/>
              </w:rPr>
            </w:pPr>
          </w:p>
        </w:tc>
        <w:tc>
          <w:tcPr>
            <w:tcW w:w="1321" w:type="dxa"/>
            <w:vMerge/>
            <w:vAlign w:val="center"/>
          </w:tcPr>
          <w:p w:rsidR="001C4707" w:rsidRDefault="001C4707" w:rsidP="00AB1C0B">
            <w:pPr>
              <w:rPr>
                <w:rFonts w:ascii="Sylfaen" w:hAnsi="Sylfaen"/>
                <w:sz w:val="18"/>
                <w:szCs w:val="18"/>
              </w:rPr>
            </w:pPr>
          </w:p>
        </w:tc>
        <w:tc>
          <w:tcPr>
            <w:tcW w:w="659" w:type="dxa"/>
            <w:vMerge/>
            <w:vAlign w:val="center"/>
          </w:tcPr>
          <w:p w:rsidR="001C4707" w:rsidRDefault="001C4707" w:rsidP="00AB1C0B">
            <w:pPr>
              <w:rPr>
                <w:rFonts w:ascii="Sylfaen" w:hAnsi="Sylfaen"/>
                <w:sz w:val="18"/>
                <w:szCs w:val="18"/>
                <w:lang w:val="ka-GE"/>
              </w:rPr>
            </w:pPr>
          </w:p>
        </w:tc>
        <w:tc>
          <w:tcPr>
            <w:tcW w:w="658" w:type="dxa"/>
            <w:vMerge/>
            <w:vAlign w:val="center"/>
          </w:tcPr>
          <w:p w:rsidR="001C4707" w:rsidRDefault="001C4707" w:rsidP="00AB1C0B">
            <w:pPr>
              <w:rPr>
                <w:rFonts w:ascii="Sylfaen" w:hAnsi="Sylfaen"/>
                <w:sz w:val="18"/>
                <w:szCs w:val="18"/>
                <w:lang w:val="ka-GE"/>
              </w:rPr>
            </w:pPr>
          </w:p>
        </w:tc>
        <w:tc>
          <w:tcPr>
            <w:tcW w:w="658" w:type="dxa"/>
            <w:vMerge/>
            <w:vAlign w:val="center"/>
          </w:tcPr>
          <w:p w:rsidR="001C4707" w:rsidRDefault="001C4707" w:rsidP="00AB1C0B">
            <w:pPr>
              <w:rPr>
                <w:rFonts w:ascii="Sylfaen" w:hAnsi="Sylfaen"/>
                <w:sz w:val="18"/>
                <w:szCs w:val="18"/>
                <w:lang w:val="ka-GE"/>
              </w:rPr>
            </w:pPr>
          </w:p>
        </w:tc>
        <w:tc>
          <w:tcPr>
            <w:tcW w:w="658" w:type="dxa"/>
            <w:vMerge/>
            <w:vAlign w:val="center"/>
          </w:tcPr>
          <w:p w:rsidR="001C4707" w:rsidRDefault="001C4707" w:rsidP="00AB1C0B">
            <w:pPr>
              <w:rPr>
                <w:rFonts w:ascii="Sylfaen" w:hAnsi="Sylfaen"/>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62" w:type="dxa"/>
            <w:vMerge/>
          </w:tcPr>
          <w:p w:rsidR="001C4707" w:rsidRPr="00AB1C0B" w:rsidRDefault="001C4707" w:rsidP="00AB1C0B">
            <w:pPr>
              <w:spacing w:after="60"/>
              <w:jc w:val="center"/>
              <w:rPr>
                <w:rFonts w:ascii="Sylfaen" w:hAnsi="Sylfaen" w:cs="Sylfaen"/>
                <w:b/>
                <w:sz w:val="18"/>
                <w:szCs w:val="18"/>
                <w:lang w:val="ka-GE"/>
              </w:rPr>
            </w:pPr>
          </w:p>
        </w:tc>
        <w:tc>
          <w:tcPr>
            <w:tcW w:w="943" w:type="dxa"/>
            <w:vMerge/>
            <w:tcBorders>
              <w:right w:val="thinThickSmallGap" w:sz="24" w:space="0" w:color="auto"/>
            </w:tcBorders>
          </w:tcPr>
          <w:p w:rsidR="001C4707" w:rsidRPr="00AB1C0B" w:rsidRDefault="001C4707" w:rsidP="00AB1C0B">
            <w:pPr>
              <w:spacing w:after="60"/>
              <w:jc w:val="center"/>
              <w:rPr>
                <w:rFonts w:ascii="Sylfaen" w:hAnsi="Sylfaen" w:cs="Sylfaen"/>
                <w:b/>
                <w:sz w:val="18"/>
                <w:szCs w:val="18"/>
                <w:lang w:val="ka-GE"/>
              </w:rPr>
            </w:pPr>
          </w:p>
        </w:tc>
      </w:tr>
      <w:tr w:rsidR="001C4707" w:rsidRPr="00AB1C0B" w:rsidTr="00413982">
        <w:trPr>
          <w:trHeight w:val="345"/>
        </w:trPr>
        <w:tc>
          <w:tcPr>
            <w:tcW w:w="629" w:type="dxa"/>
            <w:vMerge/>
            <w:tcBorders>
              <w:left w:val="thinThickSmallGap" w:sz="24" w:space="0" w:color="auto"/>
            </w:tcBorders>
          </w:tcPr>
          <w:p w:rsidR="001C4707" w:rsidRPr="00AB1C0B" w:rsidRDefault="001C4707" w:rsidP="00AB1C0B">
            <w:pPr>
              <w:spacing w:after="60"/>
              <w:jc w:val="center"/>
              <w:rPr>
                <w:rFonts w:ascii="Sylfaen" w:hAnsi="Sylfaen" w:cs="Sylfaen"/>
                <w:sz w:val="18"/>
                <w:szCs w:val="18"/>
                <w:lang w:val="ka-GE"/>
              </w:rPr>
            </w:pPr>
          </w:p>
        </w:tc>
        <w:tc>
          <w:tcPr>
            <w:tcW w:w="1147" w:type="dxa"/>
            <w:vMerge/>
            <w:vAlign w:val="center"/>
          </w:tcPr>
          <w:p w:rsidR="001C4707" w:rsidRPr="00AB1C0B" w:rsidRDefault="001C4707" w:rsidP="00AB1C0B">
            <w:pPr>
              <w:spacing w:after="60"/>
              <w:jc w:val="center"/>
              <w:rPr>
                <w:rFonts w:ascii="Sylfaen" w:hAnsi="Sylfaen" w:cs="Sylfaen"/>
                <w:b/>
                <w:sz w:val="18"/>
                <w:szCs w:val="18"/>
                <w:lang w:val="ka-GE"/>
              </w:rPr>
            </w:pPr>
          </w:p>
        </w:tc>
        <w:tc>
          <w:tcPr>
            <w:tcW w:w="1641" w:type="dxa"/>
            <w:vAlign w:val="center"/>
          </w:tcPr>
          <w:p w:rsidR="001C4707" w:rsidRPr="00AB1C0B" w:rsidRDefault="001C4707" w:rsidP="00171353">
            <w:pPr>
              <w:spacing w:after="60"/>
              <w:rPr>
                <w:rFonts w:ascii="Sylfaen" w:hAnsi="Sylfaen" w:cs="Sylfaen"/>
                <w:b/>
                <w:sz w:val="18"/>
                <w:szCs w:val="18"/>
                <w:lang w:val="ka-GE"/>
              </w:rPr>
            </w:pPr>
            <w:r>
              <w:rPr>
                <w:rFonts w:ascii="Sylfaen" w:hAnsi="Sylfaen"/>
                <w:sz w:val="18"/>
                <w:szCs w:val="18"/>
                <w:lang w:val="ka-GE"/>
              </w:rPr>
              <w:t>რუსული</w:t>
            </w:r>
          </w:p>
        </w:tc>
        <w:tc>
          <w:tcPr>
            <w:tcW w:w="1038" w:type="dxa"/>
            <w:vAlign w:val="center"/>
          </w:tcPr>
          <w:p w:rsidR="001C4707" w:rsidRDefault="001C4707" w:rsidP="00AB1C0B">
            <w:pPr>
              <w:jc w:val="center"/>
              <w:rPr>
                <w:rFonts w:ascii="Sylfaen" w:hAnsi="Sylfaen"/>
                <w:sz w:val="18"/>
                <w:szCs w:val="18"/>
              </w:rPr>
            </w:pPr>
            <w:r w:rsidRPr="00936ACC">
              <w:rPr>
                <w:rFonts w:ascii="Sylfaen" w:hAnsi="Sylfaen"/>
                <w:sz w:val="18"/>
                <w:szCs w:val="18"/>
              </w:rPr>
              <w:t>HLCB</w:t>
            </w:r>
            <w:r>
              <w:rPr>
                <w:rFonts w:ascii="Sylfaen" w:hAnsi="Sylfaen"/>
                <w:sz w:val="18"/>
                <w:szCs w:val="18"/>
              </w:rPr>
              <w:t>2360</w:t>
            </w:r>
          </w:p>
          <w:p w:rsidR="001C4707" w:rsidRPr="00AB1C0B" w:rsidRDefault="001C4707" w:rsidP="00AB1C0B">
            <w:pPr>
              <w:spacing w:after="60"/>
              <w:jc w:val="center"/>
              <w:rPr>
                <w:rFonts w:ascii="Sylfaen" w:hAnsi="Sylfaen" w:cs="Sylfaen"/>
                <w:b/>
                <w:sz w:val="18"/>
                <w:szCs w:val="18"/>
                <w:lang w:val="ka-GE"/>
              </w:rPr>
            </w:pPr>
            <w:r>
              <w:rPr>
                <w:rFonts w:ascii="Sylfaen" w:hAnsi="Sylfaen"/>
                <w:sz w:val="18"/>
                <w:szCs w:val="18"/>
              </w:rPr>
              <w:t>HLCB2380</w:t>
            </w:r>
          </w:p>
        </w:tc>
        <w:tc>
          <w:tcPr>
            <w:tcW w:w="602" w:type="dxa"/>
            <w:vMerge/>
            <w:vAlign w:val="center"/>
          </w:tcPr>
          <w:p w:rsidR="001C4707" w:rsidRDefault="001C4707" w:rsidP="00AB1C0B">
            <w:pPr>
              <w:rPr>
                <w:rFonts w:ascii="Sylfaen" w:hAnsi="Sylfaen"/>
                <w:sz w:val="18"/>
                <w:szCs w:val="18"/>
                <w:lang w:val="ka-GE"/>
              </w:rPr>
            </w:pPr>
          </w:p>
        </w:tc>
        <w:tc>
          <w:tcPr>
            <w:tcW w:w="650" w:type="dxa"/>
            <w:vMerge/>
            <w:vAlign w:val="center"/>
          </w:tcPr>
          <w:p w:rsidR="001C4707" w:rsidRDefault="001C4707" w:rsidP="00AB1C0B">
            <w:pPr>
              <w:rPr>
                <w:rFonts w:ascii="Sylfaen" w:hAnsi="Sylfaen"/>
                <w:sz w:val="18"/>
                <w:szCs w:val="18"/>
                <w:lang w:val="ka-GE"/>
              </w:rPr>
            </w:pPr>
          </w:p>
        </w:tc>
        <w:tc>
          <w:tcPr>
            <w:tcW w:w="623" w:type="dxa"/>
            <w:vMerge/>
            <w:vAlign w:val="center"/>
          </w:tcPr>
          <w:p w:rsidR="001C4707" w:rsidRDefault="001C4707" w:rsidP="00AB1C0B">
            <w:pPr>
              <w:jc w:val="center"/>
              <w:rPr>
                <w:rFonts w:ascii="Sylfaen" w:hAnsi="Sylfaen"/>
                <w:sz w:val="18"/>
                <w:szCs w:val="18"/>
              </w:rPr>
            </w:pPr>
          </w:p>
        </w:tc>
        <w:tc>
          <w:tcPr>
            <w:tcW w:w="681" w:type="dxa"/>
            <w:vMerge/>
            <w:vAlign w:val="center"/>
          </w:tcPr>
          <w:p w:rsidR="001C4707" w:rsidRDefault="001C4707" w:rsidP="00AB1C0B">
            <w:pPr>
              <w:rPr>
                <w:rFonts w:ascii="Sylfaen" w:hAnsi="Sylfaen"/>
                <w:sz w:val="18"/>
                <w:szCs w:val="18"/>
              </w:rPr>
            </w:pPr>
          </w:p>
        </w:tc>
        <w:tc>
          <w:tcPr>
            <w:tcW w:w="603" w:type="dxa"/>
            <w:vMerge/>
            <w:vAlign w:val="center"/>
          </w:tcPr>
          <w:p w:rsidR="001C4707" w:rsidRDefault="001C4707" w:rsidP="00AB1C0B">
            <w:pPr>
              <w:rPr>
                <w:rFonts w:ascii="Sylfaen" w:hAnsi="Sylfaen"/>
                <w:sz w:val="18"/>
                <w:szCs w:val="18"/>
              </w:rPr>
            </w:pPr>
          </w:p>
        </w:tc>
        <w:tc>
          <w:tcPr>
            <w:tcW w:w="1321" w:type="dxa"/>
            <w:vMerge/>
            <w:vAlign w:val="center"/>
          </w:tcPr>
          <w:p w:rsidR="001C4707" w:rsidRDefault="001C4707" w:rsidP="00AB1C0B">
            <w:pPr>
              <w:rPr>
                <w:rFonts w:ascii="Sylfaen" w:hAnsi="Sylfaen"/>
                <w:sz w:val="18"/>
                <w:szCs w:val="18"/>
              </w:rPr>
            </w:pPr>
          </w:p>
        </w:tc>
        <w:tc>
          <w:tcPr>
            <w:tcW w:w="659" w:type="dxa"/>
            <w:vMerge/>
            <w:vAlign w:val="center"/>
          </w:tcPr>
          <w:p w:rsidR="001C4707" w:rsidRDefault="001C4707" w:rsidP="00AB1C0B">
            <w:pPr>
              <w:rPr>
                <w:rFonts w:ascii="Sylfaen" w:hAnsi="Sylfaen"/>
                <w:sz w:val="18"/>
                <w:szCs w:val="18"/>
                <w:lang w:val="ka-GE"/>
              </w:rPr>
            </w:pPr>
          </w:p>
        </w:tc>
        <w:tc>
          <w:tcPr>
            <w:tcW w:w="658" w:type="dxa"/>
            <w:vMerge/>
            <w:vAlign w:val="center"/>
          </w:tcPr>
          <w:p w:rsidR="001C4707" w:rsidRDefault="001C4707" w:rsidP="00AB1C0B">
            <w:pPr>
              <w:rPr>
                <w:rFonts w:ascii="Sylfaen" w:hAnsi="Sylfaen"/>
                <w:sz w:val="18"/>
                <w:szCs w:val="18"/>
                <w:lang w:val="ka-GE"/>
              </w:rPr>
            </w:pPr>
          </w:p>
        </w:tc>
        <w:tc>
          <w:tcPr>
            <w:tcW w:w="658" w:type="dxa"/>
            <w:vMerge/>
            <w:vAlign w:val="center"/>
          </w:tcPr>
          <w:p w:rsidR="001C4707" w:rsidRDefault="001C4707" w:rsidP="00AB1C0B">
            <w:pPr>
              <w:rPr>
                <w:rFonts w:ascii="Sylfaen" w:hAnsi="Sylfaen"/>
                <w:sz w:val="18"/>
                <w:szCs w:val="18"/>
                <w:lang w:val="ka-GE"/>
              </w:rPr>
            </w:pPr>
          </w:p>
        </w:tc>
        <w:tc>
          <w:tcPr>
            <w:tcW w:w="658" w:type="dxa"/>
            <w:vMerge/>
            <w:vAlign w:val="center"/>
          </w:tcPr>
          <w:p w:rsidR="001C4707" w:rsidRDefault="001C4707" w:rsidP="00AB1C0B">
            <w:pPr>
              <w:rPr>
                <w:rFonts w:ascii="Sylfaen" w:hAnsi="Sylfaen"/>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62" w:type="dxa"/>
            <w:vMerge/>
          </w:tcPr>
          <w:p w:rsidR="001C4707" w:rsidRPr="00AB1C0B" w:rsidRDefault="001C4707" w:rsidP="00AB1C0B">
            <w:pPr>
              <w:spacing w:after="60"/>
              <w:jc w:val="center"/>
              <w:rPr>
                <w:rFonts w:ascii="Sylfaen" w:hAnsi="Sylfaen" w:cs="Sylfaen"/>
                <w:b/>
                <w:sz w:val="18"/>
                <w:szCs w:val="18"/>
                <w:lang w:val="ka-GE"/>
              </w:rPr>
            </w:pPr>
          </w:p>
        </w:tc>
        <w:tc>
          <w:tcPr>
            <w:tcW w:w="943" w:type="dxa"/>
            <w:vMerge/>
            <w:tcBorders>
              <w:right w:val="thinThickSmallGap" w:sz="24" w:space="0" w:color="auto"/>
            </w:tcBorders>
          </w:tcPr>
          <w:p w:rsidR="001C4707" w:rsidRPr="00AB1C0B" w:rsidRDefault="001C4707" w:rsidP="00AB1C0B">
            <w:pPr>
              <w:spacing w:after="60"/>
              <w:jc w:val="center"/>
              <w:rPr>
                <w:rFonts w:ascii="Sylfaen" w:hAnsi="Sylfaen" w:cs="Sylfaen"/>
                <w:b/>
                <w:sz w:val="18"/>
                <w:szCs w:val="18"/>
                <w:lang w:val="ka-GE"/>
              </w:rPr>
            </w:pPr>
          </w:p>
        </w:tc>
      </w:tr>
      <w:tr w:rsidR="001C4707" w:rsidRPr="00AB1C0B" w:rsidTr="00413982">
        <w:trPr>
          <w:trHeight w:val="345"/>
        </w:trPr>
        <w:tc>
          <w:tcPr>
            <w:tcW w:w="629" w:type="dxa"/>
            <w:vMerge w:val="restart"/>
            <w:tcBorders>
              <w:left w:val="thinThickSmallGap" w:sz="24" w:space="0" w:color="auto"/>
            </w:tcBorders>
            <w:vAlign w:val="center"/>
          </w:tcPr>
          <w:p w:rsidR="001C4707" w:rsidRPr="00AB1C0B" w:rsidRDefault="001C4707" w:rsidP="00AB1C0B">
            <w:pPr>
              <w:spacing w:after="60"/>
              <w:jc w:val="center"/>
              <w:rPr>
                <w:rFonts w:ascii="Sylfaen" w:hAnsi="Sylfaen" w:cs="Sylfaen"/>
                <w:sz w:val="18"/>
                <w:szCs w:val="18"/>
                <w:lang w:val="ka-GE"/>
              </w:rPr>
            </w:pPr>
            <w:r w:rsidRPr="00AB1C0B">
              <w:rPr>
                <w:rFonts w:ascii="Sylfaen" w:hAnsi="Sylfaen" w:cs="Sylfaen"/>
                <w:sz w:val="18"/>
                <w:szCs w:val="18"/>
                <w:lang w:val="ka-GE"/>
              </w:rPr>
              <w:t>5</w:t>
            </w:r>
          </w:p>
        </w:tc>
        <w:tc>
          <w:tcPr>
            <w:tcW w:w="1147" w:type="dxa"/>
            <w:vMerge w:val="restart"/>
            <w:vAlign w:val="center"/>
          </w:tcPr>
          <w:p w:rsidR="001C4707" w:rsidRDefault="001C4707" w:rsidP="00AB1C0B">
            <w:pPr>
              <w:tabs>
                <w:tab w:val="left" w:pos="1305"/>
              </w:tabs>
              <w:rPr>
                <w:rFonts w:ascii="Sylfaen" w:hAnsi="Sylfaen"/>
                <w:sz w:val="18"/>
                <w:szCs w:val="18"/>
                <w:lang w:val="af-ZA"/>
              </w:rPr>
            </w:pPr>
            <w:r>
              <w:rPr>
                <w:rFonts w:ascii="Sylfaen" w:hAnsi="Sylfaen"/>
                <w:sz w:val="18"/>
                <w:szCs w:val="18"/>
                <w:lang w:val="ka-GE"/>
              </w:rPr>
              <w:t>უცხო ენა</w:t>
            </w:r>
            <w:r>
              <w:rPr>
                <w:rFonts w:ascii="Sylfaen" w:hAnsi="Sylfaen"/>
                <w:sz w:val="18"/>
                <w:szCs w:val="18"/>
                <w:lang w:val="af-ZA"/>
              </w:rPr>
              <w:t xml:space="preserve"> 3</w:t>
            </w:r>
          </w:p>
        </w:tc>
        <w:tc>
          <w:tcPr>
            <w:tcW w:w="1641" w:type="dxa"/>
            <w:vAlign w:val="center"/>
          </w:tcPr>
          <w:p w:rsidR="001C4707" w:rsidRDefault="001C4707" w:rsidP="00171353">
            <w:pPr>
              <w:tabs>
                <w:tab w:val="left" w:pos="1305"/>
              </w:tabs>
              <w:rPr>
                <w:rFonts w:ascii="Sylfaen" w:hAnsi="Sylfaen"/>
                <w:sz w:val="18"/>
                <w:szCs w:val="18"/>
                <w:lang w:val="ka-GE"/>
              </w:rPr>
            </w:pPr>
            <w:r>
              <w:rPr>
                <w:rFonts w:ascii="Sylfaen" w:hAnsi="Sylfaen"/>
                <w:sz w:val="18"/>
                <w:szCs w:val="18"/>
                <w:lang w:val="ka-GE"/>
              </w:rPr>
              <w:t>ინგლისური</w:t>
            </w:r>
          </w:p>
        </w:tc>
        <w:tc>
          <w:tcPr>
            <w:tcW w:w="1038" w:type="dxa"/>
            <w:vAlign w:val="center"/>
          </w:tcPr>
          <w:p w:rsidR="001C4707" w:rsidRDefault="001C4707" w:rsidP="00AB1C0B">
            <w:pPr>
              <w:jc w:val="center"/>
              <w:rPr>
                <w:rFonts w:ascii="Sylfaen" w:hAnsi="Sylfaen"/>
                <w:sz w:val="18"/>
                <w:szCs w:val="18"/>
              </w:rPr>
            </w:pPr>
            <w:r w:rsidRPr="00936ACC">
              <w:rPr>
                <w:rFonts w:ascii="Sylfaen" w:hAnsi="Sylfaen"/>
                <w:sz w:val="18"/>
                <w:szCs w:val="18"/>
              </w:rPr>
              <w:t>HLCB</w:t>
            </w:r>
            <w:r>
              <w:rPr>
                <w:rFonts w:ascii="Sylfaen" w:hAnsi="Sylfaen"/>
                <w:sz w:val="18"/>
                <w:szCs w:val="18"/>
              </w:rPr>
              <w:t>2270</w:t>
            </w:r>
          </w:p>
          <w:p w:rsidR="001C4707" w:rsidRDefault="001C4707" w:rsidP="00AB1C0B">
            <w:pPr>
              <w:jc w:val="center"/>
            </w:pPr>
            <w:r>
              <w:rPr>
                <w:rFonts w:ascii="Sylfaen" w:hAnsi="Sylfaen"/>
                <w:sz w:val="18"/>
                <w:szCs w:val="18"/>
              </w:rPr>
              <w:t>HLCB2290</w:t>
            </w:r>
          </w:p>
        </w:tc>
        <w:tc>
          <w:tcPr>
            <w:tcW w:w="602" w:type="dxa"/>
            <w:vMerge w:val="restart"/>
            <w:vAlign w:val="center"/>
          </w:tcPr>
          <w:p w:rsidR="001C4707" w:rsidRDefault="001C4707" w:rsidP="00AB1C0B">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Merge w:val="restart"/>
            <w:vAlign w:val="center"/>
          </w:tcPr>
          <w:p w:rsidR="001C4707" w:rsidRPr="00C112BB" w:rsidRDefault="001C4707" w:rsidP="00AB1C0B">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vMerge w:val="restart"/>
            <w:vAlign w:val="center"/>
          </w:tcPr>
          <w:p w:rsidR="001C4707" w:rsidRPr="00DE67C2" w:rsidRDefault="001C4707" w:rsidP="00AB1C0B">
            <w:pPr>
              <w:tabs>
                <w:tab w:val="left" w:pos="1305"/>
              </w:tabs>
              <w:jc w:val="center"/>
              <w:rPr>
                <w:rFonts w:ascii="Sylfaen" w:hAnsi="Sylfaen"/>
                <w:sz w:val="18"/>
                <w:szCs w:val="18"/>
                <w:lang w:val="ka-GE"/>
              </w:rPr>
            </w:pPr>
            <w:r>
              <w:rPr>
                <w:rFonts w:ascii="Sylfaen" w:hAnsi="Sylfaen"/>
                <w:sz w:val="18"/>
                <w:szCs w:val="18"/>
                <w:lang w:val="ka-GE"/>
              </w:rPr>
              <w:t>60</w:t>
            </w:r>
          </w:p>
        </w:tc>
        <w:tc>
          <w:tcPr>
            <w:tcW w:w="681" w:type="dxa"/>
            <w:vMerge w:val="restart"/>
            <w:vAlign w:val="center"/>
          </w:tcPr>
          <w:p w:rsidR="001C4707" w:rsidRPr="00F97836" w:rsidRDefault="000A7AAD" w:rsidP="00AB1C0B">
            <w:pPr>
              <w:tabs>
                <w:tab w:val="left" w:pos="1305"/>
              </w:tabs>
              <w:jc w:val="center"/>
              <w:rPr>
                <w:rFonts w:ascii="Sylfaen" w:hAnsi="Sylfaen"/>
                <w:sz w:val="18"/>
                <w:szCs w:val="18"/>
              </w:rPr>
            </w:pPr>
            <w:r>
              <w:rPr>
                <w:rFonts w:ascii="Sylfaen" w:hAnsi="Sylfaen"/>
                <w:sz w:val="18"/>
                <w:szCs w:val="18"/>
              </w:rPr>
              <w:t>3</w:t>
            </w:r>
          </w:p>
        </w:tc>
        <w:tc>
          <w:tcPr>
            <w:tcW w:w="603" w:type="dxa"/>
            <w:vMerge w:val="restart"/>
            <w:vAlign w:val="center"/>
          </w:tcPr>
          <w:p w:rsidR="001C4707" w:rsidRPr="00F97836" w:rsidRDefault="00F97836" w:rsidP="00AB1C0B">
            <w:pPr>
              <w:tabs>
                <w:tab w:val="left" w:pos="1305"/>
              </w:tabs>
              <w:jc w:val="center"/>
              <w:rPr>
                <w:rFonts w:ascii="Sylfaen" w:hAnsi="Sylfaen"/>
                <w:sz w:val="18"/>
                <w:szCs w:val="18"/>
              </w:rPr>
            </w:pPr>
            <w:r>
              <w:rPr>
                <w:rFonts w:ascii="Sylfaen" w:hAnsi="Sylfaen"/>
                <w:sz w:val="18"/>
                <w:szCs w:val="18"/>
                <w:lang w:val="ka-GE"/>
              </w:rPr>
              <w:t>6</w:t>
            </w:r>
            <w:r>
              <w:rPr>
                <w:rFonts w:ascii="Sylfaen" w:hAnsi="Sylfaen"/>
                <w:sz w:val="18"/>
                <w:szCs w:val="18"/>
              </w:rPr>
              <w:t>3</w:t>
            </w:r>
          </w:p>
        </w:tc>
        <w:tc>
          <w:tcPr>
            <w:tcW w:w="1321" w:type="dxa"/>
            <w:vMerge w:val="restart"/>
            <w:vAlign w:val="center"/>
          </w:tcPr>
          <w:p w:rsidR="001C4707" w:rsidRDefault="001C4707" w:rsidP="00AB1C0B">
            <w:pPr>
              <w:tabs>
                <w:tab w:val="left" w:pos="1305"/>
              </w:tabs>
              <w:jc w:val="center"/>
              <w:rPr>
                <w:rFonts w:ascii="Sylfaen" w:hAnsi="Sylfaen"/>
                <w:sz w:val="18"/>
                <w:szCs w:val="18"/>
              </w:rPr>
            </w:pPr>
            <w:r>
              <w:rPr>
                <w:rFonts w:ascii="Sylfaen" w:hAnsi="Sylfaen"/>
                <w:sz w:val="18"/>
                <w:szCs w:val="18"/>
              </w:rPr>
              <w:t>0.</w:t>
            </w:r>
            <w:r>
              <w:rPr>
                <w:rFonts w:ascii="Sylfaen" w:hAnsi="Sylfaen"/>
                <w:sz w:val="18"/>
                <w:szCs w:val="18"/>
                <w:lang w:val="ka-GE"/>
              </w:rPr>
              <w:t>4</w:t>
            </w:r>
            <w:r>
              <w:rPr>
                <w:rFonts w:ascii="Sylfaen" w:hAnsi="Sylfaen"/>
                <w:sz w:val="18"/>
                <w:szCs w:val="18"/>
              </w:rPr>
              <w:t>.0.0.</w:t>
            </w:r>
            <w:r>
              <w:rPr>
                <w:rFonts w:ascii="Sylfaen" w:hAnsi="Sylfaen"/>
                <w:sz w:val="18"/>
                <w:szCs w:val="18"/>
                <w:lang w:val="ka-GE"/>
              </w:rPr>
              <w:t>0</w:t>
            </w:r>
            <w:r>
              <w:rPr>
                <w:rFonts w:ascii="Sylfaen" w:hAnsi="Sylfaen"/>
                <w:sz w:val="18"/>
                <w:szCs w:val="18"/>
              </w:rPr>
              <w:t>.</w:t>
            </w:r>
          </w:p>
        </w:tc>
        <w:tc>
          <w:tcPr>
            <w:tcW w:w="659" w:type="dxa"/>
            <w:vMerge w:val="restart"/>
            <w:vAlign w:val="center"/>
          </w:tcPr>
          <w:p w:rsidR="001C4707" w:rsidRDefault="001C4707" w:rsidP="00AB1C0B">
            <w:pPr>
              <w:tabs>
                <w:tab w:val="left" w:pos="1305"/>
              </w:tabs>
              <w:jc w:val="center"/>
              <w:rPr>
                <w:rFonts w:ascii="Sylfaen" w:hAnsi="Sylfaen"/>
                <w:sz w:val="18"/>
                <w:szCs w:val="18"/>
                <w:lang w:val="ka-GE"/>
              </w:rPr>
            </w:pPr>
          </w:p>
        </w:tc>
        <w:tc>
          <w:tcPr>
            <w:tcW w:w="658" w:type="dxa"/>
            <w:vMerge w:val="restart"/>
            <w:vAlign w:val="center"/>
          </w:tcPr>
          <w:p w:rsidR="001C4707" w:rsidRDefault="001C4707" w:rsidP="00AB1C0B">
            <w:pPr>
              <w:tabs>
                <w:tab w:val="left" w:pos="1305"/>
              </w:tabs>
              <w:jc w:val="center"/>
              <w:rPr>
                <w:rFonts w:ascii="Sylfaen" w:hAnsi="Sylfaen"/>
                <w:sz w:val="18"/>
                <w:szCs w:val="18"/>
                <w:lang w:val="ka-GE"/>
              </w:rPr>
            </w:pPr>
          </w:p>
        </w:tc>
        <w:tc>
          <w:tcPr>
            <w:tcW w:w="658" w:type="dxa"/>
            <w:vMerge w:val="restart"/>
            <w:vAlign w:val="center"/>
          </w:tcPr>
          <w:p w:rsidR="001C4707" w:rsidRDefault="001C4707" w:rsidP="00AB1C0B">
            <w:pPr>
              <w:tabs>
                <w:tab w:val="left" w:pos="1305"/>
              </w:tabs>
              <w:jc w:val="center"/>
              <w:rPr>
                <w:rFonts w:ascii="Sylfaen" w:hAnsi="Sylfaen"/>
                <w:sz w:val="18"/>
                <w:szCs w:val="18"/>
                <w:lang w:val="ka-GE"/>
              </w:rPr>
            </w:pPr>
            <w:r>
              <w:rPr>
                <w:rFonts w:ascii="Sylfaen" w:hAnsi="Sylfaen"/>
                <w:sz w:val="18"/>
                <w:szCs w:val="18"/>
                <w:lang w:val="ka-GE"/>
              </w:rPr>
              <w:t>5</w:t>
            </w:r>
          </w:p>
        </w:tc>
        <w:tc>
          <w:tcPr>
            <w:tcW w:w="658" w:type="dxa"/>
            <w:vMerge w:val="restart"/>
            <w:vAlign w:val="center"/>
          </w:tcPr>
          <w:p w:rsidR="001C4707" w:rsidRDefault="001C4707" w:rsidP="00AB1C0B">
            <w:pPr>
              <w:tabs>
                <w:tab w:val="left" w:pos="1305"/>
              </w:tabs>
              <w:jc w:val="center"/>
              <w:rPr>
                <w:rFonts w:ascii="Sylfaen" w:hAnsi="Sylfaen"/>
                <w:sz w:val="18"/>
                <w:szCs w:val="18"/>
                <w:lang w:val="ka-GE"/>
              </w:rPr>
            </w:pPr>
          </w:p>
        </w:tc>
        <w:tc>
          <w:tcPr>
            <w:tcW w:w="658" w:type="dxa"/>
            <w:vMerge w:val="restart"/>
          </w:tcPr>
          <w:p w:rsidR="001C4707" w:rsidRPr="00AB1C0B" w:rsidRDefault="001C4707" w:rsidP="00AB1C0B">
            <w:pPr>
              <w:spacing w:after="60"/>
              <w:jc w:val="center"/>
              <w:rPr>
                <w:rFonts w:ascii="Sylfaen" w:hAnsi="Sylfaen" w:cs="Sylfaen"/>
                <w:b/>
                <w:sz w:val="18"/>
                <w:szCs w:val="18"/>
                <w:lang w:val="ka-GE"/>
              </w:rPr>
            </w:pPr>
          </w:p>
        </w:tc>
        <w:tc>
          <w:tcPr>
            <w:tcW w:w="658" w:type="dxa"/>
            <w:vMerge w:val="restart"/>
          </w:tcPr>
          <w:p w:rsidR="001C4707" w:rsidRPr="00AB1C0B" w:rsidRDefault="001C4707" w:rsidP="00AB1C0B">
            <w:pPr>
              <w:spacing w:after="60"/>
              <w:jc w:val="center"/>
              <w:rPr>
                <w:rFonts w:ascii="Sylfaen" w:hAnsi="Sylfaen" w:cs="Sylfaen"/>
                <w:b/>
                <w:sz w:val="18"/>
                <w:szCs w:val="18"/>
                <w:lang w:val="ka-GE"/>
              </w:rPr>
            </w:pPr>
          </w:p>
        </w:tc>
        <w:tc>
          <w:tcPr>
            <w:tcW w:w="658" w:type="dxa"/>
            <w:vMerge w:val="restart"/>
          </w:tcPr>
          <w:p w:rsidR="001C4707" w:rsidRPr="00AB1C0B" w:rsidRDefault="001C4707" w:rsidP="00AB1C0B">
            <w:pPr>
              <w:spacing w:after="60"/>
              <w:jc w:val="center"/>
              <w:rPr>
                <w:rFonts w:ascii="Sylfaen" w:hAnsi="Sylfaen" w:cs="Sylfaen"/>
                <w:b/>
                <w:sz w:val="18"/>
                <w:szCs w:val="18"/>
                <w:lang w:val="ka-GE"/>
              </w:rPr>
            </w:pPr>
          </w:p>
        </w:tc>
        <w:tc>
          <w:tcPr>
            <w:tcW w:w="662" w:type="dxa"/>
            <w:vMerge w:val="restart"/>
          </w:tcPr>
          <w:p w:rsidR="001C4707" w:rsidRPr="00AB1C0B" w:rsidRDefault="001C4707" w:rsidP="00AB1C0B">
            <w:pPr>
              <w:spacing w:after="60"/>
              <w:jc w:val="center"/>
              <w:rPr>
                <w:rFonts w:ascii="Sylfaen" w:hAnsi="Sylfaen" w:cs="Sylfaen"/>
                <w:b/>
                <w:sz w:val="18"/>
                <w:szCs w:val="18"/>
                <w:lang w:val="ka-GE"/>
              </w:rPr>
            </w:pPr>
          </w:p>
        </w:tc>
        <w:tc>
          <w:tcPr>
            <w:tcW w:w="943" w:type="dxa"/>
            <w:vMerge w:val="restart"/>
            <w:tcBorders>
              <w:right w:val="thinThickSmallGap" w:sz="24" w:space="0" w:color="auto"/>
            </w:tcBorders>
          </w:tcPr>
          <w:p w:rsidR="001C4707" w:rsidRPr="00AB1C0B" w:rsidRDefault="001C4707" w:rsidP="00AB1C0B">
            <w:pPr>
              <w:spacing w:after="60"/>
              <w:jc w:val="center"/>
              <w:rPr>
                <w:rFonts w:ascii="Sylfaen" w:hAnsi="Sylfaen" w:cs="Sylfaen"/>
                <w:b/>
                <w:sz w:val="18"/>
                <w:szCs w:val="18"/>
                <w:lang w:val="ka-GE"/>
              </w:rPr>
            </w:pPr>
          </w:p>
        </w:tc>
      </w:tr>
      <w:tr w:rsidR="001C4707" w:rsidRPr="00AB1C0B" w:rsidTr="00413982">
        <w:trPr>
          <w:trHeight w:val="345"/>
        </w:trPr>
        <w:tc>
          <w:tcPr>
            <w:tcW w:w="629" w:type="dxa"/>
            <w:vMerge/>
            <w:tcBorders>
              <w:left w:val="thinThickSmallGap" w:sz="24" w:space="0" w:color="auto"/>
            </w:tcBorders>
          </w:tcPr>
          <w:p w:rsidR="001C4707" w:rsidRPr="00AB1C0B" w:rsidRDefault="001C4707" w:rsidP="00AB1C0B">
            <w:pPr>
              <w:spacing w:after="60"/>
              <w:jc w:val="center"/>
              <w:rPr>
                <w:rFonts w:ascii="Sylfaen" w:hAnsi="Sylfaen" w:cs="Sylfaen"/>
                <w:b/>
                <w:sz w:val="18"/>
                <w:szCs w:val="18"/>
                <w:lang w:val="ka-GE"/>
              </w:rPr>
            </w:pPr>
          </w:p>
        </w:tc>
        <w:tc>
          <w:tcPr>
            <w:tcW w:w="1147" w:type="dxa"/>
            <w:vMerge/>
            <w:tcBorders>
              <w:bottom w:val="nil"/>
            </w:tcBorders>
            <w:vAlign w:val="center"/>
          </w:tcPr>
          <w:p w:rsidR="001C4707" w:rsidRPr="00AB1C0B" w:rsidRDefault="001C4707" w:rsidP="00AB1C0B">
            <w:pPr>
              <w:spacing w:after="60"/>
              <w:jc w:val="center"/>
              <w:rPr>
                <w:rFonts w:ascii="Sylfaen" w:hAnsi="Sylfaen" w:cs="Sylfaen"/>
                <w:b/>
                <w:sz w:val="18"/>
                <w:szCs w:val="18"/>
                <w:lang w:val="ka-GE"/>
              </w:rPr>
            </w:pPr>
          </w:p>
        </w:tc>
        <w:tc>
          <w:tcPr>
            <w:tcW w:w="1641" w:type="dxa"/>
            <w:vAlign w:val="center"/>
          </w:tcPr>
          <w:p w:rsidR="001C4707" w:rsidRPr="00AB1C0B" w:rsidRDefault="001C4707" w:rsidP="00171353">
            <w:pPr>
              <w:spacing w:after="60"/>
              <w:rPr>
                <w:rFonts w:ascii="Sylfaen" w:hAnsi="Sylfaen" w:cs="Sylfaen"/>
                <w:b/>
                <w:sz w:val="18"/>
                <w:szCs w:val="18"/>
                <w:lang w:val="ka-GE"/>
              </w:rPr>
            </w:pPr>
            <w:r>
              <w:rPr>
                <w:rFonts w:ascii="Sylfaen" w:hAnsi="Sylfaen"/>
                <w:sz w:val="18"/>
                <w:szCs w:val="18"/>
                <w:lang w:val="ka-GE"/>
              </w:rPr>
              <w:t>გერმანული</w:t>
            </w:r>
          </w:p>
        </w:tc>
        <w:tc>
          <w:tcPr>
            <w:tcW w:w="1038" w:type="dxa"/>
            <w:vAlign w:val="center"/>
          </w:tcPr>
          <w:p w:rsidR="001C4707" w:rsidRDefault="001C4707" w:rsidP="00AB1C0B">
            <w:pPr>
              <w:jc w:val="center"/>
              <w:rPr>
                <w:rFonts w:ascii="Sylfaen" w:hAnsi="Sylfaen"/>
                <w:sz w:val="18"/>
                <w:szCs w:val="18"/>
              </w:rPr>
            </w:pPr>
            <w:r w:rsidRPr="00936ACC">
              <w:rPr>
                <w:rFonts w:ascii="Sylfaen" w:hAnsi="Sylfaen"/>
                <w:sz w:val="18"/>
                <w:szCs w:val="18"/>
              </w:rPr>
              <w:t>HLCB</w:t>
            </w:r>
            <w:r>
              <w:rPr>
                <w:rFonts w:ascii="Sylfaen" w:hAnsi="Sylfaen"/>
                <w:sz w:val="18"/>
                <w:szCs w:val="18"/>
              </w:rPr>
              <w:t>2320</w:t>
            </w:r>
          </w:p>
          <w:p w:rsidR="001C4707" w:rsidRPr="00AB1C0B" w:rsidRDefault="001C4707" w:rsidP="00AB1C0B">
            <w:pPr>
              <w:spacing w:after="60"/>
              <w:jc w:val="center"/>
              <w:rPr>
                <w:rFonts w:ascii="Sylfaen" w:hAnsi="Sylfaen" w:cs="Sylfaen"/>
                <w:b/>
                <w:sz w:val="18"/>
                <w:szCs w:val="18"/>
                <w:lang w:val="ka-GE"/>
              </w:rPr>
            </w:pPr>
            <w:r>
              <w:rPr>
                <w:rFonts w:ascii="Sylfaen" w:hAnsi="Sylfaen"/>
                <w:sz w:val="18"/>
                <w:szCs w:val="18"/>
              </w:rPr>
              <w:t>HLCB2340</w:t>
            </w:r>
          </w:p>
        </w:tc>
        <w:tc>
          <w:tcPr>
            <w:tcW w:w="602" w:type="dxa"/>
            <w:vMerge/>
            <w:vAlign w:val="center"/>
          </w:tcPr>
          <w:p w:rsidR="001C4707" w:rsidRDefault="001C4707" w:rsidP="00AB1C0B">
            <w:pPr>
              <w:rPr>
                <w:rFonts w:ascii="Sylfaen" w:hAnsi="Sylfaen"/>
                <w:sz w:val="18"/>
                <w:szCs w:val="18"/>
                <w:lang w:val="ka-GE"/>
              </w:rPr>
            </w:pPr>
          </w:p>
        </w:tc>
        <w:tc>
          <w:tcPr>
            <w:tcW w:w="650" w:type="dxa"/>
            <w:vMerge/>
            <w:vAlign w:val="center"/>
          </w:tcPr>
          <w:p w:rsidR="001C4707" w:rsidRDefault="001C4707" w:rsidP="00AB1C0B">
            <w:pPr>
              <w:rPr>
                <w:rFonts w:ascii="Sylfaen" w:hAnsi="Sylfaen"/>
                <w:sz w:val="18"/>
                <w:szCs w:val="18"/>
                <w:lang w:val="ka-GE"/>
              </w:rPr>
            </w:pPr>
          </w:p>
        </w:tc>
        <w:tc>
          <w:tcPr>
            <w:tcW w:w="623" w:type="dxa"/>
            <w:vMerge/>
            <w:vAlign w:val="center"/>
          </w:tcPr>
          <w:p w:rsidR="001C4707" w:rsidRDefault="001C4707" w:rsidP="00AB1C0B">
            <w:pPr>
              <w:jc w:val="center"/>
              <w:rPr>
                <w:rFonts w:ascii="Sylfaen" w:hAnsi="Sylfaen"/>
                <w:sz w:val="18"/>
                <w:szCs w:val="18"/>
              </w:rPr>
            </w:pPr>
          </w:p>
        </w:tc>
        <w:tc>
          <w:tcPr>
            <w:tcW w:w="681" w:type="dxa"/>
            <w:vMerge/>
            <w:vAlign w:val="center"/>
          </w:tcPr>
          <w:p w:rsidR="001C4707" w:rsidRDefault="001C4707" w:rsidP="00AB1C0B">
            <w:pPr>
              <w:rPr>
                <w:rFonts w:ascii="Sylfaen" w:hAnsi="Sylfaen"/>
                <w:sz w:val="18"/>
                <w:szCs w:val="18"/>
              </w:rPr>
            </w:pPr>
          </w:p>
        </w:tc>
        <w:tc>
          <w:tcPr>
            <w:tcW w:w="603" w:type="dxa"/>
            <w:vMerge/>
            <w:vAlign w:val="center"/>
          </w:tcPr>
          <w:p w:rsidR="001C4707" w:rsidRDefault="001C4707" w:rsidP="00AB1C0B">
            <w:pPr>
              <w:rPr>
                <w:rFonts w:ascii="Sylfaen" w:hAnsi="Sylfaen"/>
                <w:sz w:val="18"/>
                <w:szCs w:val="18"/>
              </w:rPr>
            </w:pPr>
          </w:p>
        </w:tc>
        <w:tc>
          <w:tcPr>
            <w:tcW w:w="1321" w:type="dxa"/>
            <w:vMerge/>
            <w:vAlign w:val="center"/>
          </w:tcPr>
          <w:p w:rsidR="001C4707" w:rsidRDefault="001C4707" w:rsidP="00AB1C0B">
            <w:pPr>
              <w:rPr>
                <w:rFonts w:ascii="Sylfaen" w:hAnsi="Sylfaen"/>
                <w:sz w:val="18"/>
                <w:szCs w:val="18"/>
              </w:rPr>
            </w:pPr>
          </w:p>
        </w:tc>
        <w:tc>
          <w:tcPr>
            <w:tcW w:w="659" w:type="dxa"/>
            <w:vMerge/>
            <w:vAlign w:val="center"/>
          </w:tcPr>
          <w:p w:rsidR="001C4707" w:rsidRDefault="001C4707" w:rsidP="00AB1C0B">
            <w:pPr>
              <w:rPr>
                <w:rFonts w:ascii="Sylfaen" w:hAnsi="Sylfaen"/>
                <w:sz w:val="18"/>
                <w:szCs w:val="18"/>
                <w:lang w:val="ka-GE"/>
              </w:rPr>
            </w:pPr>
          </w:p>
        </w:tc>
        <w:tc>
          <w:tcPr>
            <w:tcW w:w="658" w:type="dxa"/>
            <w:vMerge/>
            <w:vAlign w:val="center"/>
          </w:tcPr>
          <w:p w:rsidR="001C4707" w:rsidRDefault="001C4707" w:rsidP="00AB1C0B">
            <w:pPr>
              <w:rPr>
                <w:rFonts w:ascii="Sylfaen" w:hAnsi="Sylfaen"/>
                <w:sz w:val="18"/>
                <w:szCs w:val="18"/>
                <w:lang w:val="ka-GE"/>
              </w:rPr>
            </w:pPr>
          </w:p>
        </w:tc>
        <w:tc>
          <w:tcPr>
            <w:tcW w:w="658" w:type="dxa"/>
            <w:vMerge/>
            <w:vAlign w:val="center"/>
          </w:tcPr>
          <w:p w:rsidR="001C4707" w:rsidRDefault="001C4707" w:rsidP="00AB1C0B">
            <w:pPr>
              <w:rPr>
                <w:rFonts w:ascii="Sylfaen" w:hAnsi="Sylfaen"/>
                <w:sz w:val="18"/>
                <w:szCs w:val="18"/>
                <w:lang w:val="ka-GE"/>
              </w:rPr>
            </w:pPr>
          </w:p>
        </w:tc>
        <w:tc>
          <w:tcPr>
            <w:tcW w:w="658" w:type="dxa"/>
            <w:vMerge/>
            <w:vAlign w:val="center"/>
          </w:tcPr>
          <w:p w:rsidR="001C4707" w:rsidRDefault="001C4707" w:rsidP="00AB1C0B">
            <w:pPr>
              <w:rPr>
                <w:rFonts w:ascii="Sylfaen" w:hAnsi="Sylfaen"/>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62" w:type="dxa"/>
            <w:vMerge/>
          </w:tcPr>
          <w:p w:rsidR="001C4707" w:rsidRPr="00AB1C0B" w:rsidRDefault="001C4707" w:rsidP="00AB1C0B">
            <w:pPr>
              <w:spacing w:after="60"/>
              <w:jc w:val="center"/>
              <w:rPr>
                <w:rFonts w:ascii="Sylfaen" w:hAnsi="Sylfaen" w:cs="Sylfaen"/>
                <w:b/>
                <w:sz w:val="18"/>
                <w:szCs w:val="18"/>
                <w:lang w:val="ka-GE"/>
              </w:rPr>
            </w:pPr>
          </w:p>
        </w:tc>
        <w:tc>
          <w:tcPr>
            <w:tcW w:w="943" w:type="dxa"/>
            <w:vMerge/>
            <w:tcBorders>
              <w:right w:val="thinThickSmallGap" w:sz="24" w:space="0" w:color="auto"/>
            </w:tcBorders>
          </w:tcPr>
          <w:p w:rsidR="001C4707" w:rsidRPr="00AB1C0B" w:rsidRDefault="001C4707" w:rsidP="00AB1C0B">
            <w:pPr>
              <w:spacing w:after="60"/>
              <w:jc w:val="center"/>
              <w:rPr>
                <w:rFonts w:ascii="Sylfaen" w:hAnsi="Sylfaen" w:cs="Sylfaen"/>
                <w:b/>
                <w:sz w:val="18"/>
                <w:szCs w:val="18"/>
                <w:lang w:val="ka-GE"/>
              </w:rPr>
            </w:pPr>
          </w:p>
        </w:tc>
      </w:tr>
      <w:tr w:rsidR="001C4707" w:rsidRPr="00AB1C0B" w:rsidTr="00413982">
        <w:trPr>
          <w:trHeight w:val="345"/>
        </w:trPr>
        <w:tc>
          <w:tcPr>
            <w:tcW w:w="629" w:type="dxa"/>
            <w:vMerge/>
            <w:tcBorders>
              <w:left w:val="thinThickSmallGap" w:sz="24" w:space="0" w:color="auto"/>
            </w:tcBorders>
          </w:tcPr>
          <w:p w:rsidR="001C4707" w:rsidRPr="00AB1C0B" w:rsidRDefault="001C4707" w:rsidP="00AB1C0B">
            <w:pPr>
              <w:spacing w:after="60"/>
              <w:jc w:val="center"/>
              <w:rPr>
                <w:rFonts w:ascii="Sylfaen" w:hAnsi="Sylfaen" w:cs="Sylfaen"/>
                <w:b/>
                <w:sz w:val="18"/>
                <w:szCs w:val="18"/>
                <w:lang w:val="ka-GE"/>
              </w:rPr>
            </w:pPr>
          </w:p>
        </w:tc>
        <w:tc>
          <w:tcPr>
            <w:tcW w:w="1147" w:type="dxa"/>
            <w:vMerge w:val="restart"/>
            <w:tcBorders>
              <w:top w:val="nil"/>
            </w:tcBorders>
            <w:vAlign w:val="center"/>
          </w:tcPr>
          <w:p w:rsidR="001C4707" w:rsidRDefault="001C4707" w:rsidP="00AB1C0B">
            <w:pPr>
              <w:rPr>
                <w:rFonts w:ascii="Sylfaen" w:hAnsi="Sylfaen"/>
                <w:sz w:val="18"/>
                <w:szCs w:val="18"/>
                <w:lang w:val="af-ZA"/>
              </w:rPr>
            </w:pPr>
          </w:p>
        </w:tc>
        <w:tc>
          <w:tcPr>
            <w:tcW w:w="1641" w:type="dxa"/>
            <w:vAlign w:val="center"/>
          </w:tcPr>
          <w:p w:rsidR="001C4707" w:rsidRPr="00DD27DA" w:rsidRDefault="001C4707" w:rsidP="00171353">
            <w:pPr>
              <w:tabs>
                <w:tab w:val="left" w:pos="1305"/>
              </w:tabs>
              <w:rPr>
                <w:rFonts w:ascii="Sylfaen" w:hAnsi="Sylfaen"/>
                <w:sz w:val="18"/>
                <w:szCs w:val="18"/>
              </w:rPr>
            </w:pPr>
            <w:r>
              <w:rPr>
                <w:rFonts w:ascii="Sylfaen" w:hAnsi="Sylfaen"/>
                <w:sz w:val="18"/>
                <w:szCs w:val="18"/>
                <w:lang w:val="ka-GE"/>
              </w:rPr>
              <w:t>ფრანგული</w:t>
            </w:r>
          </w:p>
        </w:tc>
        <w:tc>
          <w:tcPr>
            <w:tcW w:w="1038" w:type="dxa"/>
            <w:vAlign w:val="center"/>
          </w:tcPr>
          <w:p w:rsidR="001C4707" w:rsidRDefault="001C4707" w:rsidP="00AB1C0B">
            <w:pPr>
              <w:jc w:val="center"/>
              <w:rPr>
                <w:rFonts w:ascii="Sylfaen" w:hAnsi="Sylfaen"/>
                <w:sz w:val="18"/>
                <w:szCs w:val="18"/>
              </w:rPr>
            </w:pPr>
            <w:r w:rsidRPr="00936ACC">
              <w:rPr>
                <w:rFonts w:ascii="Sylfaen" w:hAnsi="Sylfaen"/>
                <w:sz w:val="18"/>
                <w:szCs w:val="18"/>
              </w:rPr>
              <w:t>HLCB</w:t>
            </w:r>
            <w:r>
              <w:rPr>
                <w:rFonts w:ascii="Sylfaen" w:hAnsi="Sylfaen"/>
                <w:sz w:val="18"/>
                <w:szCs w:val="18"/>
              </w:rPr>
              <w:t>2420</w:t>
            </w:r>
          </w:p>
          <w:p w:rsidR="001C4707" w:rsidRDefault="001C4707" w:rsidP="00AB1C0B">
            <w:pPr>
              <w:jc w:val="center"/>
            </w:pPr>
            <w:r>
              <w:rPr>
                <w:rFonts w:ascii="Sylfaen" w:hAnsi="Sylfaen"/>
                <w:sz w:val="18"/>
                <w:szCs w:val="18"/>
              </w:rPr>
              <w:t>HLCB2440</w:t>
            </w:r>
          </w:p>
        </w:tc>
        <w:tc>
          <w:tcPr>
            <w:tcW w:w="602" w:type="dxa"/>
            <w:vMerge/>
            <w:vAlign w:val="center"/>
          </w:tcPr>
          <w:p w:rsidR="001C4707" w:rsidRDefault="001C4707" w:rsidP="00AB1C0B">
            <w:pPr>
              <w:rPr>
                <w:rFonts w:ascii="Sylfaen" w:hAnsi="Sylfaen"/>
                <w:sz w:val="18"/>
                <w:szCs w:val="18"/>
                <w:lang w:val="ka-GE"/>
              </w:rPr>
            </w:pPr>
          </w:p>
        </w:tc>
        <w:tc>
          <w:tcPr>
            <w:tcW w:w="650" w:type="dxa"/>
            <w:vMerge/>
            <w:vAlign w:val="center"/>
          </w:tcPr>
          <w:p w:rsidR="001C4707" w:rsidRDefault="001C4707" w:rsidP="00AB1C0B">
            <w:pPr>
              <w:rPr>
                <w:rFonts w:ascii="Sylfaen" w:hAnsi="Sylfaen"/>
                <w:sz w:val="18"/>
                <w:szCs w:val="18"/>
                <w:lang w:val="ka-GE"/>
              </w:rPr>
            </w:pPr>
          </w:p>
        </w:tc>
        <w:tc>
          <w:tcPr>
            <w:tcW w:w="623" w:type="dxa"/>
            <w:vMerge/>
            <w:vAlign w:val="center"/>
          </w:tcPr>
          <w:p w:rsidR="001C4707" w:rsidRDefault="001C4707" w:rsidP="00AB1C0B">
            <w:pPr>
              <w:jc w:val="center"/>
              <w:rPr>
                <w:rFonts w:ascii="Sylfaen" w:hAnsi="Sylfaen"/>
                <w:sz w:val="18"/>
                <w:szCs w:val="18"/>
              </w:rPr>
            </w:pPr>
          </w:p>
        </w:tc>
        <w:tc>
          <w:tcPr>
            <w:tcW w:w="681" w:type="dxa"/>
            <w:vMerge/>
            <w:vAlign w:val="center"/>
          </w:tcPr>
          <w:p w:rsidR="001C4707" w:rsidRDefault="001C4707" w:rsidP="00AB1C0B">
            <w:pPr>
              <w:rPr>
                <w:rFonts w:ascii="Sylfaen" w:hAnsi="Sylfaen"/>
                <w:sz w:val="18"/>
                <w:szCs w:val="18"/>
              </w:rPr>
            </w:pPr>
          </w:p>
        </w:tc>
        <w:tc>
          <w:tcPr>
            <w:tcW w:w="603" w:type="dxa"/>
            <w:vMerge/>
            <w:vAlign w:val="center"/>
          </w:tcPr>
          <w:p w:rsidR="001C4707" w:rsidRDefault="001C4707" w:rsidP="00AB1C0B">
            <w:pPr>
              <w:rPr>
                <w:rFonts w:ascii="Sylfaen" w:hAnsi="Sylfaen"/>
                <w:sz w:val="18"/>
                <w:szCs w:val="18"/>
              </w:rPr>
            </w:pPr>
          </w:p>
        </w:tc>
        <w:tc>
          <w:tcPr>
            <w:tcW w:w="1321" w:type="dxa"/>
            <w:vMerge/>
            <w:vAlign w:val="center"/>
          </w:tcPr>
          <w:p w:rsidR="001C4707" w:rsidRDefault="001C4707" w:rsidP="00AB1C0B">
            <w:pPr>
              <w:rPr>
                <w:rFonts w:ascii="Sylfaen" w:hAnsi="Sylfaen"/>
                <w:sz w:val="18"/>
                <w:szCs w:val="18"/>
              </w:rPr>
            </w:pPr>
          </w:p>
        </w:tc>
        <w:tc>
          <w:tcPr>
            <w:tcW w:w="659" w:type="dxa"/>
            <w:vMerge/>
            <w:vAlign w:val="center"/>
          </w:tcPr>
          <w:p w:rsidR="001C4707" w:rsidRDefault="001C4707" w:rsidP="00AB1C0B">
            <w:pPr>
              <w:rPr>
                <w:rFonts w:ascii="Sylfaen" w:hAnsi="Sylfaen"/>
                <w:sz w:val="18"/>
                <w:szCs w:val="18"/>
                <w:lang w:val="ka-GE"/>
              </w:rPr>
            </w:pPr>
          </w:p>
        </w:tc>
        <w:tc>
          <w:tcPr>
            <w:tcW w:w="658" w:type="dxa"/>
            <w:vMerge/>
            <w:vAlign w:val="center"/>
          </w:tcPr>
          <w:p w:rsidR="001C4707" w:rsidRDefault="001C4707" w:rsidP="00AB1C0B">
            <w:pPr>
              <w:rPr>
                <w:rFonts w:ascii="Sylfaen" w:hAnsi="Sylfaen"/>
                <w:sz w:val="18"/>
                <w:szCs w:val="18"/>
                <w:lang w:val="ka-GE"/>
              </w:rPr>
            </w:pPr>
          </w:p>
        </w:tc>
        <w:tc>
          <w:tcPr>
            <w:tcW w:w="658" w:type="dxa"/>
            <w:vMerge/>
            <w:vAlign w:val="center"/>
          </w:tcPr>
          <w:p w:rsidR="001C4707" w:rsidRDefault="001C4707" w:rsidP="00AB1C0B">
            <w:pPr>
              <w:rPr>
                <w:rFonts w:ascii="Sylfaen" w:hAnsi="Sylfaen"/>
                <w:sz w:val="18"/>
                <w:szCs w:val="18"/>
                <w:lang w:val="ka-GE"/>
              </w:rPr>
            </w:pPr>
          </w:p>
        </w:tc>
        <w:tc>
          <w:tcPr>
            <w:tcW w:w="658" w:type="dxa"/>
            <w:vMerge/>
            <w:vAlign w:val="center"/>
          </w:tcPr>
          <w:p w:rsidR="001C4707" w:rsidRDefault="001C4707" w:rsidP="00AB1C0B">
            <w:pPr>
              <w:rPr>
                <w:rFonts w:ascii="Sylfaen" w:hAnsi="Sylfaen"/>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62" w:type="dxa"/>
            <w:vMerge/>
          </w:tcPr>
          <w:p w:rsidR="001C4707" w:rsidRPr="00AB1C0B" w:rsidRDefault="001C4707" w:rsidP="00AB1C0B">
            <w:pPr>
              <w:spacing w:after="60"/>
              <w:jc w:val="center"/>
              <w:rPr>
                <w:rFonts w:ascii="Sylfaen" w:hAnsi="Sylfaen" w:cs="Sylfaen"/>
                <w:b/>
                <w:sz w:val="18"/>
                <w:szCs w:val="18"/>
                <w:lang w:val="ka-GE"/>
              </w:rPr>
            </w:pPr>
          </w:p>
        </w:tc>
        <w:tc>
          <w:tcPr>
            <w:tcW w:w="943" w:type="dxa"/>
            <w:vMerge/>
            <w:tcBorders>
              <w:right w:val="thinThickSmallGap" w:sz="24" w:space="0" w:color="auto"/>
            </w:tcBorders>
          </w:tcPr>
          <w:p w:rsidR="001C4707" w:rsidRPr="00AB1C0B" w:rsidRDefault="001C4707" w:rsidP="00AB1C0B">
            <w:pPr>
              <w:spacing w:after="60"/>
              <w:jc w:val="center"/>
              <w:rPr>
                <w:rFonts w:ascii="Sylfaen" w:hAnsi="Sylfaen" w:cs="Sylfaen"/>
                <w:b/>
                <w:sz w:val="18"/>
                <w:szCs w:val="18"/>
                <w:lang w:val="ka-GE"/>
              </w:rPr>
            </w:pPr>
          </w:p>
        </w:tc>
      </w:tr>
      <w:tr w:rsidR="001C4707" w:rsidRPr="00AB1C0B" w:rsidTr="00413982">
        <w:trPr>
          <w:trHeight w:val="345"/>
        </w:trPr>
        <w:tc>
          <w:tcPr>
            <w:tcW w:w="629" w:type="dxa"/>
            <w:vMerge/>
            <w:tcBorders>
              <w:left w:val="thinThickSmallGap" w:sz="24" w:space="0" w:color="auto"/>
            </w:tcBorders>
          </w:tcPr>
          <w:p w:rsidR="001C4707" w:rsidRPr="00AB1C0B" w:rsidRDefault="001C4707" w:rsidP="00AB1C0B">
            <w:pPr>
              <w:spacing w:after="60"/>
              <w:jc w:val="center"/>
              <w:rPr>
                <w:rFonts w:ascii="Sylfaen" w:hAnsi="Sylfaen" w:cs="Sylfaen"/>
                <w:b/>
                <w:sz w:val="18"/>
                <w:szCs w:val="18"/>
                <w:lang w:val="ka-GE"/>
              </w:rPr>
            </w:pPr>
          </w:p>
        </w:tc>
        <w:tc>
          <w:tcPr>
            <w:tcW w:w="1147" w:type="dxa"/>
            <w:vMerge/>
            <w:tcBorders>
              <w:top w:val="nil"/>
            </w:tcBorders>
            <w:vAlign w:val="center"/>
          </w:tcPr>
          <w:p w:rsidR="001C4707" w:rsidRPr="00AB1C0B" w:rsidRDefault="001C4707" w:rsidP="00AB1C0B">
            <w:pPr>
              <w:spacing w:after="60"/>
              <w:jc w:val="center"/>
              <w:rPr>
                <w:rFonts w:ascii="Sylfaen" w:hAnsi="Sylfaen" w:cs="Sylfaen"/>
                <w:b/>
                <w:sz w:val="18"/>
                <w:szCs w:val="18"/>
                <w:lang w:val="ka-GE"/>
              </w:rPr>
            </w:pPr>
          </w:p>
        </w:tc>
        <w:tc>
          <w:tcPr>
            <w:tcW w:w="1641" w:type="dxa"/>
            <w:vAlign w:val="center"/>
          </w:tcPr>
          <w:p w:rsidR="001C4707" w:rsidRPr="00AB1C0B" w:rsidRDefault="001C4707" w:rsidP="00171353">
            <w:pPr>
              <w:spacing w:after="60"/>
              <w:rPr>
                <w:rFonts w:ascii="Sylfaen" w:hAnsi="Sylfaen" w:cs="Sylfaen"/>
                <w:b/>
                <w:sz w:val="18"/>
                <w:szCs w:val="18"/>
                <w:lang w:val="ka-GE"/>
              </w:rPr>
            </w:pPr>
            <w:r>
              <w:rPr>
                <w:rFonts w:ascii="Sylfaen" w:hAnsi="Sylfaen"/>
                <w:sz w:val="18"/>
                <w:szCs w:val="18"/>
                <w:lang w:val="ka-GE"/>
              </w:rPr>
              <w:t>რუსული</w:t>
            </w:r>
          </w:p>
        </w:tc>
        <w:tc>
          <w:tcPr>
            <w:tcW w:w="1038" w:type="dxa"/>
            <w:vAlign w:val="center"/>
          </w:tcPr>
          <w:p w:rsidR="001C4707" w:rsidRDefault="001C4707" w:rsidP="00AB1C0B">
            <w:pPr>
              <w:jc w:val="center"/>
              <w:rPr>
                <w:rFonts w:ascii="Sylfaen" w:hAnsi="Sylfaen"/>
                <w:sz w:val="18"/>
                <w:szCs w:val="18"/>
              </w:rPr>
            </w:pPr>
            <w:r w:rsidRPr="00936ACC">
              <w:rPr>
                <w:rFonts w:ascii="Sylfaen" w:hAnsi="Sylfaen"/>
                <w:sz w:val="18"/>
                <w:szCs w:val="18"/>
              </w:rPr>
              <w:t>HLCB</w:t>
            </w:r>
            <w:r>
              <w:rPr>
                <w:rFonts w:ascii="Sylfaen" w:hAnsi="Sylfaen"/>
                <w:sz w:val="18"/>
                <w:szCs w:val="18"/>
              </w:rPr>
              <w:t>2370</w:t>
            </w:r>
          </w:p>
          <w:p w:rsidR="001C4707" w:rsidRPr="00AB1C0B" w:rsidRDefault="001C4707" w:rsidP="00AB1C0B">
            <w:pPr>
              <w:spacing w:after="60"/>
              <w:jc w:val="center"/>
              <w:rPr>
                <w:rFonts w:ascii="Sylfaen" w:hAnsi="Sylfaen" w:cs="Sylfaen"/>
                <w:b/>
                <w:sz w:val="18"/>
                <w:szCs w:val="18"/>
                <w:lang w:val="ka-GE"/>
              </w:rPr>
            </w:pPr>
            <w:r>
              <w:rPr>
                <w:rFonts w:ascii="Sylfaen" w:hAnsi="Sylfaen"/>
                <w:sz w:val="18"/>
                <w:szCs w:val="18"/>
              </w:rPr>
              <w:t>HLCB2390</w:t>
            </w:r>
          </w:p>
        </w:tc>
        <w:tc>
          <w:tcPr>
            <w:tcW w:w="602" w:type="dxa"/>
            <w:vMerge/>
            <w:vAlign w:val="center"/>
          </w:tcPr>
          <w:p w:rsidR="001C4707" w:rsidRDefault="001C4707" w:rsidP="00AB1C0B">
            <w:pPr>
              <w:rPr>
                <w:rFonts w:ascii="Sylfaen" w:hAnsi="Sylfaen"/>
                <w:sz w:val="18"/>
                <w:szCs w:val="18"/>
                <w:lang w:val="ka-GE"/>
              </w:rPr>
            </w:pPr>
          </w:p>
        </w:tc>
        <w:tc>
          <w:tcPr>
            <w:tcW w:w="650" w:type="dxa"/>
            <w:vMerge/>
            <w:vAlign w:val="center"/>
          </w:tcPr>
          <w:p w:rsidR="001C4707" w:rsidRDefault="001C4707" w:rsidP="00AB1C0B">
            <w:pPr>
              <w:rPr>
                <w:rFonts w:ascii="Sylfaen" w:hAnsi="Sylfaen"/>
                <w:sz w:val="18"/>
                <w:szCs w:val="18"/>
                <w:lang w:val="ka-GE"/>
              </w:rPr>
            </w:pPr>
          </w:p>
        </w:tc>
        <w:tc>
          <w:tcPr>
            <w:tcW w:w="623" w:type="dxa"/>
            <w:vMerge/>
            <w:vAlign w:val="center"/>
          </w:tcPr>
          <w:p w:rsidR="001C4707" w:rsidRDefault="001C4707" w:rsidP="00AB1C0B">
            <w:pPr>
              <w:jc w:val="center"/>
              <w:rPr>
                <w:rFonts w:ascii="Sylfaen" w:hAnsi="Sylfaen"/>
                <w:sz w:val="18"/>
                <w:szCs w:val="18"/>
              </w:rPr>
            </w:pPr>
          </w:p>
        </w:tc>
        <w:tc>
          <w:tcPr>
            <w:tcW w:w="681" w:type="dxa"/>
            <w:vMerge/>
            <w:vAlign w:val="center"/>
          </w:tcPr>
          <w:p w:rsidR="001C4707" w:rsidRDefault="001C4707" w:rsidP="00AB1C0B">
            <w:pPr>
              <w:rPr>
                <w:rFonts w:ascii="Sylfaen" w:hAnsi="Sylfaen"/>
                <w:sz w:val="18"/>
                <w:szCs w:val="18"/>
              </w:rPr>
            </w:pPr>
          </w:p>
        </w:tc>
        <w:tc>
          <w:tcPr>
            <w:tcW w:w="603" w:type="dxa"/>
            <w:vMerge/>
            <w:vAlign w:val="center"/>
          </w:tcPr>
          <w:p w:rsidR="001C4707" w:rsidRDefault="001C4707" w:rsidP="00AB1C0B">
            <w:pPr>
              <w:rPr>
                <w:rFonts w:ascii="Sylfaen" w:hAnsi="Sylfaen"/>
                <w:sz w:val="18"/>
                <w:szCs w:val="18"/>
              </w:rPr>
            </w:pPr>
          </w:p>
        </w:tc>
        <w:tc>
          <w:tcPr>
            <w:tcW w:w="1321" w:type="dxa"/>
            <w:vMerge/>
            <w:vAlign w:val="center"/>
          </w:tcPr>
          <w:p w:rsidR="001C4707" w:rsidRDefault="001C4707" w:rsidP="00AB1C0B">
            <w:pPr>
              <w:rPr>
                <w:rFonts w:ascii="Sylfaen" w:hAnsi="Sylfaen"/>
                <w:sz w:val="18"/>
                <w:szCs w:val="18"/>
              </w:rPr>
            </w:pPr>
          </w:p>
        </w:tc>
        <w:tc>
          <w:tcPr>
            <w:tcW w:w="659" w:type="dxa"/>
            <w:vMerge/>
            <w:vAlign w:val="center"/>
          </w:tcPr>
          <w:p w:rsidR="001C4707" w:rsidRDefault="001C4707" w:rsidP="00AB1C0B">
            <w:pPr>
              <w:rPr>
                <w:rFonts w:ascii="Sylfaen" w:hAnsi="Sylfaen"/>
                <w:sz w:val="18"/>
                <w:szCs w:val="18"/>
                <w:lang w:val="ka-GE"/>
              </w:rPr>
            </w:pPr>
          </w:p>
        </w:tc>
        <w:tc>
          <w:tcPr>
            <w:tcW w:w="658" w:type="dxa"/>
            <w:vMerge/>
            <w:vAlign w:val="center"/>
          </w:tcPr>
          <w:p w:rsidR="001C4707" w:rsidRDefault="001C4707" w:rsidP="00AB1C0B">
            <w:pPr>
              <w:rPr>
                <w:rFonts w:ascii="Sylfaen" w:hAnsi="Sylfaen"/>
                <w:sz w:val="18"/>
                <w:szCs w:val="18"/>
                <w:lang w:val="ka-GE"/>
              </w:rPr>
            </w:pPr>
          </w:p>
        </w:tc>
        <w:tc>
          <w:tcPr>
            <w:tcW w:w="658" w:type="dxa"/>
            <w:vMerge/>
            <w:vAlign w:val="center"/>
          </w:tcPr>
          <w:p w:rsidR="001C4707" w:rsidRDefault="001C4707" w:rsidP="00AB1C0B">
            <w:pPr>
              <w:rPr>
                <w:rFonts w:ascii="Sylfaen" w:hAnsi="Sylfaen"/>
                <w:sz w:val="18"/>
                <w:szCs w:val="18"/>
                <w:lang w:val="ka-GE"/>
              </w:rPr>
            </w:pPr>
          </w:p>
        </w:tc>
        <w:tc>
          <w:tcPr>
            <w:tcW w:w="658" w:type="dxa"/>
            <w:vMerge/>
            <w:vAlign w:val="center"/>
          </w:tcPr>
          <w:p w:rsidR="001C4707" w:rsidRDefault="001C4707" w:rsidP="00AB1C0B">
            <w:pPr>
              <w:rPr>
                <w:rFonts w:ascii="Sylfaen" w:hAnsi="Sylfaen"/>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58" w:type="dxa"/>
            <w:vMerge/>
          </w:tcPr>
          <w:p w:rsidR="001C4707" w:rsidRPr="00AB1C0B" w:rsidRDefault="001C4707" w:rsidP="00AB1C0B">
            <w:pPr>
              <w:spacing w:after="60"/>
              <w:jc w:val="center"/>
              <w:rPr>
                <w:rFonts w:ascii="Sylfaen" w:hAnsi="Sylfaen" w:cs="Sylfaen"/>
                <w:b/>
                <w:sz w:val="18"/>
                <w:szCs w:val="18"/>
                <w:lang w:val="ka-GE"/>
              </w:rPr>
            </w:pPr>
          </w:p>
        </w:tc>
        <w:tc>
          <w:tcPr>
            <w:tcW w:w="662" w:type="dxa"/>
            <w:vMerge/>
          </w:tcPr>
          <w:p w:rsidR="001C4707" w:rsidRPr="00AB1C0B" w:rsidRDefault="001C4707" w:rsidP="00AB1C0B">
            <w:pPr>
              <w:spacing w:after="60"/>
              <w:jc w:val="center"/>
              <w:rPr>
                <w:rFonts w:ascii="Sylfaen" w:hAnsi="Sylfaen" w:cs="Sylfaen"/>
                <w:b/>
                <w:sz w:val="18"/>
                <w:szCs w:val="18"/>
                <w:lang w:val="ka-GE"/>
              </w:rPr>
            </w:pPr>
          </w:p>
        </w:tc>
        <w:tc>
          <w:tcPr>
            <w:tcW w:w="943" w:type="dxa"/>
            <w:vMerge/>
            <w:tcBorders>
              <w:right w:val="thinThickSmallGap" w:sz="24" w:space="0" w:color="auto"/>
            </w:tcBorders>
          </w:tcPr>
          <w:p w:rsidR="001C4707" w:rsidRPr="00AB1C0B" w:rsidRDefault="001C4707" w:rsidP="00AB1C0B">
            <w:pPr>
              <w:spacing w:after="60"/>
              <w:jc w:val="center"/>
              <w:rPr>
                <w:rFonts w:ascii="Sylfaen" w:hAnsi="Sylfaen" w:cs="Sylfaen"/>
                <w:b/>
                <w:sz w:val="18"/>
                <w:szCs w:val="18"/>
                <w:lang w:val="ka-GE"/>
              </w:rPr>
            </w:pPr>
          </w:p>
        </w:tc>
      </w:tr>
      <w:tr w:rsidR="000A7AAD" w:rsidRPr="00AB1C0B" w:rsidTr="00FB47DB">
        <w:trPr>
          <w:trHeight w:val="345"/>
        </w:trPr>
        <w:tc>
          <w:tcPr>
            <w:tcW w:w="629" w:type="dxa"/>
            <w:tcBorders>
              <w:left w:val="thinThickSmallGap" w:sz="24" w:space="0" w:color="auto"/>
            </w:tcBorders>
            <w:vAlign w:val="center"/>
          </w:tcPr>
          <w:p w:rsidR="000A7AAD" w:rsidRDefault="000A7AAD" w:rsidP="001C4707">
            <w:pPr>
              <w:tabs>
                <w:tab w:val="left" w:pos="1305"/>
              </w:tabs>
              <w:jc w:val="center"/>
              <w:rPr>
                <w:rFonts w:ascii="Sylfaen" w:hAnsi="Sylfaen"/>
                <w:sz w:val="18"/>
                <w:szCs w:val="18"/>
                <w:lang w:val="ka-GE"/>
              </w:rPr>
            </w:pPr>
            <w:r>
              <w:rPr>
                <w:rFonts w:ascii="Sylfaen" w:hAnsi="Sylfaen"/>
                <w:sz w:val="18"/>
                <w:szCs w:val="18"/>
                <w:lang w:val="ka-GE"/>
              </w:rPr>
              <w:t>6</w:t>
            </w:r>
          </w:p>
        </w:tc>
        <w:tc>
          <w:tcPr>
            <w:tcW w:w="2788" w:type="dxa"/>
            <w:gridSpan w:val="2"/>
            <w:vAlign w:val="center"/>
          </w:tcPr>
          <w:p w:rsidR="000A7AAD" w:rsidRDefault="000A7AAD" w:rsidP="001C4707">
            <w:pPr>
              <w:tabs>
                <w:tab w:val="left" w:pos="1305"/>
              </w:tabs>
              <w:rPr>
                <w:rFonts w:ascii="Sylfaen" w:hAnsi="Sylfaen"/>
                <w:sz w:val="18"/>
                <w:szCs w:val="18"/>
                <w:lang w:val="ka-GE"/>
              </w:rPr>
            </w:pPr>
            <w:r>
              <w:rPr>
                <w:rFonts w:ascii="Sylfaen" w:hAnsi="Sylfaen"/>
                <w:sz w:val="18"/>
                <w:szCs w:val="18"/>
                <w:lang w:val="ka-GE"/>
              </w:rPr>
              <w:t>ინფორმატიკა</w:t>
            </w:r>
          </w:p>
        </w:tc>
        <w:tc>
          <w:tcPr>
            <w:tcW w:w="1038" w:type="dxa"/>
            <w:vAlign w:val="center"/>
          </w:tcPr>
          <w:p w:rsidR="000A7AAD" w:rsidRDefault="000A7AAD" w:rsidP="00C554B4">
            <w:pPr>
              <w:tabs>
                <w:tab w:val="left" w:pos="1305"/>
              </w:tabs>
              <w:jc w:val="center"/>
              <w:rPr>
                <w:rFonts w:ascii="Sylfaen" w:hAnsi="Sylfaen"/>
                <w:sz w:val="18"/>
                <w:szCs w:val="18"/>
              </w:rPr>
            </w:pPr>
            <w:r>
              <w:rPr>
                <w:rFonts w:ascii="Sylfaen" w:hAnsi="Sylfaen"/>
                <w:sz w:val="18"/>
                <w:szCs w:val="18"/>
              </w:rPr>
              <w:t>NIB0700</w:t>
            </w:r>
          </w:p>
        </w:tc>
        <w:tc>
          <w:tcPr>
            <w:tcW w:w="602" w:type="dxa"/>
            <w:vAlign w:val="center"/>
          </w:tcPr>
          <w:p w:rsidR="000A7AAD" w:rsidRDefault="000A7AAD" w:rsidP="008068B0">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Align w:val="center"/>
          </w:tcPr>
          <w:p w:rsidR="000A7AAD" w:rsidRDefault="000A7AAD" w:rsidP="008068B0">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vAlign w:val="center"/>
          </w:tcPr>
          <w:p w:rsidR="000A7AAD" w:rsidRDefault="000A7AAD" w:rsidP="008068B0">
            <w:pPr>
              <w:jc w:val="center"/>
            </w:pPr>
            <w:r w:rsidRPr="00E4316B">
              <w:rPr>
                <w:rFonts w:ascii="Sylfaen" w:hAnsi="Sylfaen"/>
                <w:sz w:val="18"/>
                <w:szCs w:val="18"/>
                <w:lang w:val="ka-GE"/>
              </w:rPr>
              <w:t>45</w:t>
            </w:r>
          </w:p>
        </w:tc>
        <w:tc>
          <w:tcPr>
            <w:tcW w:w="681" w:type="dxa"/>
          </w:tcPr>
          <w:p w:rsidR="000A7AAD" w:rsidRDefault="000A7AAD" w:rsidP="000A7AAD">
            <w:pPr>
              <w:jc w:val="center"/>
            </w:pPr>
            <w:r w:rsidRPr="001324C9">
              <w:rPr>
                <w:rFonts w:ascii="Sylfaen" w:hAnsi="Sylfaen"/>
                <w:sz w:val="18"/>
                <w:szCs w:val="18"/>
              </w:rPr>
              <w:t>3</w:t>
            </w:r>
          </w:p>
        </w:tc>
        <w:tc>
          <w:tcPr>
            <w:tcW w:w="603" w:type="dxa"/>
            <w:vAlign w:val="center"/>
          </w:tcPr>
          <w:p w:rsidR="000A7AAD" w:rsidRDefault="000A7AAD" w:rsidP="008068B0">
            <w:pPr>
              <w:tabs>
                <w:tab w:val="left" w:pos="1305"/>
              </w:tabs>
              <w:jc w:val="center"/>
              <w:rPr>
                <w:rFonts w:ascii="Sylfaen" w:hAnsi="Sylfaen"/>
                <w:sz w:val="18"/>
                <w:szCs w:val="18"/>
              </w:rPr>
            </w:pPr>
            <w:r>
              <w:rPr>
                <w:rFonts w:ascii="Sylfaen" w:hAnsi="Sylfaen"/>
                <w:sz w:val="18"/>
                <w:szCs w:val="18"/>
              </w:rPr>
              <w:t>78</w:t>
            </w:r>
          </w:p>
        </w:tc>
        <w:tc>
          <w:tcPr>
            <w:tcW w:w="1321" w:type="dxa"/>
            <w:vAlign w:val="center"/>
          </w:tcPr>
          <w:p w:rsidR="000A7AAD" w:rsidRDefault="000A7AAD" w:rsidP="001C4707">
            <w:pPr>
              <w:tabs>
                <w:tab w:val="left" w:pos="1305"/>
              </w:tabs>
              <w:jc w:val="center"/>
              <w:rPr>
                <w:rFonts w:ascii="Sylfaen" w:hAnsi="Sylfaen"/>
                <w:sz w:val="18"/>
                <w:szCs w:val="18"/>
              </w:rPr>
            </w:pPr>
            <w:r>
              <w:rPr>
                <w:rFonts w:ascii="Sylfaen" w:hAnsi="Sylfaen"/>
                <w:sz w:val="18"/>
                <w:szCs w:val="18"/>
              </w:rPr>
              <w:t>0.</w:t>
            </w:r>
            <w:r>
              <w:rPr>
                <w:rFonts w:ascii="Sylfaen" w:hAnsi="Sylfaen"/>
                <w:sz w:val="18"/>
                <w:szCs w:val="18"/>
                <w:lang w:val="ka-GE"/>
              </w:rPr>
              <w:t>0</w:t>
            </w:r>
            <w:r>
              <w:rPr>
                <w:rFonts w:ascii="Sylfaen" w:hAnsi="Sylfaen"/>
                <w:sz w:val="18"/>
                <w:szCs w:val="18"/>
              </w:rPr>
              <w:t>.</w:t>
            </w:r>
            <w:r>
              <w:rPr>
                <w:rFonts w:ascii="Sylfaen" w:hAnsi="Sylfaen"/>
                <w:sz w:val="18"/>
                <w:szCs w:val="18"/>
                <w:lang w:val="ka-GE"/>
              </w:rPr>
              <w:t>3</w:t>
            </w:r>
            <w:r>
              <w:rPr>
                <w:rFonts w:ascii="Sylfaen" w:hAnsi="Sylfaen"/>
                <w:sz w:val="18"/>
                <w:szCs w:val="18"/>
              </w:rPr>
              <w:t>.0.</w:t>
            </w:r>
            <w:r>
              <w:rPr>
                <w:rFonts w:ascii="Sylfaen" w:hAnsi="Sylfaen"/>
                <w:sz w:val="18"/>
                <w:szCs w:val="18"/>
                <w:lang w:val="ka-GE"/>
              </w:rPr>
              <w:t>0</w:t>
            </w:r>
            <w:r>
              <w:rPr>
                <w:rFonts w:ascii="Sylfaen" w:hAnsi="Sylfaen"/>
                <w:sz w:val="18"/>
                <w:szCs w:val="18"/>
              </w:rPr>
              <w:t>.</w:t>
            </w:r>
          </w:p>
        </w:tc>
        <w:tc>
          <w:tcPr>
            <w:tcW w:w="659" w:type="dxa"/>
            <w:vAlign w:val="center"/>
          </w:tcPr>
          <w:p w:rsidR="000A7AAD" w:rsidRDefault="000A7AAD" w:rsidP="001C4707">
            <w:pPr>
              <w:tabs>
                <w:tab w:val="left" w:pos="1305"/>
              </w:tabs>
              <w:jc w:val="center"/>
              <w:rPr>
                <w:rFonts w:ascii="Sylfaen" w:hAnsi="Sylfaen"/>
                <w:sz w:val="18"/>
                <w:szCs w:val="18"/>
                <w:lang w:val="ka-GE"/>
              </w:rPr>
            </w:pPr>
            <w:r>
              <w:rPr>
                <w:rFonts w:ascii="Sylfaen" w:hAnsi="Sylfaen"/>
                <w:sz w:val="18"/>
                <w:szCs w:val="18"/>
                <w:lang w:val="ka-GE"/>
              </w:rPr>
              <w:t>5</w:t>
            </w:r>
          </w:p>
        </w:tc>
        <w:tc>
          <w:tcPr>
            <w:tcW w:w="658" w:type="dxa"/>
            <w:vAlign w:val="center"/>
          </w:tcPr>
          <w:p w:rsidR="000A7AAD" w:rsidRDefault="000A7AAD" w:rsidP="001C4707">
            <w:pPr>
              <w:tabs>
                <w:tab w:val="left" w:pos="1305"/>
              </w:tabs>
              <w:jc w:val="center"/>
              <w:rPr>
                <w:rFonts w:ascii="Sylfaen" w:hAnsi="Sylfaen"/>
                <w:sz w:val="18"/>
                <w:szCs w:val="18"/>
                <w:lang w:val="ka-GE"/>
              </w:rPr>
            </w:pPr>
          </w:p>
        </w:tc>
        <w:tc>
          <w:tcPr>
            <w:tcW w:w="658" w:type="dxa"/>
            <w:vAlign w:val="center"/>
          </w:tcPr>
          <w:p w:rsidR="000A7AAD" w:rsidRDefault="000A7AAD" w:rsidP="001C4707">
            <w:pPr>
              <w:tabs>
                <w:tab w:val="left" w:pos="1305"/>
              </w:tabs>
              <w:jc w:val="center"/>
              <w:rPr>
                <w:rFonts w:ascii="Sylfaen" w:hAnsi="Sylfaen"/>
                <w:sz w:val="18"/>
                <w:szCs w:val="18"/>
                <w:lang w:val="ka-GE"/>
              </w:rPr>
            </w:pPr>
          </w:p>
        </w:tc>
        <w:tc>
          <w:tcPr>
            <w:tcW w:w="658" w:type="dxa"/>
            <w:vAlign w:val="center"/>
          </w:tcPr>
          <w:p w:rsidR="000A7AAD" w:rsidRDefault="000A7AAD" w:rsidP="001C4707">
            <w:pPr>
              <w:tabs>
                <w:tab w:val="left" w:pos="1305"/>
              </w:tabs>
              <w:rPr>
                <w:rFonts w:ascii="Sylfaen" w:hAnsi="Sylfaen"/>
                <w:sz w:val="18"/>
                <w:szCs w:val="18"/>
                <w:lang w:val="ka-GE"/>
              </w:rPr>
            </w:pPr>
          </w:p>
        </w:tc>
        <w:tc>
          <w:tcPr>
            <w:tcW w:w="658" w:type="dxa"/>
          </w:tcPr>
          <w:p w:rsidR="000A7AAD" w:rsidRPr="00AB1C0B" w:rsidRDefault="000A7AAD" w:rsidP="001C4707">
            <w:pPr>
              <w:spacing w:after="60"/>
              <w:jc w:val="center"/>
              <w:rPr>
                <w:rFonts w:ascii="Sylfaen" w:hAnsi="Sylfaen" w:cs="Sylfaen"/>
                <w:b/>
                <w:sz w:val="18"/>
                <w:szCs w:val="18"/>
                <w:lang w:val="ka-GE"/>
              </w:rPr>
            </w:pPr>
          </w:p>
        </w:tc>
        <w:tc>
          <w:tcPr>
            <w:tcW w:w="658" w:type="dxa"/>
          </w:tcPr>
          <w:p w:rsidR="000A7AAD" w:rsidRPr="00AB1C0B" w:rsidRDefault="000A7AAD" w:rsidP="001C4707">
            <w:pPr>
              <w:spacing w:after="60"/>
              <w:jc w:val="center"/>
              <w:rPr>
                <w:rFonts w:ascii="Sylfaen" w:hAnsi="Sylfaen" w:cs="Sylfaen"/>
                <w:b/>
                <w:sz w:val="18"/>
                <w:szCs w:val="18"/>
                <w:lang w:val="ka-GE"/>
              </w:rPr>
            </w:pPr>
          </w:p>
        </w:tc>
        <w:tc>
          <w:tcPr>
            <w:tcW w:w="658" w:type="dxa"/>
          </w:tcPr>
          <w:p w:rsidR="000A7AAD" w:rsidRPr="00AB1C0B" w:rsidRDefault="000A7AAD" w:rsidP="001C4707">
            <w:pPr>
              <w:spacing w:after="60"/>
              <w:jc w:val="center"/>
              <w:rPr>
                <w:rFonts w:ascii="Sylfaen" w:hAnsi="Sylfaen" w:cs="Sylfaen"/>
                <w:b/>
                <w:sz w:val="18"/>
                <w:szCs w:val="18"/>
                <w:lang w:val="ka-GE"/>
              </w:rPr>
            </w:pPr>
          </w:p>
        </w:tc>
        <w:tc>
          <w:tcPr>
            <w:tcW w:w="662" w:type="dxa"/>
          </w:tcPr>
          <w:p w:rsidR="000A7AAD" w:rsidRPr="00AB1C0B" w:rsidRDefault="000A7AAD" w:rsidP="001C4707">
            <w:pPr>
              <w:spacing w:after="60"/>
              <w:jc w:val="center"/>
              <w:rPr>
                <w:rFonts w:ascii="Sylfaen" w:hAnsi="Sylfaen" w:cs="Sylfaen"/>
                <w:b/>
                <w:sz w:val="18"/>
                <w:szCs w:val="18"/>
                <w:lang w:val="ka-GE"/>
              </w:rPr>
            </w:pPr>
          </w:p>
        </w:tc>
        <w:tc>
          <w:tcPr>
            <w:tcW w:w="943" w:type="dxa"/>
            <w:tcBorders>
              <w:right w:val="thinThickSmallGap" w:sz="24" w:space="0" w:color="auto"/>
            </w:tcBorders>
          </w:tcPr>
          <w:p w:rsidR="000A7AAD" w:rsidRPr="00AB1C0B" w:rsidRDefault="000A7AAD" w:rsidP="001C4707">
            <w:pPr>
              <w:spacing w:after="60"/>
              <w:jc w:val="center"/>
              <w:rPr>
                <w:rFonts w:ascii="Sylfaen" w:hAnsi="Sylfaen" w:cs="Sylfaen"/>
                <w:b/>
                <w:sz w:val="18"/>
                <w:szCs w:val="18"/>
                <w:lang w:val="ka-GE"/>
              </w:rPr>
            </w:pPr>
          </w:p>
        </w:tc>
      </w:tr>
      <w:tr w:rsidR="000A7AAD" w:rsidRPr="00AB1C0B" w:rsidTr="00FB47DB">
        <w:trPr>
          <w:trHeight w:val="345"/>
        </w:trPr>
        <w:tc>
          <w:tcPr>
            <w:tcW w:w="629" w:type="dxa"/>
            <w:tcBorders>
              <w:left w:val="thinThickSmallGap" w:sz="24" w:space="0" w:color="auto"/>
            </w:tcBorders>
            <w:vAlign w:val="center"/>
          </w:tcPr>
          <w:p w:rsidR="000A7AAD" w:rsidRDefault="000A7AAD" w:rsidP="001C4707">
            <w:pPr>
              <w:tabs>
                <w:tab w:val="left" w:pos="1305"/>
              </w:tabs>
              <w:jc w:val="center"/>
              <w:rPr>
                <w:rFonts w:ascii="Sylfaen" w:hAnsi="Sylfaen"/>
                <w:sz w:val="18"/>
                <w:szCs w:val="18"/>
                <w:lang w:val="ka-GE"/>
              </w:rPr>
            </w:pPr>
            <w:r>
              <w:rPr>
                <w:rFonts w:ascii="Sylfaen" w:hAnsi="Sylfaen"/>
                <w:sz w:val="18"/>
                <w:szCs w:val="18"/>
                <w:lang w:val="ka-GE"/>
              </w:rPr>
              <w:t>7</w:t>
            </w:r>
          </w:p>
        </w:tc>
        <w:tc>
          <w:tcPr>
            <w:tcW w:w="2788" w:type="dxa"/>
            <w:gridSpan w:val="2"/>
            <w:vAlign w:val="center"/>
          </w:tcPr>
          <w:p w:rsidR="000A7AAD" w:rsidRDefault="000A7AAD" w:rsidP="001C4707">
            <w:pPr>
              <w:tabs>
                <w:tab w:val="left" w:pos="1305"/>
              </w:tabs>
              <w:rPr>
                <w:rFonts w:ascii="Sylfaen" w:hAnsi="Sylfaen"/>
                <w:sz w:val="18"/>
                <w:szCs w:val="18"/>
                <w:lang w:val="ka-GE"/>
              </w:rPr>
            </w:pPr>
            <w:r>
              <w:rPr>
                <w:rFonts w:ascii="Sylfaen" w:hAnsi="Sylfaen"/>
                <w:sz w:val="18"/>
                <w:szCs w:val="18"/>
                <w:lang w:val="ka-GE"/>
              </w:rPr>
              <w:t>აკადემიური წერა</w:t>
            </w:r>
          </w:p>
        </w:tc>
        <w:tc>
          <w:tcPr>
            <w:tcW w:w="1038" w:type="dxa"/>
            <w:vAlign w:val="center"/>
          </w:tcPr>
          <w:p w:rsidR="000A7AAD" w:rsidRDefault="000A7AAD" w:rsidP="00C554B4">
            <w:pPr>
              <w:tabs>
                <w:tab w:val="left" w:pos="1305"/>
              </w:tabs>
              <w:jc w:val="center"/>
              <w:rPr>
                <w:rFonts w:ascii="Sylfaen" w:hAnsi="Sylfaen"/>
                <w:sz w:val="18"/>
                <w:szCs w:val="18"/>
              </w:rPr>
            </w:pPr>
            <w:r>
              <w:rPr>
                <w:rFonts w:ascii="Sylfaen" w:hAnsi="Sylfaen"/>
                <w:sz w:val="18"/>
                <w:szCs w:val="18"/>
              </w:rPr>
              <w:t>HLB0600</w:t>
            </w:r>
          </w:p>
        </w:tc>
        <w:tc>
          <w:tcPr>
            <w:tcW w:w="602" w:type="dxa"/>
            <w:vAlign w:val="center"/>
          </w:tcPr>
          <w:p w:rsidR="000A7AAD" w:rsidRDefault="000A7AAD" w:rsidP="008068B0">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Align w:val="center"/>
          </w:tcPr>
          <w:p w:rsidR="000A7AAD" w:rsidRDefault="000A7AAD" w:rsidP="008068B0">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vAlign w:val="center"/>
          </w:tcPr>
          <w:p w:rsidR="000A7AAD" w:rsidRDefault="000A7AAD" w:rsidP="008068B0">
            <w:pPr>
              <w:jc w:val="center"/>
            </w:pPr>
            <w:r w:rsidRPr="00E4316B">
              <w:rPr>
                <w:rFonts w:ascii="Sylfaen" w:hAnsi="Sylfaen"/>
                <w:sz w:val="18"/>
                <w:szCs w:val="18"/>
                <w:lang w:val="ka-GE"/>
              </w:rPr>
              <w:t>45</w:t>
            </w:r>
          </w:p>
        </w:tc>
        <w:tc>
          <w:tcPr>
            <w:tcW w:w="681" w:type="dxa"/>
          </w:tcPr>
          <w:p w:rsidR="000A7AAD" w:rsidRDefault="000A7AAD" w:rsidP="000A7AAD">
            <w:pPr>
              <w:jc w:val="center"/>
            </w:pPr>
            <w:r w:rsidRPr="001324C9">
              <w:rPr>
                <w:rFonts w:ascii="Sylfaen" w:hAnsi="Sylfaen"/>
                <w:sz w:val="18"/>
                <w:szCs w:val="18"/>
              </w:rPr>
              <w:t>3</w:t>
            </w:r>
          </w:p>
        </w:tc>
        <w:tc>
          <w:tcPr>
            <w:tcW w:w="603" w:type="dxa"/>
            <w:vAlign w:val="center"/>
          </w:tcPr>
          <w:p w:rsidR="000A7AAD" w:rsidRDefault="000A7AAD" w:rsidP="00F97836">
            <w:pPr>
              <w:tabs>
                <w:tab w:val="left" w:pos="1305"/>
              </w:tabs>
              <w:jc w:val="center"/>
              <w:rPr>
                <w:rFonts w:ascii="Sylfaen" w:hAnsi="Sylfaen"/>
                <w:sz w:val="18"/>
                <w:szCs w:val="18"/>
              </w:rPr>
            </w:pPr>
            <w:r>
              <w:rPr>
                <w:rFonts w:ascii="Sylfaen" w:hAnsi="Sylfaen"/>
                <w:sz w:val="18"/>
                <w:szCs w:val="18"/>
              </w:rPr>
              <w:t>78</w:t>
            </w:r>
          </w:p>
        </w:tc>
        <w:tc>
          <w:tcPr>
            <w:tcW w:w="1321" w:type="dxa"/>
            <w:vAlign w:val="center"/>
          </w:tcPr>
          <w:p w:rsidR="000A7AAD" w:rsidRPr="008068B0" w:rsidRDefault="000A7AAD" w:rsidP="001C4707">
            <w:pPr>
              <w:tabs>
                <w:tab w:val="left" w:pos="1305"/>
              </w:tabs>
              <w:jc w:val="center"/>
              <w:rPr>
                <w:rFonts w:ascii="Sylfaen" w:hAnsi="Sylfaen"/>
                <w:sz w:val="18"/>
                <w:szCs w:val="18"/>
              </w:rPr>
            </w:pPr>
            <w:r w:rsidRPr="008068B0">
              <w:rPr>
                <w:rFonts w:ascii="Sylfaen" w:hAnsi="Sylfaen"/>
                <w:sz w:val="18"/>
                <w:szCs w:val="18"/>
                <w:lang w:val="ka-GE"/>
              </w:rPr>
              <w:t>0</w:t>
            </w:r>
            <w:r w:rsidRPr="008068B0">
              <w:rPr>
                <w:rFonts w:ascii="Sylfaen" w:hAnsi="Sylfaen"/>
                <w:sz w:val="18"/>
                <w:szCs w:val="18"/>
              </w:rPr>
              <w:t>.</w:t>
            </w:r>
            <w:r>
              <w:rPr>
                <w:rFonts w:ascii="Sylfaen" w:hAnsi="Sylfaen"/>
                <w:sz w:val="18"/>
                <w:szCs w:val="18"/>
                <w:lang w:val="ka-GE"/>
              </w:rPr>
              <w:t>45</w:t>
            </w:r>
            <w:r w:rsidRPr="008068B0">
              <w:rPr>
                <w:rFonts w:ascii="Sylfaen" w:hAnsi="Sylfaen"/>
                <w:sz w:val="18"/>
                <w:szCs w:val="18"/>
              </w:rPr>
              <w:t>.</w:t>
            </w:r>
            <w:r w:rsidRPr="008068B0">
              <w:rPr>
                <w:rFonts w:ascii="Sylfaen" w:hAnsi="Sylfaen"/>
                <w:sz w:val="18"/>
                <w:szCs w:val="18"/>
                <w:lang w:val="ka-GE"/>
              </w:rPr>
              <w:t>0</w:t>
            </w:r>
            <w:r w:rsidRPr="008068B0">
              <w:rPr>
                <w:rFonts w:ascii="Sylfaen" w:hAnsi="Sylfaen"/>
                <w:sz w:val="18"/>
                <w:szCs w:val="18"/>
              </w:rPr>
              <w:t>.</w:t>
            </w:r>
            <w:r>
              <w:rPr>
                <w:rFonts w:ascii="Sylfaen" w:hAnsi="Sylfaen"/>
                <w:sz w:val="18"/>
                <w:szCs w:val="18"/>
                <w:lang w:val="ka-GE"/>
              </w:rPr>
              <w:t>0</w:t>
            </w:r>
            <w:r w:rsidRPr="008068B0">
              <w:rPr>
                <w:rFonts w:ascii="Sylfaen" w:hAnsi="Sylfaen"/>
                <w:sz w:val="18"/>
                <w:szCs w:val="18"/>
              </w:rPr>
              <w:t>.</w:t>
            </w:r>
            <w:r w:rsidRPr="008068B0">
              <w:rPr>
                <w:rFonts w:ascii="Sylfaen" w:hAnsi="Sylfaen"/>
                <w:sz w:val="18"/>
                <w:szCs w:val="18"/>
                <w:lang w:val="ka-GE"/>
              </w:rPr>
              <w:t>0</w:t>
            </w:r>
            <w:r w:rsidRPr="008068B0">
              <w:rPr>
                <w:rFonts w:ascii="Sylfaen" w:hAnsi="Sylfaen"/>
                <w:sz w:val="18"/>
                <w:szCs w:val="18"/>
              </w:rPr>
              <w:t>.</w:t>
            </w:r>
          </w:p>
        </w:tc>
        <w:tc>
          <w:tcPr>
            <w:tcW w:w="659" w:type="dxa"/>
            <w:vAlign w:val="center"/>
          </w:tcPr>
          <w:p w:rsidR="000A7AAD" w:rsidRDefault="000A7AAD" w:rsidP="001C4707">
            <w:pPr>
              <w:tabs>
                <w:tab w:val="left" w:pos="1305"/>
              </w:tabs>
              <w:jc w:val="center"/>
              <w:rPr>
                <w:rFonts w:ascii="Sylfaen" w:hAnsi="Sylfaen"/>
                <w:sz w:val="18"/>
                <w:szCs w:val="18"/>
                <w:lang w:val="ka-GE"/>
              </w:rPr>
            </w:pPr>
            <w:r>
              <w:rPr>
                <w:rFonts w:ascii="Sylfaen" w:hAnsi="Sylfaen"/>
                <w:sz w:val="18"/>
                <w:szCs w:val="18"/>
                <w:lang w:val="ka-GE"/>
              </w:rPr>
              <w:t>5</w:t>
            </w:r>
          </w:p>
        </w:tc>
        <w:tc>
          <w:tcPr>
            <w:tcW w:w="658" w:type="dxa"/>
            <w:vAlign w:val="center"/>
          </w:tcPr>
          <w:p w:rsidR="000A7AAD" w:rsidRDefault="000A7AAD" w:rsidP="001C4707">
            <w:pPr>
              <w:tabs>
                <w:tab w:val="left" w:pos="1305"/>
              </w:tabs>
              <w:jc w:val="center"/>
              <w:rPr>
                <w:rFonts w:ascii="Sylfaen" w:hAnsi="Sylfaen"/>
                <w:sz w:val="18"/>
                <w:szCs w:val="18"/>
                <w:lang w:val="ka-GE"/>
              </w:rPr>
            </w:pPr>
          </w:p>
        </w:tc>
        <w:tc>
          <w:tcPr>
            <w:tcW w:w="658" w:type="dxa"/>
            <w:vAlign w:val="center"/>
          </w:tcPr>
          <w:p w:rsidR="000A7AAD" w:rsidRDefault="000A7AAD" w:rsidP="001C4707">
            <w:pPr>
              <w:tabs>
                <w:tab w:val="left" w:pos="1305"/>
              </w:tabs>
              <w:jc w:val="center"/>
              <w:rPr>
                <w:rFonts w:ascii="Sylfaen" w:hAnsi="Sylfaen"/>
                <w:sz w:val="18"/>
                <w:szCs w:val="18"/>
                <w:lang w:val="ka-GE"/>
              </w:rPr>
            </w:pPr>
          </w:p>
        </w:tc>
        <w:tc>
          <w:tcPr>
            <w:tcW w:w="658" w:type="dxa"/>
            <w:vAlign w:val="center"/>
          </w:tcPr>
          <w:p w:rsidR="000A7AAD" w:rsidRDefault="000A7AAD" w:rsidP="001C4707">
            <w:pPr>
              <w:tabs>
                <w:tab w:val="left" w:pos="1305"/>
              </w:tabs>
              <w:rPr>
                <w:rFonts w:ascii="Sylfaen" w:hAnsi="Sylfaen"/>
                <w:sz w:val="18"/>
                <w:szCs w:val="18"/>
                <w:lang w:val="ka-GE"/>
              </w:rPr>
            </w:pPr>
          </w:p>
        </w:tc>
        <w:tc>
          <w:tcPr>
            <w:tcW w:w="658" w:type="dxa"/>
          </w:tcPr>
          <w:p w:rsidR="000A7AAD" w:rsidRPr="00AB1C0B" w:rsidRDefault="000A7AAD" w:rsidP="001C4707">
            <w:pPr>
              <w:spacing w:after="60"/>
              <w:jc w:val="center"/>
              <w:rPr>
                <w:rFonts w:ascii="Sylfaen" w:hAnsi="Sylfaen" w:cs="Sylfaen"/>
                <w:b/>
                <w:sz w:val="18"/>
                <w:szCs w:val="18"/>
                <w:lang w:val="ka-GE"/>
              </w:rPr>
            </w:pPr>
          </w:p>
        </w:tc>
        <w:tc>
          <w:tcPr>
            <w:tcW w:w="658" w:type="dxa"/>
          </w:tcPr>
          <w:p w:rsidR="000A7AAD" w:rsidRPr="00AB1C0B" w:rsidRDefault="000A7AAD" w:rsidP="001C4707">
            <w:pPr>
              <w:spacing w:after="60"/>
              <w:jc w:val="center"/>
              <w:rPr>
                <w:rFonts w:ascii="Sylfaen" w:hAnsi="Sylfaen" w:cs="Sylfaen"/>
                <w:b/>
                <w:sz w:val="18"/>
                <w:szCs w:val="18"/>
                <w:lang w:val="ka-GE"/>
              </w:rPr>
            </w:pPr>
          </w:p>
        </w:tc>
        <w:tc>
          <w:tcPr>
            <w:tcW w:w="658" w:type="dxa"/>
          </w:tcPr>
          <w:p w:rsidR="000A7AAD" w:rsidRPr="00AB1C0B" w:rsidRDefault="000A7AAD" w:rsidP="001C4707">
            <w:pPr>
              <w:spacing w:after="60"/>
              <w:jc w:val="center"/>
              <w:rPr>
                <w:rFonts w:ascii="Sylfaen" w:hAnsi="Sylfaen" w:cs="Sylfaen"/>
                <w:b/>
                <w:sz w:val="18"/>
                <w:szCs w:val="18"/>
                <w:lang w:val="ka-GE"/>
              </w:rPr>
            </w:pPr>
          </w:p>
        </w:tc>
        <w:tc>
          <w:tcPr>
            <w:tcW w:w="662" w:type="dxa"/>
          </w:tcPr>
          <w:p w:rsidR="000A7AAD" w:rsidRPr="00AB1C0B" w:rsidRDefault="000A7AAD" w:rsidP="001C4707">
            <w:pPr>
              <w:spacing w:after="60"/>
              <w:jc w:val="center"/>
              <w:rPr>
                <w:rFonts w:ascii="Sylfaen" w:hAnsi="Sylfaen" w:cs="Sylfaen"/>
                <w:b/>
                <w:sz w:val="18"/>
                <w:szCs w:val="18"/>
                <w:lang w:val="ka-GE"/>
              </w:rPr>
            </w:pPr>
          </w:p>
        </w:tc>
        <w:tc>
          <w:tcPr>
            <w:tcW w:w="943" w:type="dxa"/>
            <w:tcBorders>
              <w:right w:val="thinThickSmallGap" w:sz="24" w:space="0" w:color="auto"/>
            </w:tcBorders>
          </w:tcPr>
          <w:p w:rsidR="000A7AAD" w:rsidRPr="00AB1C0B" w:rsidRDefault="000A7AAD" w:rsidP="001C4707">
            <w:pPr>
              <w:spacing w:after="60"/>
              <w:jc w:val="center"/>
              <w:rPr>
                <w:rFonts w:ascii="Sylfaen" w:hAnsi="Sylfaen" w:cs="Sylfaen"/>
                <w:b/>
                <w:sz w:val="18"/>
                <w:szCs w:val="18"/>
                <w:lang w:val="ka-GE"/>
              </w:rPr>
            </w:pPr>
          </w:p>
        </w:tc>
      </w:tr>
      <w:tr w:rsidR="000A7AAD" w:rsidRPr="00AB1C0B" w:rsidTr="00FB47DB">
        <w:trPr>
          <w:trHeight w:val="345"/>
        </w:trPr>
        <w:tc>
          <w:tcPr>
            <w:tcW w:w="629" w:type="dxa"/>
            <w:tcBorders>
              <w:left w:val="thinThickSmallGap" w:sz="24" w:space="0" w:color="auto"/>
            </w:tcBorders>
            <w:vAlign w:val="center"/>
          </w:tcPr>
          <w:p w:rsidR="000A7AAD" w:rsidRDefault="000A7AAD" w:rsidP="001C4707">
            <w:pPr>
              <w:tabs>
                <w:tab w:val="left" w:pos="1305"/>
              </w:tabs>
              <w:jc w:val="center"/>
              <w:rPr>
                <w:rFonts w:ascii="Sylfaen" w:hAnsi="Sylfaen"/>
                <w:sz w:val="18"/>
                <w:szCs w:val="18"/>
                <w:lang w:val="ka-GE"/>
              </w:rPr>
            </w:pPr>
            <w:r>
              <w:rPr>
                <w:rFonts w:ascii="Sylfaen" w:hAnsi="Sylfaen"/>
                <w:sz w:val="18"/>
                <w:szCs w:val="18"/>
                <w:lang w:val="ka-GE"/>
              </w:rPr>
              <w:t>8</w:t>
            </w:r>
          </w:p>
        </w:tc>
        <w:tc>
          <w:tcPr>
            <w:tcW w:w="2788" w:type="dxa"/>
            <w:gridSpan w:val="2"/>
            <w:vAlign w:val="center"/>
          </w:tcPr>
          <w:p w:rsidR="000A7AAD" w:rsidRDefault="000A7AAD" w:rsidP="001C4707">
            <w:pPr>
              <w:tabs>
                <w:tab w:val="left" w:pos="1305"/>
              </w:tabs>
              <w:rPr>
                <w:rFonts w:ascii="Sylfaen" w:hAnsi="Sylfaen"/>
                <w:sz w:val="18"/>
                <w:szCs w:val="18"/>
                <w:lang w:val="ka-GE"/>
              </w:rPr>
            </w:pPr>
            <w:r>
              <w:rPr>
                <w:rFonts w:ascii="Sylfaen" w:hAnsi="Sylfaen"/>
                <w:sz w:val="18"/>
                <w:szCs w:val="18"/>
                <w:lang w:val="ka-GE"/>
              </w:rPr>
              <w:t>ფიზიკა</w:t>
            </w:r>
          </w:p>
        </w:tc>
        <w:tc>
          <w:tcPr>
            <w:tcW w:w="1038" w:type="dxa"/>
            <w:vAlign w:val="center"/>
          </w:tcPr>
          <w:p w:rsidR="000A7AAD" w:rsidRDefault="000A7AAD" w:rsidP="00C554B4">
            <w:pPr>
              <w:tabs>
                <w:tab w:val="left" w:pos="1305"/>
              </w:tabs>
              <w:jc w:val="center"/>
              <w:rPr>
                <w:rFonts w:ascii="Sylfaen" w:hAnsi="Sylfaen"/>
                <w:sz w:val="18"/>
                <w:szCs w:val="18"/>
              </w:rPr>
            </w:pPr>
            <w:r>
              <w:rPr>
                <w:rFonts w:ascii="Sylfaen" w:hAnsi="Sylfaen"/>
                <w:sz w:val="18"/>
                <w:szCs w:val="18"/>
              </w:rPr>
              <w:t>NFB0650</w:t>
            </w:r>
          </w:p>
        </w:tc>
        <w:tc>
          <w:tcPr>
            <w:tcW w:w="602" w:type="dxa"/>
            <w:vAlign w:val="center"/>
          </w:tcPr>
          <w:p w:rsidR="000A7AAD" w:rsidRDefault="000A7AAD" w:rsidP="008068B0">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Align w:val="center"/>
          </w:tcPr>
          <w:p w:rsidR="000A7AAD" w:rsidRDefault="000A7AAD" w:rsidP="008068B0">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vAlign w:val="center"/>
          </w:tcPr>
          <w:p w:rsidR="000A7AAD" w:rsidRDefault="000A7AAD" w:rsidP="008068B0">
            <w:pPr>
              <w:jc w:val="center"/>
            </w:pPr>
            <w:r w:rsidRPr="00E4316B">
              <w:rPr>
                <w:rFonts w:ascii="Sylfaen" w:hAnsi="Sylfaen"/>
                <w:sz w:val="18"/>
                <w:szCs w:val="18"/>
                <w:lang w:val="ka-GE"/>
              </w:rPr>
              <w:t>45</w:t>
            </w:r>
          </w:p>
        </w:tc>
        <w:tc>
          <w:tcPr>
            <w:tcW w:w="681" w:type="dxa"/>
          </w:tcPr>
          <w:p w:rsidR="000A7AAD" w:rsidRDefault="000A7AAD" w:rsidP="000A7AAD">
            <w:pPr>
              <w:jc w:val="center"/>
            </w:pPr>
            <w:r w:rsidRPr="001324C9">
              <w:rPr>
                <w:rFonts w:ascii="Sylfaen" w:hAnsi="Sylfaen"/>
                <w:sz w:val="18"/>
                <w:szCs w:val="18"/>
              </w:rPr>
              <w:t>3</w:t>
            </w:r>
          </w:p>
        </w:tc>
        <w:tc>
          <w:tcPr>
            <w:tcW w:w="603" w:type="dxa"/>
            <w:vAlign w:val="center"/>
          </w:tcPr>
          <w:p w:rsidR="000A7AAD" w:rsidRDefault="000A7AAD" w:rsidP="008068B0">
            <w:pPr>
              <w:tabs>
                <w:tab w:val="left" w:pos="1305"/>
              </w:tabs>
              <w:jc w:val="center"/>
              <w:rPr>
                <w:rFonts w:ascii="Sylfaen" w:hAnsi="Sylfaen"/>
                <w:sz w:val="18"/>
                <w:szCs w:val="18"/>
              </w:rPr>
            </w:pPr>
            <w:r>
              <w:rPr>
                <w:rFonts w:ascii="Sylfaen" w:hAnsi="Sylfaen"/>
                <w:sz w:val="18"/>
                <w:szCs w:val="18"/>
              </w:rPr>
              <w:t>78</w:t>
            </w:r>
          </w:p>
        </w:tc>
        <w:tc>
          <w:tcPr>
            <w:tcW w:w="1321" w:type="dxa"/>
            <w:vAlign w:val="center"/>
          </w:tcPr>
          <w:p w:rsidR="000A7AAD" w:rsidRDefault="000A7AAD" w:rsidP="001C4707">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Pr>
                <w:rFonts w:ascii="Sylfaen" w:hAnsi="Sylfaen"/>
                <w:sz w:val="18"/>
                <w:szCs w:val="18"/>
              </w:rPr>
              <w:t>.</w:t>
            </w:r>
          </w:p>
        </w:tc>
        <w:tc>
          <w:tcPr>
            <w:tcW w:w="659" w:type="dxa"/>
            <w:vAlign w:val="center"/>
          </w:tcPr>
          <w:p w:rsidR="000A7AAD" w:rsidRDefault="000A7AAD" w:rsidP="001C4707">
            <w:pPr>
              <w:tabs>
                <w:tab w:val="left" w:pos="1305"/>
              </w:tabs>
              <w:jc w:val="center"/>
              <w:rPr>
                <w:rFonts w:ascii="Sylfaen" w:hAnsi="Sylfaen"/>
                <w:sz w:val="18"/>
                <w:szCs w:val="18"/>
                <w:lang w:val="ka-GE"/>
              </w:rPr>
            </w:pPr>
          </w:p>
        </w:tc>
        <w:tc>
          <w:tcPr>
            <w:tcW w:w="658" w:type="dxa"/>
            <w:vAlign w:val="center"/>
          </w:tcPr>
          <w:p w:rsidR="000A7AAD" w:rsidRDefault="000A7AAD" w:rsidP="001C4707">
            <w:pPr>
              <w:tabs>
                <w:tab w:val="left" w:pos="1305"/>
              </w:tabs>
              <w:jc w:val="center"/>
              <w:rPr>
                <w:rFonts w:ascii="Sylfaen" w:hAnsi="Sylfaen"/>
                <w:sz w:val="18"/>
                <w:szCs w:val="18"/>
                <w:lang w:val="ka-GE"/>
              </w:rPr>
            </w:pPr>
            <w:r>
              <w:rPr>
                <w:rFonts w:ascii="Sylfaen" w:hAnsi="Sylfaen"/>
                <w:sz w:val="18"/>
                <w:szCs w:val="18"/>
                <w:lang w:val="ka-GE"/>
              </w:rPr>
              <w:t>5</w:t>
            </w:r>
          </w:p>
        </w:tc>
        <w:tc>
          <w:tcPr>
            <w:tcW w:w="658" w:type="dxa"/>
            <w:vAlign w:val="center"/>
          </w:tcPr>
          <w:p w:rsidR="000A7AAD" w:rsidRDefault="000A7AAD" w:rsidP="001C4707">
            <w:pPr>
              <w:tabs>
                <w:tab w:val="left" w:pos="1305"/>
              </w:tabs>
              <w:jc w:val="center"/>
              <w:rPr>
                <w:rFonts w:ascii="Sylfaen" w:hAnsi="Sylfaen"/>
                <w:sz w:val="18"/>
                <w:szCs w:val="18"/>
                <w:lang w:val="ka-GE"/>
              </w:rPr>
            </w:pPr>
          </w:p>
        </w:tc>
        <w:tc>
          <w:tcPr>
            <w:tcW w:w="658" w:type="dxa"/>
            <w:vAlign w:val="center"/>
          </w:tcPr>
          <w:p w:rsidR="000A7AAD" w:rsidRDefault="000A7AAD" w:rsidP="001C4707">
            <w:pPr>
              <w:tabs>
                <w:tab w:val="left" w:pos="1305"/>
              </w:tabs>
              <w:rPr>
                <w:rFonts w:ascii="Sylfaen" w:hAnsi="Sylfaen"/>
                <w:sz w:val="18"/>
                <w:szCs w:val="18"/>
                <w:lang w:val="ka-GE"/>
              </w:rPr>
            </w:pPr>
          </w:p>
        </w:tc>
        <w:tc>
          <w:tcPr>
            <w:tcW w:w="658" w:type="dxa"/>
          </w:tcPr>
          <w:p w:rsidR="000A7AAD" w:rsidRPr="00AB1C0B" w:rsidRDefault="000A7AAD" w:rsidP="001C4707">
            <w:pPr>
              <w:spacing w:after="60"/>
              <w:jc w:val="center"/>
              <w:rPr>
                <w:rFonts w:ascii="Sylfaen" w:hAnsi="Sylfaen" w:cs="Sylfaen"/>
                <w:b/>
                <w:sz w:val="18"/>
                <w:szCs w:val="18"/>
                <w:lang w:val="ka-GE"/>
              </w:rPr>
            </w:pPr>
          </w:p>
        </w:tc>
        <w:tc>
          <w:tcPr>
            <w:tcW w:w="658" w:type="dxa"/>
          </w:tcPr>
          <w:p w:rsidR="000A7AAD" w:rsidRPr="00AB1C0B" w:rsidRDefault="000A7AAD" w:rsidP="001C4707">
            <w:pPr>
              <w:spacing w:after="60"/>
              <w:jc w:val="center"/>
              <w:rPr>
                <w:rFonts w:ascii="Sylfaen" w:hAnsi="Sylfaen" w:cs="Sylfaen"/>
                <w:b/>
                <w:sz w:val="18"/>
                <w:szCs w:val="18"/>
                <w:lang w:val="ka-GE"/>
              </w:rPr>
            </w:pPr>
          </w:p>
        </w:tc>
        <w:tc>
          <w:tcPr>
            <w:tcW w:w="658" w:type="dxa"/>
          </w:tcPr>
          <w:p w:rsidR="000A7AAD" w:rsidRPr="00AB1C0B" w:rsidRDefault="000A7AAD" w:rsidP="001C4707">
            <w:pPr>
              <w:spacing w:after="60"/>
              <w:jc w:val="center"/>
              <w:rPr>
                <w:rFonts w:ascii="Sylfaen" w:hAnsi="Sylfaen" w:cs="Sylfaen"/>
                <w:b/>
                <w:sz w:val="18"/>
                <w:szCs w:val="18"/>
                <w:lang w:val="ka-GE"/>
              </w:rPr>
            </w:pPr>
          </w:p>
        </w:tc>
        <w:tc>
          <w:tcPr>
            <w:tcW w:w="662" w:type="dxa"/>
          </w:tcPr>
          <w:p w:rsidR="000A7AAD" w:rsidRPr="00AB1C0B" w:rsidRDefault="000A7AAD" w:rsidP="001C4707">
            <w:pPr>
              <w:spacing w:after="60"/>
              <w:jc w:val="center"/>
              <w:rPr>
                <w:rFonts w:ascii="Sylfaen" w:hAnsi="Sylfaen" w:cs="Sylfaen"/>
                <w:b/>
                <w:sz w:val="18"/>
                <w:szCs w:val="18"/>
                <w:lang w:val="ka-GE"/>
              </w:rPr>
            </w:pPr>
          </w:p>
        </w:tc>
        <w:tc>
          <w:tcPr>
            <w:tcW w:w="943" w:type="dxa"/>
            <w:tcBorders>
              <w:right w:val="thinThickSmallGap" w:sz="24" w:space="0" w:color="auto"/>
            </w:tcBorders>
          </w:tcPr>
          <w:p w:rsidR="000A7AAD" w:rsidRPr="00AB1C0B" w:rsidRDefault="000A7AAD" w:rsidP="001C4707">
            <w:pPr>
              <w:spacing w:after="60"/>
              <w:jc w:val="center"/>
              <w:rPr>
                <w:rFonts w:ascii="Sylfaen" w:hAnsi="Sylfaen" w:cs="Sylfaen"/>
                <w:b/>
                <w:sz w:val="18"/>
                <w:szCs w:val="18"/>
                <w:lang w:val="ka-GE"/>
              </w:rPr>
            </w:pPr>
          </w:p>
        </w:tc>
      </w:tr>
      <w:tr w:rsidR="000A7AAD" w:rsidRPr="00AB1C0B" w:rsidTr="00FB47DB">
        <w:trPr>
          <w:trHeight w:val="345"/>
        </w:trPr>
        <w:tc>
          <w:tcPr>
            <w:tcW w:w="629" w:type="dxa"/>
            <w:tcBorders>
              <w:left w:val="thinThickSmallGap" w:sz="24" w:space="0" w:color="auto"/>
              <w:bottom w:val="thinThickSmallGap" w:sz="24" w:space="0" w:color="auto"/>
            </w:tcBorders>
            <w:vAlign w:val="center"/>
          </w:tcPr>
          <w:p w:rsidR="000A7AAD" w:rsidRDefault="000A7AAD" w:rsidP="001C4707">
            <w:pPr>
              <w:tabs>
                <w:tab w:val="left" w:pos="1305"/>
              </w:tabs>
              <w:jc w:val="center"/>
              <w:rPr>
                <w:rFonts w:ascii="Sylfaen" w:hAnsi="Sylfaen"/>
                <w:sz w:val="18"/>
                <w:szCs w:val="18"/>
                <w:lang w:val="ka-GE"/>
              </w:rPr>
            </w:pPr>
            <w:r>
              <w:rPr>
                <w:rFonts w:ascii="Sylfaen" w:hAnsi="Sylfaen"/>
                <w:sz w:val="18"/>
                <w:szCs w:val="18"/>
                <w:lang w:val="ka-GE"/>
              </w:rPr>
              <w:t>9</w:t>
            </w:r>
          </w:p>
        </w:tc>
        <w:tc>
          <w:tcPr>
            <w:tcW w:w="2788" w:type="dxa"/>
            <w:gridSpan w:val="2"/>
            <w:tcBorders>
              <w:bottom w:val="thinThickSmallGap" w:sz="24" w:space="0" w:color="auto"/>
            </w:tcBorders>
            <w:vAlign w:val="center"/>
          </w:tcPr>
          <w:p w:rsidR="000A7AAD" w:rsidRDefault="000A7AAD" w:rsidP="001C4707">
            <w:pPr>
              <w:tabs>
                <w:tab w:val="left" w:pos="1305"/>
              </w:tabs>
              <w:rPr>
                <w:rFonts w:ascii="Sylfaen" w:hAnsi="Sylfaen"/>
                <w:sz w:val="18"/>
                <w:szCs w:val="18"/>
                <w:lang w:val="ka-GE"/>
              </w:rPr>
            </w:pPr>
            <w:r>
              <w:rPr>
                <w:rFonts w:ascii="Sylfaen" w:hAnsi="Sylfaen"/>
                <w:sz w:val="18"/>
                <w:szCs w:val="18"/>
                <w:lang w:val="ka-GE"/>
              </w:rPr>
              <w:t>საინჟინრო გრაფიკა</w:t>
            </w:r>
          </w:p>
        </w:tc>
        <w:tc>
          <w:tcPr>
            <w:tcW w:w="1038" w:type="dxa"/>
            <w:tcBorders>
              <w:bottom w:val="thinThickSmallGap" w:sz="24" w:space="0" w:color="auto"/>
            </w:tcBorders>
            <w:vAlign w:val="center"/>
          </w:tcPr>
          <w:p w:rsidR="000A7AAD" w:rsidRDefault="000A7AAD" w:rsidP="00C554B4">
            <w:pPr>
              <w:tabs>
                <w:tab w:val="left" w:pos="1305"/>
              </w:tabs>
              <w:jc w:val="center"/>
              <w:rPr>
                <w:rFonts w:ascii="Sylfaen" w:hAnsi="Sylfaen"/>
                <w:sz w:val="18"/>
                <w:szCs w:val="18"/>
              </w:rPr>
            </w:pPr>
            <w:r>
              <w:rPr>
                <w:rFonts w:ascii="Sylfaen" w:hAnsi="Sylfaen"/>
                <w:sz w:val="18"/>
                <w:szCs w:val="18"/>
              </w:rPr>
              <w:t>AEB0010</w:t>
            </w:r>
          </w:p>
        </w:tc>
        <w:tc>
          <w:tcPr>
            <w:tcW w:w="602" w:type="dxa"/>
            <w:tcBorders>
              <w:bottom w:val="thinThickSmallGap" w:sz="24" w:space="0" w:color="auto"/>
            </w:tcBorders>
            <w:vAlign w:val="center"/>
          </w:tcPr>
          <w:p w:rsidR="000A7AAD" w:rsidRDefault="000A7AAD" w:rsidP="008068B0">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tcBorders>
              <w:bottom w:val="thinThickSmallGap" w:sz="24" w:space="0" w:color="auto"/>
            </w:tcBorders>
            <w:vAlign w:val="center"/>
          </w:tcPr>
          <w:p w:rsidR="000A7AAD" w:rsidRDefault="000A7AAD" w:rsidP="008068B0">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tcBorders>
              <w:bottom w:val="thinThickSmallGap" w:sz="24" w:space="0" w:color="auto"/>
            </w:tcBorders>
            <w:vAlign w:val="center"/>
          </w:tcPr>
          <w:p w:rsidR="000A7AAD" w:rsidRDefault="000A7AAD" w:rsidP="008068B0">
            <w:pPr>
              <w:jc w:val="center"/>
            </w:pPr>
            <w:r w:rsidRPr="00E4316B">
              <w:rPr>
                <w:rFonts w:ascii="Sylfaen" w:hAnsi="Sylfaen"/>
                <w:sz w:val="18"/>
                <w:szCs w:val="18"/>
                <w:lang w:val="ka-GE"/>
              </w:rPr>
              <w:t>45</w:t>
            </w:r>
          </w:p>
        </w:tc>
        <w:tc>
          <w:tcPr>
            <w:tcW w:w="681" w:type="dxa"/>
            <w:tcBorders>
              <w:bottom w:val="thinThickSmallGap" w:sz="24" w:space="0" w:color="auto"/>
            </w:tcBorders>
          </w:tcPr>
          <w:p w:rsidR="000A7AAD" w:rsidRDefault="000A7AAD" w:rsidP="000A7AAD">
            <w:pPr>
              <w:jc w:val="center"/>
            </w:pPr>
            <w:r w:rsidRPr="001324C9">
              <w:rPr>
                <w:rFonts w:ascii="Sylfaen" w:hAnsi="Sylfaen"/>
                <w:sz w:val="18"/>
                <w:szCs w:val="18"/>
              </w:rPr>
              <w:t>3</w:t>
            </w:r>
          </w:p>
        </w:tc>
        <w:tc>
          <w:tcPr>
            <w:tcW w:w="603" w:type="dxa"/>
            <w:tcBorders>
              <w:bottom w:val="thinThickSmallGap" w:sz="24" w:space="0" w:color="auto"/>
            </w:tcBorders>
            <w:vAlign w:val="center"/>
          </w:tcPr>
          <w:p w:rsidR="000A7AAD" w:rsidRPr="00F97836" w:rsidRDefault="000A7AAD" w:rsidP="008068B0">
            <w:pPr>
              <w:tabs>
                <w:tab w:val="left" w:pos="1305"/>
              </w:tabs>
              <w:jc w:val="center"/>
              <w:rPr>
                <w:rFonts w:ascii="Sylfaen" w:hAnsi="Sylfaen"/>
                <w:sz w:val="18"/>
                <w:szCs w:val="18"/>
              </w:rPr>
            </w:pPr>
            <w:r>
              <w:rPr>
                <w:rFonts w:ascii="Sylfaen" w:hAnsi="Sylfaen"/>
                <w:sz w:val="18"/>
                <w:szCs w:val="18"/>
              </w:rPr>
              <w:t>78</w:t>
            </w:r>
          </w:p>
        </w:tc>
        <w:tc>
          <w:tcPr>
            <w:tcW w:w="1321" w:type="dxa"/>
            <w:tcBorders>
              <w:bottom w:val="thinThickSmallGap" w:sz="24" w:space="0" w:color="auto"/>
            </w:tcBorders>
            <w:vAlign w:val="center"/>
          </w:tcPr>
          <w:p w:rsidR="000A7AAD" w:rsidRDefault="000A7AAD" w:rsidP="001C4707">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Pr>
                <w:rFonts w:ascii="Sylfaen" w:hAnsi="Sylfaen"/>
                <w:sz w:val="18"/>
                <w:szCs w:val="18"/>
              </w:rPr>
              <w:t>.</w:t>
            </w:r>
          </w:p>
        </w:tc>
        <w:tc>
          <w:tcPr>
            <w:tcW w:w="659" w:type="dxa"/>
            <w:tcBorders>
              <w:bottom w:val="thinThickSmallGap" w:sz="24" w:space="0" w:color="auto"/>
            </w:tcBorders>
            <w:vAlign w:val="center"/>
          </w:tcPr>
          <w:p w:rsidR="000A7AAD" w:rsidRDefault="000A7AAD" w:rsidP="001C4707">
            <w:pPr>
              <w:tabs>
                <w:tab w:val="left" w:pos="1305"/>
              </w:tabs>
              <w:jc w:val="center"/>
              <w:rPr>
                <w:rFonts w:ascii="Sylfaen" w:hAnsi="Sylfaen"/>
                <w:sz w:val="18"/>
                <w:szCs w:val="18"/>
                <w:lang w:val="ka-GE"/>
              </w:rPr>
            </w:pPr>
            <w:r>
              <w:rPr>
                <w:rFonts w:ascii="Sylfaen" w:hAnsi="Sylfaen"/>
                <w:sz w:val="18"/>
                <w:szCs w:val="18"/>
                <w:lang w:val="ka-GE"/>
              </w:rPr>
              <w:t>5</w:t>
            </w:r>
          </w:p>
        </w:tc>
        <w:tc>
          <w:tcPr>
            <w:tcW w:w="658" w:type="dxa"/>
            <w:tcBorders>
              <w:bottom w:val="thinThickSmallGap" w:sz="24" w:space="0" w:color="auto"/>
            </w:tcBorders>
          </w:tcPr>
          <w:p w:rsidR="000A7AAD" w:rsidRPr="00AB1C0B" w:rsidRDefault="000A7AAD" w:rsidP="001C4707">
            <w:pPr>
              <w:spacing w:after="60"/>
              <w:jc w:val="center"/>
              <w:rPr>
                <w:rFonts w:ascii="Sylfaen" w:hAnsi="Sylfaen" w:cs="Sylfaen"/>
                <w:b/>
                <w:sz w:val="18"/>
                <w:szCs w:val="18"/>
                <w:lang w:val="ka-GE"/>
              </w:rPr>
            </w:pPr>
          </w:p>
        </w:tc>
        <w:tc>
          <w:tcPr>
            <w:tcW w:w="658" w:type="dxa"/>
            <w:tcBorders>
              <w:bottom w:val="thinThickSmallGap" w:sz="24" w:space="0" w:color="auto"/>
            </w:tcBorders>
          </w:tcPr>
          <w:p w:rsidR="000A7AAD" w:rsidRPr="00AB1C0B" w:rsidRDefault="000A7AAD" w:rsidP="001C4707">
            <w:pPr>
              <w:spacing w:after="60"/>
              <w:jc w:val="center"/>
              <w:rPr>
                <w:rFonts w:ascii="Sylfaen" w:hAnsi="Sylfaen" w:cs="Sylfaen"/>
                <w:b/>
                <w:sz w:val="18"/>
                <w:szCs w:val="18"/>
                <w:lang w:val="ka-GE"/>
              </w:rPr>
            </w:pPr>
          </w:p>
        </w:tc>
        <w:tc>
          <w:tcPr>
            <w:tcW w:w="658" w:type="dxa"/>
            <w:tcBorders>
              <w:bottom w:val="thinThickSmallGap" w:sz="24" w:space="0" w:color="auto"/>
            </w:tcBorders>
          </w:tcPr>
          <w:p w:rsidR="000A7AAD" w:rsidRPr="00AB1C0B" w:rsidRDefault="000A7AAD" w:rsidP="001C4707">
            <w:pPr>
              <w:spacing w:after="60"/>
              <w:jc w:val="center"/>
              <w:rPr>
                <w:rFonts w:ascii="Sylfaen" w:hAnsi="Sylfaen" w:cs="Sylfaen"/>
                <w:b/>
                <w:sz w:val="18"/>
                <w:szCs w:val="18"/>
                <w:lang w:val="ka-GE"/>
              </w:rPr>
            </w:pPr>
          </w:p>
        </w:tc>
        <w:tc>
          <w:tcPr>
            <w:tcW w:w="658" w:type="dxa"/>
            <w:tcBorders>
              <w:bottom w:val="thinThickSmallGap" w:sz="24" w:space="0" w:color="auto"/>
            </w:tcBorders>
          </w:tcPr>
          <w:p w:rsidR="000A7AAD" w:rsidRPr="00AB1C0B" w:rsidRDefault="000A7AAD" w:rsidP="001C4707">
            <w:pPr>
              <w:spacing w:after="60"/>
              <w:jc w:val="center"/>
              <w:rPr>
                <w:rFonts w:ascii="Sylfaen" w:hAnsi="Sylfaen" w:cs="Sylfaen"/>
                <w:b/>
                <w:sz w:val="18"/>
                <w:szCs w:val="18"/>
                <w:lang w:val="ka-GE"/>
              </w:rPr>
            </w:pPr>
          </w:p>
        </w:tc>
        <w:tc>
          <w:tcPr>
            <w:tcW w:w="658" w:type="dxa"/>
            <w:tcBorders>
              <w:bottom w:val="thinThickSmallGap" w:sz="24" w:space="0" w:color="auto"/>
            </w:tcBorders>
          </w:tcPr>
          <w:p w:rsidR="000A7AAD" w:rsidRPr="00AB1C0B" w:rsidRDefault="000A7AAD" w:rsidP="001C4707">
            <w:pPr>
              <w:spacing w:after="60"/>
              <w:jc w:val="center"/>
              <w:rPr>
                <w:rFonts w:ascii="Sylfaen" w:hAnsi="Sylfaen" w:cs="Sylfaen"/>
                <w:b/>
                <w:sz w:val="18"/>
                <w:szCs w:val="18"/>
                <w:lang w:val="ka-GE"/>
              </w:rPr>
            </w:pPr>
          </w:p>
        </w:tc>
        <w:tc>
          <w:tcPr>
            <w:tcW w:w="658" w:type="dxa"/>
            <w:tcBorders>
              <w:bottom w:val="thinThickSmallGap" w:sz="24" w:space="0" w:color="auto"/>
            </w:tcBorders>
          </w:tcPr>
          <w:p w:rsidR="000A7AAD" w:rsidRPr="00AB1C0B" w:rsidRDefault="000A7AAD" w:rsidP="001C4707">
            <w:pPr>
              <w:spacing w:after="60"/>
              <w:jc w:val="center"/>
              <w:rPr>
                <w:rFonts w:ascii="Sylfaen" w:hAnsi="Sylfaen" w:cs="Sylfaen"/>
                <w:b/>
                <w:sz w:val="18"/>
                <w:szCs w:val="18"/>
                <w:lang w:val="ka-GE"/>
              </w:rPr>
            </w:pPr>
          </w:p>
        </w:tc>
        <w:tc>
          <w:tcPr>
            <w:tcW w:w="662" w:type="dxa"/>
            <w:tcBorders>
              <w:bottom w:val="thinThickSmallGap" w:sz="24" w:space="0" w:color="auto"/>
            </w:tcBorders>
          </w:tcPr>
          <w:p w:rsidR="000A7AAD" w:rsidRPr="00AB1C0B" w:rsidRDefault="000A7AAD" w:rsidP="001C4707">
            <w:pPr>
              <w:spacing w:after="60"/>
              <w:jc w:val="center"/>
              <w:rPr>
                <w:rFonts w:ascii="Sylfaen" w:hAnsi="Sylfaen" w:cs="Sylfaen"/>
                <w:b/>
                <w:sz w:val="18"/>
                <w:szCs w:val="18"/>
                <w:lang w:val="ka-GE"/>
              </w:rPr>
            </w:pPr>
          </w:p>
        </w:tc>
        <w:tc>
          <w:tcPr>
            <w:tcW w:w="943" w:type="dxa"/>
            <w:tcBorders>
              <w:bottom w:val="thinThickSmallGap" w:sz="24" w:space="0" w:color="auto"/>
              <w:right w:val="thinThickSmallGap" w:sz="24" w:space="0" w:color="auto"/>
            </w:tcBorders>
          </w:tcPr>
          <w:p w:rsidR="000A7AAD" w:rsidRPr="00AB1C0B" w:rsidRDefault="000A7AAD" w:rsidP="001C4707">
            <w:pPr>
              <w:spacing w:after="60"/>
              <w:jc w:val="center"/>
              <w:rPr>
                <w:rFonts w:ascii="Sylfaen" w:hAnsi="Sylfaen" w:cs="Sylfaen"/>
                <w:b/>
                <w:sz w:val="18"/>
                <w:szCs w:val="18"/>
                <w:lang w:val="ka-GE"/>
              </w:rPr>
            </w:pPr>
          </w:p>
        </w:tc>
      </w:tr>
      <w:tr w:rsidR="00AB1C0B" w:rsidRPr="00AB1C0B" w:rsidTr="00413982">
        <w:trPr>
          <w:trHeight w:val="345"/>
        </w:trPr>
        <w:tc>
          <w:tcPr>
            <w:tcW w:w="629" w:type="dxa"/>
            <w:tcBorders>
              <w:top w:val="thinThickSmallGap" w:sz="24" w:space="0" w:color="auto"/>
              <w:left w:val="thinThickSmallGap" w:sz="24" w:space="0" w:color="auto"/>
              <w:bottom w:val="thinThickSmallGap" w:sz="24" w:space="0" w:color="auto"/>
            </w:tcBorders>
          </w:tcPr>
          <w:p w:rsidR="00AB1C0B" w:rsidRPr="00AB1C0B" w:rsidRDefault="00AB1C0B" w:rsidP="00AB1C0B">
            <w:pPr>
              <w:spacing w:after="60"/>
              <w:jc w:val="center"/>
              <w:rPr>
                <w:rFonts w:ascii="Sylfaen" w:hAnsi="Sylfaen" w:cs="Sylfaen"/>
                <w:b/>
                <w:sz w:val="18"/>
                <w:szCs w:val="18"/>
                <w:lang w:val="ka-GE"/>
              </w:rPr>
            </w:pPr>
          </w:p>
        </w:tc>
        <w:tc>
          <w:tcPr>
            <w:tcW w:w="2788" w:type="dxa"/>
            <w:gridSpan w:val="2"/>
            <w:tcBorders>
              <w:top w:val="thinThickSmallGap" w:sz="24" w:space="0" w:color="auto"/>
              <w:bottom w:val="thinThickSmallGap" w:sz="24" w:space="0" w:color="auto"/>
            </w:tcBorders>
          </w:tcPr>
          <w:p w:rsidR="00AB1C0B" w:rsidRPr="00AB1C0B" w:rsidRDefault="001C4707" w:rsidP="00AB1C0B">
            <w:pPr>
              <w:spacing w:after="60"/>
              <w:jc w:val="center"/>
              <w:rPr>
                <w:rFonts w:ascii="Sylfaen" w:hAnsi="Sylfaen" w:cs="Sylfaen"/>
                <w:b/>
                <w:sz w:val="18"/>
                <w:szCs w:val="18"/>
                <w:lang w:val="ka-GE"/>
              </w:rPr>
            </w:pPr>
            <w:r>
              <w:rPr>
                <w:rFonts w:ascii="Sylfaen" w:hAnsi="Sylfaen" w:cs="Sylfaen"/>
                <w:b/>
                <w:sz w:val="18"/>
                <w:szCs w:val="18"/>
                <w:lang w:val="ka-GE"/>
              </w:rPr>
              <w:t>სულ</w:t>
            </w:r>
          </w:p>
        </w:tc>
        <w:tc>
          <w:tcPr>
            <w:tcW w:w="1038" w:type="dxa"/>
            <w:tcBorders>
              <w:top w:val="thinThickSmallGap" w:sz="24" w:space="0" w:color="auto"/>
              <w:bottom w:val="thinThickSmallGap" w:sz="24" w:space="0" w:color="auto"/>
            </w:tcBorders>
          </w:tcPr>
          <w:p w:rsidR="00AB1C0B" w:rsidRPr="00AB1C0B" w:rsidRDefault="00AB1C0B" w:rsidP="00AB1C0B">
            <w:pPr>
              <w:spacing w:after="60"/>
              <w:jc w:val="center"/>
              <w:rPr>
                <w:rFonts w:ascii="Sylfaen" w:hAnsi="Sylfaen" w:cs="Sylfaen"/>
                <w:b/>
                <w:sz w:val="18"/>
                <w:szCs w:val="18"/>
                <w:lang w:val="ka-GE"/>
              </w:rPr>
            </w:pPr>
          </w:p>
        </w:tc>
        <w:tc>
          <w:tcPr>
            <w:tcW w:w="602" w:type="dxa"/>
            <w:tcBorders>
              <w:top w:val="thinThickSmallGap" w:sz="24" w:space="0" w:color="auto"/>
              <w:bottom w:val="thinThickSmallGap" w:sz="24" w:space="0" w:color="auto"/>
            </w:tcBorders>
          </w:tcPr>
          <w:p w:rsidR="00AB1C0B" w:rsidRPr="00AB1C0B" w:rsidRDefault="001C4707" w:rsidP="00AB1C0B">
            <w:pPr>
              <w:spacing w:after="60"/>
              <w:jc w:val="center"/>
              <w:rPr>
                <w:rFonts w:ascii="Sylfaen" w:hAnsi="Sylfaen" w:cs="Sylfaen"/>
                <w:b/>
                <w:sz w:val="18"/>
                <w:szCs w:val="18"/>
                <w:lang w:val="ka-GE"/>
              </w:rPr>
            </w:pPr>
            <w:r>
              <w:rPr>
                <w:rFonts w:ascii="Sylfaen" w:hAnsi="Sylfaen" w:cs="Sylfaen"/>
                <w:b/>
                <w:sz w:val="18"/>
                <w:szCs w:val="18"/>
                <w:lang w:val="ka-GE"/>
              </w:rPr>
              <w:t>45</w:t>
            </w:r>
          </w:p>
        </w:tc>
        <w:tc>
          <w:tcPr>
            <w:tcW w:w="650" w:type="dxa"/>
            <w:tcBorders>
              <w:top w:val="thinThickSmallGap" w:sz="24" w:space="0" w:color="auto"/>
              <w:bottom w:val="thinThickSmallGap" w:sz="24" w:space="0" w:color="auto"/>
            </w:tcBorders>
          </w:tcPr>
          <w:p w:rsidR="00AB1C0B" w:rsidRPr="00AB1C0B" w:rsidRDefault="001C4707" w:rsidP="00AB1C0B">
            <w:pPr>
              <w:spacing w:after="60"/>
              <w:jc w:val="center"/>
              <w:rPr>
                <w:rFonts w:ascii="Sylfaen" w:hAnsi="Sylfaen" w:cs="Sylfaen"/>
                <w:b/>
                <w:sz w:val="18"/>
                <w:szCs w:val="18"/>
                <w:lang w:val="ka-GE"/>
              </w:rPr>
            </w:pPr>
            <w:r>
              <w:rPr>
                <w:rFonts w:ascii="Sylfaen" w:hAnsi="Sylfaen" w:cs="Sylfaen"/>
                <w:b/>
                <w:sz w:val="18"/>
                <w:szCs w:val="18"/>
                <w:lang w:val="ka-GE"/>
              </w:rPr>
              <w:t>1125</w:t>
            </w:r>
          </w:p>
        </w:tc>
        <w:tc>
          <w:tcPr>
            <w:tcW w:w="623" w:type="dxa"/>
            <w:tcBorders>
              <w:top w:val="thinThickSmallGap" w:sz="24" w:space="0" w:color="auto"/>
              <w:bottom w:val="thinThickSmallGap" w:sz="24" w:space="0" w:color="auto"/>
            </w:tcBorders>
          </w:tcPr>
          <w:p w:rsidR="00AB1C0B" w:rsidRPr="00F97836" w:rsidRDefault="00F97836" w:rsidP="00AB1C0B">
            <w:pPr>
              <w:spacing w:after="60"/>
              <w:jc w:val="center"/>
              <w:rPr>
                <w:rFonts w:ascii="Sylfaen" w:hAnsi="Sylfaen" w:cs="Sylfaen"/>
                <w:b/>
                <w:sz w:val="18"/>
                <w:szCs w:val="18"/>
              </w:rPr>
            </w:pPr>
            <w:r>
              <w:rPr>
                <w:rFonts w:ascii="Sylfaen" w:hAnsi="Sylfaen" w:cs="Sylfaen"/>
                <w:b/>
                <w:sz w:val="18"/>
                <w:szCs w:val="18"/>
              </w:rPr>
              <w:t>450</w:t>
            </w:r>
          </w:p>
        </w:tc>
        <w:tc>
          <w:tcPr>
            <w:tcW w:w="681" w:type="dxa"/>
            <w:tcBorders>
              <w:top w:val="thinThickSmallGap" w:sz="24" w:space="0" w:color="auto"/>
              <w:bottom w:val="thinThickSmallGap" w:sz="24" w:space="0" w:color="auto"/>
            </w:tcBorders>
          </w:tcPr>
          <w:p w:rsidR="00AB1C0B" w:rsidRPr="00F97836" w:rsidRDefault="000A7AAD" w:rsidP="00AB1C0B">
            <w:pPr>
              <w:spacing w:after="60"/>
              <w:jc w:val="center"/>
              <w:rPr>
                <w:rFonts w:ascii="Sylfaen" w:hAnsi="Sylfaen" w:cs="Sylfaen"/>
                <w:b/>
                <w:sz w:val="18"/>
                <w:szCs w:val="18"/>
              </w:rPr>
            </w:pPr>
            <w:r>
              <w:rPr>
                <w:rFonts w:ascii="Sylfaen" w:hAnsi="Sylfaen" w:cs="Sylfaen"/>
                <w:b/>
                <w:sz w:val="18"/>
                <w:szCs w:val="18"/>
              </w:rPr>
              <w:t>27</w:t>
            </w:r>
          </w:p>
        </w:tc>
        <w:tc>
          <w:tcPr>
            <w:tcW w:w="603" w:type="dxa"/>
            <w:tcBorders>
              <w:top w:val="thinThickSmallGap" w:sz="24" w:space="0" w:color="auto"/>
              <w:bottom w:val="thinThickSmallGap" w:sz="24" w:space="0" w:color="auto"/>
            </w:tcBorders>
          </w:tcPr>
          <w:p w:rsidR="00AB1C0B" w:rsidRPr="00F97836" w:rsidRDefault="00F97836" w:rsidP="00F97836">
            <w:pPr>
              <w:spacing w:after="60"/>
              <w:rPr>
                <w:rFonts w:ascii="Sylfaen" w:hAnsi="Sylfaen" w:cs="Sylfaen"/>
                <w:b/>
                <w:sz w:val="18"/>
                <w:szCs w:val="18"/>
              </w:rPr>
            </w:pPr>
            <w:r>
              <w:rPr>
                <w:rFonts w:ascii="Sylfaen" w:hAnsi="Sylfaen" w:cs="Sylfaen"/>
                <w:b/>
                <w:sz w:val="18"/>
                <w:szCs w:val="18"/>
              </w:rPr>
              <w:t>657</w:t>
            </w:r>
          </w:p>
        </w:tc>
        <w:tc>
          <w:tcPr>
            <w:tcW w:w="1321" w:type="dxa"/>
            <w:tcBorders>
              <w:top w:val="thinThickSmallGap" w:sz="24" w:space="0" w:color="auto"/>
              <w:bottom w:val="thinThickSmallGap" w:sz="24" w:space="0" w:color="auto"/>
            </w:tcBorders>
          </w:tcPr>
          <w:p w:rsidR="00AB1C0B" w:rsidRPr="00AB1C0B" w:rsidRDefault="00AB1C0B" w:rsidP="00AB1C0B">
            <w:pPr>
              <w:spacing w:after="60"/>
              <w:jc w:val="center"/>
              <w:rPr>
                <w:rFonts w:ascii="Sylfaen" w:hAnsi="Sylfaen" w:cs="Sylfaen"/>
                <w:b/>
                <w:sz w:val="18"/>
                <w:szCs w:val="18"/>
                <w:lang w:val="ka-GE"/>
              </w:rPr>
            </w:pPr>
          </w:p>
        </w:tc>
        <w:tc>
          <w:tcPr>
            <w:tcW w:w="659" w:type="dxa"/>
            <w:tcBorders>
              <w:top w:val="thinThickSmallGap" w:sz="24" w:space="0" w:color="auto"/>
              <w:bottom w:val="thinThickSmallGap" w:sz="24" w:space="0" w:color="auto"/>
            </w:tcBorders>
          </w:tcPr>
          <w:p w:rsidR="00AB1C0B" w:rsidRPr="00AB1C0B" w:rsidRDefault="001C4707" w:rsidP="00AB1C0B">
            <w:pPr>
              <w:spacing w:after="60"/>
              <w:jc w:val="center"/>
              <w:rPr>
                <w:rFonts w:ascii="Sylfaen" w:hAnsi="Sylfaen" w:cs="Sylfaen"/>
                <w:b/>
                <w:sz w:val="18"/>
                <w:szCs w:val="18"/>
                <w:lang w:val="ka-GE"/>
              </w:rPr>
            </w:pPr>
            <w:r>
              <w:rPr>
                <w:rFonts w:ascii="Sylfaen" w:hAnsi="Sylfaen" w:cs="Sylfaen"/>
                <w:b/>
                <w:sz w:val="18"/>
                <w:szCs w:val="18"/>
                <w:lang w:val="ka-GE"/>
              </w:rPr>
              <w:t>25</w:t>
            </w:r>
          </w:p>
        </w:tc>
        <w:tc>
          <w:tcPr>
            <w:tcW w:w="658" w:type="dxa"/>
            <w:tcBorders>
              <w:top w:val="thinThickSmallGap" w:sz="24" w:space="0" w:color="auto"/>
              <w:bottom w:val="thinThickSmallGap" w:sz="24" w:space="0" w:color="auto"/>
            </w:tcBorders>
          </w:tcPr>
          <w:p w:rsidR="00AB1C0B" w:rsidRPr="00AB1C0B" w:rsidRDefault="001C4707" w:rsidP="00AB1C0B">
            <w:pPr>
              <w:spacing w:after="60"/>
              <w:jc w:val="center"/>
              <w:rPr>
                <w:rFonts w:ascii="Sylfaen" w:hAnsi="Sylfaen" w:cs="Sylfaen"/>
                <w:b/>
                <w:sz w:val="18"/>
                <w:szCs w:val="18"/>
                <w:lang w:val="ka-GE"/>
              </w:rPr>
            </w:pPr>
            <w:r>
              <w:rPr>
                <w:rFonts w:ascii="Sylfaen" w:hAnsi="Sylfaen" w:cs="Sylfaen"/>
                <w:b/>
                <w:sz w:val="18"/>
                <w:szCs w:val="18"/>
                <w:lang w:val="ka-GE"/>
              </w:rPr>
              <w:t>15</w:t>
            </w:r>
          </w:p>
        </w:tc>
        <w:tc>
          <w:tcPr>
            <w:tcW w:w="658" w:type="dxa"/>
            <w:tcBorders>
              <w:top w:val="thinThickSmallGap" w:sz="24" w:space="0" w:color="auto"/>
              <w:bottom w:val="thinThickSmallGap" w:sz="24" w:space="0" w:color="auto"/>
            </w:tcBorders>
          </w:tcPr>
          <w:p w:rsidR="00AB1C0B" w:rsidRPr="00AB1C0B" w:rsidRDefault="001C4707" w:rsidP="00AB1C0B">
            <w:pPr>
              <w:spacing w:after="60"/>
              <w:jc w:val="center"/>
              <w:rPr>
                <w:rFonts w:ascii="Sylfaen" w:hAnsi="Sylfaen" w:cs="Sylfaen"/>
                <w:b/>
                <w:sz w:val="18"/>
                <w:szCs w:val="18"/>
                <w:lang w:val="ka-GE"/>
              </w:rPr>
            </w:pPr>
            <w:r>
              <w:rPr>
                <w:rFonts w:ascii="Sylfaen" w:hAnsi="Sylfaen" w:cs="Sylfaen"/>
                <w:b/>
                <w:sz w:val="18"/>
                <w:szCs w:val="18"/>
                <w:lang w:val="ka-GE"/>
              </w:rPr>
              <w:t>5</w:t>
            </w:r>
          </w:p>
        </w:tc>
        <w:tc>
          <w:tcPr>
            <w:tcW w:w="658" w:type="dxa"/>
            <w:tcBorders>
              <w:top w:val="thinThickSmallGap" w:sz="24" w:space="0" w:color="auto"/>
              <w:bottom w:val="thinThickSmallGap" w:sz="24" w:space="0" w:color="auto"/>
            </w:tcBorders>
          </w:tcPr>
          <w:p w:rsidR="00AB1C0B" w:rsidRPr="00AB1C0B" w:rsidRDefault="00AB1C0B" w:rsidP="00AB1C0B">
            <w:pPr>
              <w:spacing w:after="60"/>
              <w:jc w:val="center"/>
              <w:rPr>
                <w:rFonts w:ascii="Sylfaen" w:hAnsi="Sylfaen" w:cs="Sylfaen"/>
                <w:b/>
                <w:sz w:val="18"/>
                <w:szCs w:val="18"/>
                <w:lang w:val="ka-GE"/>
              </w:rPr>
            </w:pPr>
          </w:p>
        </w:tc>
        <w:tc>
          <w:tcPr>
            <w:tcW w:w="658" w:type="dxa"/>
            <w:tcBorders>
              <w:top w:val="thinThickSmallGap" w:sz="24" w:space="0" w:color="auto"/>
              <w:bottom w:val="thinThickSmallGap" w:sz="24" w:space="0" w:color="auto"/>
            </w:tcBorders>
          </w:tcPr>
          <w:p w:rsidR="00AB1C0B" w:rsidRPr="00AB1C0B" w:rsidRDefault="00AB1C0B" w:rsidP="00AB1C0B">
            <w:pPr>
              <w:spacing w:after="60"/>
              <w:jc w:val="center"/>
              <w:rPr>
                <w:rFonts w:ascii="Sylfaen" w:hAnsi="Sylfaen" w:cs="Sylfaen"/>
                <w:b/>
                <w:sz w:val="18"/>
                <w:szCs w:val="18"/>
                <w:lang w:val="ka-GE"/>
              </w:rPr>
            </w:pPr>
          </w:p>
        </w:tc>
        <w:tc>
          <w:tcPr>
            <w:tcW w:w="658" w:type="dxa"/>
            <w:tcBorders>
              <w:top w:val="thinThickSmallGap" w:sz="24" w:space="0" w:color="auto"/>
              <w:bottom w:val="thinThickSmallGap" w:sz="24" w:space="0" w:color="auto"/>
            </w:tcBorders>
          </w:tcPr>
          <w:p w:rsidR="00AB1C0B" w:rsidRPr="00AB1C0B" w:rsidRDefault="00AB1C0B" w:rsidP="00AB1C0B">
            <w:pPr>
              <w:spacing w:after="60"/>
              <w:jc w:val="center"/>
              <w:rPr>
                <w:rFonts w:ascii="Sylfaen" w:hAnsi="Sylfaen" w:cs="Sylfaen"/>
                <w:b/>
                <w:sz w:val="18"/>
                <w:szCs w:val="18"/>
                <w:lang w:val="ka-GE"/>
              </w:rPr>
            </w:pPr>
          </w:p>
        </w:tc>
        <w:tc>
          <w:tcPr>
            <w:tcW w:w="658" w:type="dxa"/>
            <w:tcBorders>
              <w:top w:val="thinThickSmallGap" w:sz="24" w:space="0" w:color="auto"/>
              <w:bottom w:val="thinThickSmallGap" w:sz="24" w:space="0" w:color="auto"/>
            </w:tcBorders>
          </w:tcPr>
          <w:p w:rsidR="00AB1C0B" w:rsidRPr="00AB1C0B" w:rsidRDefault="00AB1C0B" w:rsidP="00AB1C0B">
            <w:pPr>
              <w:spacing w:after="60"/>
              <w:jc w:val="center"/>
              <w:rPr>
                <w:rFonts w:ascii="Sylfaen" w:hAnsi="Sylfaen" w:cs="Sylfaen"/>
                <w:b/>
                <w:sz w:val="18"/>
                <w:szCs w:val="18"/>
                <w:lang w:val="ka-GE"/>
              </w:rPr>
            </w:pPr>
          </w:p>
        </w:tc>
        <w:tc>
          <w:tcPr>
            <w:tcW w:w="662" w:type="dxa"/>
            <w:tcBorders>
              <w:top w:val="thinThickSmallGap" w:sz="24" w:space="0" w:color="auto"/>
              <w:bottom w:val="thinThickSmallGap" w:sz="24" w:space="0" w:color="auto"/>
            </w:tcBorders>
          </w:tcPr>
          <w:p w:rsidR="00AB1C0B" w:rsidRPr="00AB1C0B" w:rsidRDefault="00AB1C0B" w:rsidP="00AB1C0B">
            <w:pPr>
              <w:spacing w:after="60"/>
              <w:jc w:val="center"/>
              <w:rPr>
                <w:rFonts w:ascii="Sylfaen" w:hAnsi="Sylfaen" w:cs="Sylfaen"/>
                <w:b/>
                <w:sz w:val="18"/>
                <w:szCs w:val="18"/>
                <w:lang w:val="ka-GE"/>
              </w:rPr>
            </w:pPr>
          </w:p>
        </w:tc>
        <w:tc>
          <w:tcPr>
            <w:tcW w:w="943" w:type="dxa"/>
            <w:tcBorders>
              <w:top w:val="thinThickSmallGap" w:sz="24" w:space="0" w:color="auto"/>
              <w:bottom w:val="thinThickSmallGap" w:sz="24" w:space="0" w:color="auto"/>
              <w:right w:val="thinThickSmallGap" w:sz="24" w:space="0" w:color="auto"/>
            </w:tcBorders>
          </w:tcPr>
          <w:p w:rsidR="00AB1C0B" w:rsidRPr="00AB1C0B" w:rsidRDefault="00AB1C0B" w:rsidP="00AB1C0B">
            <w:pPr>
              <w:spacing w:after="60"/>
              <w:jc w:val="center"/>
              <w:rPr>
                <w:rFonts w:ascii="Sylfaen" w:hAnsi="Sylfaen" w:cs="Sylfaen"/>
                <w:b/>
                <w:sz w:val="18"/>
                <w:szCs w:val="18"/>
                <w:lang w:val="ka-GE"/>
              </w:rPr>
            </w:pPr>
          </w:p>
        </w:tc>
      </w:tr>
      <w:tr w:rsidR="001C4707" w:rsidRPr="00AB1C0B" w:rsidTr="00413982">
        <w:trPr>
          <w:trHeight w:val="566"/>
        </w:trPr>
        <w:tc>
          <w:tcPr>
            <w:tcW w:w="629" w:type="dxa"/>
            <w:tcBorders>
              <w:top w:val="thinThickSmallGap" w:sz="24" w:space="0" w:color="auto"/>
              <w:left w:val="thinThickSmallGap" w:sz="24" w:space="0" w:color="auto"/>
              <w:bottom w:val="thinThickSmallGap" w:sz="24" w:space="0" w:color="auto"/>
            </w:tcBorders>
            <w:shd w:val="clear" w:color="auto" w:fill="E5B8B7" w:themeFill="accent2" w:themeFillTint="66"/>
            <w:vAlign w:val="center"/>
          </w:tcPr>
          <w:p w:rsidR="001C4707" w:rsidRDefault="001C4707" w:rsidP="001C4707">
            <w:pPr>
              <w:tabs>
                <w:tab w:val="left" w:pos="1305"/>
              </w:tabs>
              <w:jc w:val="center"/>
              <w:rPr>
                <w:rFonts w:ascii="Sylfaen" w:hAnsi="Sylfaen"/>
                <w:b/>
                <w:sz w:val="18"/>
                <w:szCs w:val="18"/>
              </w:rPr>
            </w:pPr>
            <w:r>
              <w:rPr>
                <w:rFonts w:ascii="Sylfaen" w:hAnsi="Sylfaen"/>
                <w:b/>
                <w:sz w:val="18"/>
                <w:szCs w:val="18"/>
              </w:rPr>
              <w:t>II</w:t>
            </w:r>
          </w:p>
        </w:tc>
        <w:tc>
          <w:tcPr>
            <w:tcW w:w="14518" w:type="dxa"/>
            <w:gridSpan w:val="18"/>
            <w:tcBorders>
              <w:top w:val="thinThickSmallGap" w:sz="24" w:space="0" w:color="auto"/>
              <w:bottom w:val="thinThickSmallGap" w:sz="24" w:space="0" w:color="auto"/>
              <w:right w:val="thinThickSmallGap" w:sz="24" w:space="0" w:color="auto"/>
            </w:tcBorders>
            <w:shd w:val="clear" w:color="auto" w:fill="E5B8B7" w:themeFill="accent2" w:themeFillTint="66"/>
            <w:vAlign w:val="center"/>
          </w:tcPr>
          <w:p w:rsidR="001C4707" w:rsidRDefault="001C4707" w:rsidP="001C4707">
            <w:pPr>
              <w:tabs>
                <w:tab w:val="left" w:pos="1305"/>
              </w:tabs>
              <w:jc w:val="center"/>
              <w:rPr>
                <w:rFonts w:ascii="Sylfaen" w:hAnsi="Sylfaen"/>
                <w:b/>
                <w:lang w:val="ka-GE"/>
              </w:rPr>
            </w:pPr>
            <w:r>
              <w:rPr>
                <w:rFonts w:ascii="Sylfaen" w:hAnsi="Sylfaen"/>
                <w:b/>
                <w:lang w:val="ka-GE"/>
              </w:rPr>
              <w:t>ძირითადი სპეციალობის (major) სავალდებულო კურსები (60 კრედიტი)</w:t>
            </w:r>
          </w:p>
        </w:tc>
      </w:tr>
      <w:tr w:rsidR="000A7AAD" w:rsidRPr="00AB1C0B" w:rsidTr="00DE65BE">
        <w:trPr>
          <w:trHeight w:val="345"/>
        </w:trPr>
        <w:tc>
          <w:tcPr>
            <w:tcW w:w="629" w:type="dxa"/>
            <w:tcBorders>
              <w:top w:val="thinThickSmallGap" w:sz="24" w:space="0" w:color="auto"/>
              <w:left w:val="thinThickSmallGap" w:sz="24" w:space="0" w:color="auto"/>
            </w:tcBorders>
            <w:vAlign w:val="center"/>
          </w:tcPr>
          <w:p w:rsidR="000A7AAD" w:rsidRDefault="000A7AAD" w:rsidP="001C4707">
            <w:pPr>
              <w:tabs>
                <w:tab w:val="left" w:pos="1305"/>
              </w:tabs>
              <w:jc w:val="center"/>
              <w:rPr>
                <w:rFonts w:ascii="Sylfaen" w:hAnsi="Sylfaen"/>
                <w:sz w:val="18"/>
                <w:szCs w:val="18"/>
                <w:lang w:val="ka-GE"/>
              </w:rPr>
            </w:pPr>
            <w:r>
              <w:rPr>
                <w:rFonts w:ascii="Sylfaen" w:hAnsi="Sylfaen"/>
                <w:sz w:val="18"/>
                <w:szCs w:val="18"/>
                <w:lang w:val="ka-GE"/>
              </w:rPr>
              <w:t>10</w:t>
            </w:r>
          </w:p>
        </w:tc>
        <w:tc>
          <w:tcPr>
            <w:tcW w:w="2788" w:type="dxa"/>
            <w:gridSpan w:val="2"/>
            <w:tcBorders>
              <w:top w:val="thinThickSmallGap" w:sz="24" w:space="0" w:color="auto"/>
            </w:tcBorders>
            <w:vAlign w:val="center"/>
          </w:tcPr>
          <w:p w:rsidR="000A7AAD" w:rsidRPr="00E6047D" w:rsidRDefault="000A7AAD" w:rsidP="001C4707">
            <w:pPr>
              <w:tabs>
                <w:tab w:val="left" w:pos="1305"/>
              </w:tabs>
              <w:rPr>
                <w:rFonts w:ascii="Sylfaen" w:hAnsi="Sylfaen"/>
                <w:sz w:val="18"/>
                <w:szCs w:val="18"/>
                <w:lang w:val="ka-GE"/>
              </w:rPr>
            </w:pPr>
            <w:r w:rsidRPr="00E6047D">
              <w:rPr>
                <w:rFonts w:ascii="Sylfaen" w:hAnsi="Sylfaen"/>
                <w:sz w:val="18"/>
                <w:szCs w:val="18"/>
                <w:lang w:val="ka-GE"/>
              </w:rPr>
              <w:t>კომპიუტერული ხაზვა</w:t>
            </w:r>
          </w:p>
        </w:tc>
        <w:tc>
          <w:tcPr>
            <w:tcW w:w="1038" w:type="dxa"/>
            <w:tcBorders>
              <w:top w:val="thinThickSmallGap" w:sz="24" w:space="0" w:color="auto"/>
            </w:tcBorders>
            <w:vAlign w:val="center"/>
          </w:tcPr>
          <w:p w:rsidR="000A7AAD" w:rsidRPr="00E6047D" w:rsidRDefault="000A7AAD" w:rsidP="00C554B4">
            <w:pPr>
              <w:tabs>
                <w:tab w:val="left" w:pos="1305"/>
              </w:tabs>
              <w:jc w:val="center"/>
              <w:rPr>
                <w:rFonts w:ascii="Sylfaen" w:hAnsi="Sylfaen"/>
                <w:sz w:val="18"/>
                <w:szCs w:val="18"/>
              </w:rPr>
            </w:pPr>
            <w:r w:rsidRPr="00E6047D">
              <w:rPr>
                <w:rFonts w:ascii="Sylfaen" w:hAnsi="Sylfaen"/>
                <w:sz w:val="18"/>
                <w:szCs w:val="18"/>
              </w:rPr>
              <w:t>AEB0020</w:t>
            </w:r>
          </w:p>
        </w:tc>
        <w:tc>
          <w:tcPr>
            <w:tcW w:w="602" w:type="dxa"/>
            <w:tcBorders>
              <w:top w:val="thinThickSmallGap" w:sz="24" w:space="0" w:color="auto"/>
            </w:tcBorders>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5</w:t>
            </w:r>
          </w:p>
        </w:tc>
        <w:tc>
          <w:tcPr>
            <w:tcW w:w="650" w:type="dxa"/>
            <w:tcBorders>
              <w:top w:val="thinThickSmallGap" w:sz="24" w:space="0" w:color="auto"/>
            </w:tcBorders>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125</w:t>
            </w:r>
          </w:p>
        </w:tc>
        <w:tc>
          <w:tcPr>
            <w:tcW w:w="623" w:type="dxa"/>
            <w:tcBorders>
              <w:top w:val="thinThickSmallGap" w:sz="24" w:space="0" w:color="auto"/>
            </w:tcBorders>
            <w:vAlign w:val="center"/>
          </w:tcPr>
          <w:p w:rsidR="000A7AAD" w:rsidRPr="00E6047D" w:rsidRDefault="000A7AAD" w:rsidP="001C4707">
            <w:pPr>
              <w:tabs>
                <w:tab w:val="left" w:pos="1305"/>
              </w:tabs>
              <w:jc w:val="center"/>
              <w:rPr>
                <w:rFonts w:ascii="Sylfaen" w:hAnsi="Sylfaen"/>
                <w:sz w:val="18"/>
                <w:szCs w:val="18"/>
                <w:lang w:val="ka-GE"/>
              </w:rPr>
            </w:pPr>
            <w:r>
              <w:rPr>
                <w:rFonts w:ascii="Sylfaen" w:hAnsi="Sylfaen"/>
                <w:sz w:val="18"/>
                <w:szCs w:val="18"/>
                <w:lang w:val="ka-GE"/>
              </w:rPr>
              <w:t>45</w:t>
            </w:r>
          </w:p>
        </w:tc>
        <w:tc>
          <w:tcPr>
            <w:tcW w:w="681" w:type="dxa"/>
            <w:tcBorders>
              <w:top w:val="thinThickSmallGap" w:sz="24" w:space="0" w:color="auto"/>
            </w:tcBorders>
          </w:tcPr>
          <w:p w:rsidR="000A7AAD" w:rsidRDefault="000A7AAD" w:rsidP="000A7AAD">
            <w:pPr>
              <w:jc w:val="center"/>
            </w:pPr>
            <w:r w:rsidRPr="00F3050B">
              <w:rPr>
                <w:rFonts w:ascii="Sylfaen" w:hAnsi="Sylfaen"/>
                <w:sz w:val="18"/>
                <w:szCs w:val="18"/>
              </w:rPr>
              <w:t>3</w:t>
            </w:r>
          </w:p>
        </w:tc>
        <w:tc>
          <w:tcPr>
            <w:tcW w:w="603" w:type="dxa"/>
            <w:tcBorders>
              <w:top w:val="thinThickSmallGap" w:sz="24" w:space="0" w:color="auto"/>
            </w:tcBorders>
            <w:vAlign w:val="center"/>
          </w:tcPr>
          <w:p w:rsidR="000A7AAD" w:rsidRPr="0045309B" w:rsidRDefault="000A7AAD" w:rsidP="001C4707">
            <w:pPr>
              <w:tabs>
                <w:tab w:val="left" w:pos="1305"/>
              </w:tabs>
              <w:jc w:val="center"/>
              <w:rPr>
                <w:rFonts w:ascii="Sylfaen" w:hAnsi="Sylfaen"/>
                <w:sz w:val="18"/>
                <w:szCs w:val="18"/>
              </w:rPr>
            </w:pPr>
            <w:r>
              <w:rPr>
                <w:rFonts w:ascii="Sylfaen" w:hAnsi="Sylfaen"/>
                <w:sz w:val="18"/>
                <w:szCs w:val="18"/>
              </w:rPr>
              <w:t>7</w:t>
            </w:r>
            <w:r>
              <w:rPr>
                <w:rFonts w:ascii="Sylfaen" w:hAnsi="Sylfaen"/>
                <w:sz w:val="18"/>
                <w:szCs w:val="18"/>
                <w:lang w:val="ka-GE"/>
              </w:rPr>
              <w:t>8</w:t>
            </w:r>
          </w:p>
        </w:tc>
        <w:tc>
          <w:tcPr>
            <w:tcW w:w="1321" w:type="dxa"/>
            <w:tcBorders>
              <w:top w:val="thinThickSmallGap" w:sz="24" w:space="0" w:color="auto"/>
            </w:tcBorders>
            <w:vAlign w:val="center"/>
          </w:tcPr>
          <w:p w:rsidR="000A7AAD" w:rsidRPr="00E6047D" w:rsidRDefault="000A7AAD" w:rsidP="001C4707">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0</w:t>
            </w:r>
            <w:r>
              <w:rPr>
                <w:rFonts w:ascii="Sylfaen" w:hAnsi="Sylfaen"/>
                <w:sz w:val="18"/>
                <w:szCs w:val="18"/>
              </w:rPr>
              <w:t>.</w:t>
            </w:r>
            <w:r>
              <w:rPr>
                <w:rFonts w:ascii="Sylfaen" w:hAnsi="Sylfaen"/>
                <w:sz w:val="18"/>
                <w:szCs w:val="18"/>
                <w:lang w:val="ka-GE"/>
              </w:rPr>
              <w:t>2</w:t>
            </w:r>
            <w:r>
              <w:rPr>
                <w:rFonts w:ascii="Sylfaen" w:hAnsi="Sylfaen"/>
                <w:sz w:val="18"/>
                <w:szCs w:val="18"/>
              </w:rPr>
              <w:t>.0.</w:t>
            </w:r>
            <w:r>
              <w:rPr>
                <w:rFonts w:ascii="Sylfaen" w:hAnsi="Sylfaen"/>
                <w:sz w:val="18"/>
                <w:szCs w:val="18"/>
                <w:lang w:val="ka-GE"/>
              </w:rPr>
              <w:t>0</w:t>
            </w:r>
            <w:r w:rsidRPr="00E6047D">
              <w:rPr>
                <w:rFonts w:ascii="Sylfaen" w:hAnsi="Sylfaen"/>
                <w:sz w:val="18"/>
                <w:szCs w:val="18"/>
              </w:rPr>
              <w:t>.</w:t>
            </w:r>
          </w:p>
        </w:tc>
        <w:tc>
          <w:tcPr>
            <w:tcW w:w="659" w:type="dxa"/>
            <w:tcBorders>
              <w:top w:val="thinThickSmallGap" w:sz="24" w:space="0" w:color="auto"/>
            </w:tcBorders>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tcBorders>
              <w:top w:val="thinThickSmallGap" w:sz="24" w:space="0" w:color="auto"/>
            </w:tcBorders>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5</w:t>
            </w:r>
          </w:p>
        </w:tc>
        <w:tc>
          <w:tcPr>
            <w:tcW w:w="658" w:type="dxa"/>
            <w:tcBorders>
              <w:top w:val="thinThickSmallGap" w:sz="24" w:space="0" w:color="auto"/>
            </w:tcBorders>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tcBorders>
              <w:top w:val="thinThickSmallGap" w:sz="24" w:space="0" w:color="auto"/>
            </w:tcBorders>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tcBorders>
              <w:top w:val="thinThickSmallGap" w:sz="24" w:space="0" w:color="auto"/>
            </w:tcBorders>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tcBorders>
              <w:top w:val="thinThickSmallGap" w:sz="24" w:space="0" w:color="auto"/>
            </w:tcBorders>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tcBorders>
              <w:top w:val="thinThickSmallGap" w:sz="24" w:space="0" w:color="auto"/>
            </w:tcBorders>
            <w:vAlign w:val="center"/>
          </w:tcPr>
          <w:p w:rsidR="000A7AAD" w:rsidRPr="00E6047D" w:rsidRDefault="000A7AAD" w:rsidP="001C4707">
            <w:pPr>
              <w:tabs>
                <w:tab w:val="left" w:pos="1305"/>
              </w:tabs>
              <w:jc w:val="center"/>
              <w:rPr>
                <w:rFonts w:ascii="Sylfaen" w:hAnsi="Sylfaen"/>
                <w:sz w:val="18"/>
                <w:szCs w:val="18"/>
                <w:lang w:val="ka-GE"/>
              </w:rPr>
            </w:pPr>
          </w:p>
        </w:tc>
        <w:tc>
          <w:tcPr>
            <w:tcW w:w="662" w:type="dxa"/>
            <w:tcBorders>
              <w:top w:val="thinThickSmallGap" w:sz="24" w:space="0" w:color="auto"/>
            </w:tcBorders>
            <w:vAlign w:val="center"/>
          </w:tcPr>
          <w:p w:rsidR="000A7AAD" w:rsidRPr="00E6047D" w:rsidRDefault="000A7AAD" w:rsidP="001C4707">
            <w:pPr>
              <w:tabs>
                <w:tab w:val="left" w:pos="1305"/>
              </w:tabs>
              <w:jc w:val="center"/>
              <w:rPr>
                <w:rFonts w:ascii="Sylfaen" w:hAnsi="Sylfaen"/>
                <w:sz w:val="18"/>
                <w:szCs w:val="18"/>
                <w:lang w:val="ka-GE"/>
              </w:rPr>
            </w:pPr>
          </w:p>
        </w:tc>
        <w:tc>
          <w:tcPr>
            <w:tcW w:w="943" w:type="dxa"/>
            <w:tcBorders>
              <w:top w:val="thinThickSmallGap" w:sz="24" w:space="0" w:color="auto"/>
              <w:right w:val="thinThickSmallGap" w:sz="24" w:space="0" w:color="auto"/>
            </w:tcBorders>
            <w:vAlign w:val="center"/>
          </w:tcPr>
          <w:p w:rsidR="000A7AAD" w:rsidRPr="003162DA" w:rsidRDefault="000A7AAD" w:rsidP="001C4707">
            <w:pPr>
              <w:tabs>
                <w:tab w:val="left" w:pos="1305"/>
              </w:tabs>
              <w:jc w:val="center"/>
              <w:rPr>
                <w:rFonts w:ascii="Sylfaen" w:hAnsi="Sylfaen"/>
                <w:sz w:val="18"/>
                <w:szCs w:val="18"/>
              </w:rPr>
            </w:pPr>
          </w:p>
        </w:tc>
      </w:tr>
      <w:tr w:rsidR="000A7AAD" w:rsidRPr="00AB1C0B" w:rsidTr="00DE65BE">
        <w:trPr>
          <w:trHeight w:val="345"/>
        </w:trPr>
        <w:tc>
          <w:tcPr>
            <w:tcW w:w="629" w:type="dxa"/>
            <w:tcBorders>
              <w:left w:val="thinThickSmallGap" w:sz="24" w:space="0" w:color="auto"/>
            </w:tcBorders>
            <w:vAlign w:val="center"/>
          </w:tcPr>
          <w:p w:rsidR="000A7AAD" w:rsidRDefault="000A7AAD" w:rsidP="001C4707">
            <w:pPr>
              <w:tabs>
                <w:tab w:val="left" w:pos="1305"/>
              </w:tabs>
              <w:jc w:val="center"/>
              <w:rPr>
                <w:rFonts w:ascii="Sylfaen" w:hAnsi="Sylfaen"/>
                <w:sz w:val="18"/>
                <w:szCs w:val="18"/>
                <w:lang w:val="ka-GE"/>
              </w:rPr>
            </w:pPr>
            <w:r>
              <w:rPr>
                <w:rFonts w:ascii="Sylfaen" w:hAnsi="Sylfaen"/>
                <w:sz w:val="18"/>
                <w:szCs w:val="18"/>
                <w:lang w:val="ka-GE"/>
              </w:rPr>
              <w:t>11</w:t>
            </w:r>
          </w:p>
        </w:tc>
        <w:tc>
          <w:tcPr>
            <w:tcW w:w="2788" w:type="dxa"/>
            <w:gridSpan w:val="2"/>
            <w:vAlign w:val="center"/>
          </w:tcPr>
          <w:p w:rsidR="000A7AAD" w:rsidRPr="00E6047D" w:rsidRDefault="000A7AAD" w:rsidP="001C4707">
            <w:pPr>
              <w:tabs>
                <w:tab w:val="left" w:pos="1305"/>
              </w:tabs>
              <w:rPr>
                <w:rFonts w:ascii="Sylfaen" w:hAnsi="Sylfaen"/>
                <w:sz w:val="18"/>
                <w:szCs w:val="18"/>
                <w:lang w:val="ka-GE"/>
              </w:rPr>
            </w:pPr>
            <w:r w:rsidRPr="00E6047D">
              <w:rPr>
                <w:rFonts w:ascii="Sylfaen" w:hAnsi="Sylfaen"/>
                <w:sz w:val="18"/>
                <w:szCs w:val="18"/>
                <w:lang w:val="ka-GE"/>
              </w:rPr>
              <w:t>ნიადაგმცოდნეობა</w:t>
            </w:r>
          </w:p>
        </w:tc>
        <w:tc>
          <w:tcPr>
            <w:tcW w:w="1038" w:type="dxa"/>
            <w:vAlign w:val="center"/>
          </w:tcPr>
          <w:p w:rsidR="000A7AAD" w:rsidRPr="00E6047D" w:rsidRDefault="000A7AAD" w:rsidP="00C554B4">
            <w:pPr>
              <w:tabs>
                <w:tab w:val="left" w:pos="1305"/>
              </w:tabs>
              <w:jc w:val="center"/>
              <w:rPr>
                <w:rFonts w:ascii="Sylfaen" w:hAnsi="Sylfaen"/>
                <w:sz w:val="18"/>
                <w:szCs w:val="18"/>
              </w:rPr>
            </w:pPr>
            <w:r w:rsidRPr="00E6047D">
              <w:rPr>
                <w:rFonts w:ascii="Sylfaen" w:hAnsi="Sylfaen"/>
                <w:sz w:val="18"/>
                <w:szCs w:val="18"/>
              </w:rPr>
              <w:t>ASB0010</w:t>
            </w:r>
          </w:p>
        </w:tc>
        <w:tc>
          <w:tcPr>
            <w:tcW w:w="602" w:type="dxa"/>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5</w:t>
            </w:r>
          </w:p>
        </w:tc>
        <w:tc>
          <w:tcPr>
            <w:tcW w:w="650" w:type="dxa"/>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125</w:t>
            </w:r>
          </w:p>
        </w:tc>
        <w:tc>
          <w:tcPr>
            <w:tcW w:w="623" w:type="dxa"/>
            <w:vAlign w:val="center"/>
          </w:tcPr>
          <w:p w:rsidR="000A7AAD" w:rsidRDefault="000A7AAD" w:rsidP="001C4707">
            <w:pPr>
              <w:jc w:val="center"/>
            </w:pPr>
            <w:r w:rsidRPr="001D7429">
              <w:rPr>
                <w:rFonts w:ascii="Sylfaen" w:hAnsi="Sylfaen"/>
                <w:sz w:val="18"/>
                <w:szCs w:val="18"/>
                <w:lang w:val="ka-GE"/>
              </w:rPr>
              <w:t>45</w:t>
            </w:r>
          </w:p>
        </w:tc>
        <w:tc>
          <w:tcPr>
            <w:tcW w:w="681" w:type="dxa"/>
          </w:tcPr>
          <w:p w:rsidR="000A7AAD" w:rsidRDefault="000A7AAD" w:rsidP="000A7AAD">
            <w:pPr>
              <w:jc w:val="center"/>
            </w:pPr>
            <w:r w:rsidRPr="00F3050B">
              <w:rPr>
                <w:rFonts w:ascii="Sylfaen" w:hAnsi="Sylfaen"/>
                <w:sz w:val="18"/>
                <w:szCs w:val="18"/>
              </w:rPr>
              <w:t>3</w:t>
            </w:r>
          </w:p>
        </w:tc>
        <w:tc>
          <w:tcPr>
            <w:tcW w:w="603" w:type="dxa"/>
            <w:vAlign w:val="center"/>
          </w:tcPr>
          <w:p w:rsidR="000A7AAD" w:rsidRPr="0045309B" w:rsidRDefault="000A7AAD" w:rsidP="001C4707">
            <w:pPr>
              <w:tabs>
                <w:tab w:val="left" w:pos="1305"/>
              </w:tabs>
              <w:jc w:val="center"/>
              <w:rPr>
                <w:rFonts w:ascii="Sylfaen" w:hAnsi="Sylfaen"/>
                <w:sz w:val="18"/>
                <w:szCs w:val="18"/>
              </w:rPr>
            </w:pPr>
            <w:r>
              <w:rPr>
                <w:rFonts w:ascii="Sylfaen" w:hAnsi="Sylfaen"/>
                <w:sz w:val="18"/>
                <w:szCs w:val="18"/>
              </w:rPr>
              <w:t>78</w:t>
            </w:r>
          </w:p>
        </w:tc>
        <w:tc>
          <w:tcPr>
            <w:tcW w:w="1321" w:type="dxa"/>
            <w:vAlign w:val="center"/>
          </w:tcPr>
          <w:p w:rsidR="000A7AAD" w:rsidRPr="00E6047D" w:rsidRDefault="000A7AAD" w:rsidP="001C4707">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sidRPr="00E6047D">
              <w:rPr>
                <w:rFonts w:ascii="Sylfaen" w:hAnsi="Sylfaen"/>
                <w:sz w:val="18"/>
                <w:szCs w:val="18"/>
              </w:rPr>
              <w:t>.</w:t>
            </w:r>
          </w:p>
        </w:tc>
        <w:tc>
          <w:tcPr>
            <w:tcW w:w="659"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5</w:t>
            </w: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62" w:type="dxa"/>
            <w:vAlign w:val="center"/>
          </w:tcPr>
          <w:p w:rsidR="000A7AAD" w:rsidRPr="00E6047D" w:rsidRDefault="000A7AAD" w:rsidP="001C4707">
            <w:pPr>
              <w:tabs>
                <w:tab w:val="left" w:pos="1305"/>
              </w:tabs>
              <w:jc w:val="center"/>
              <w:rPr>
                <w:rFonts w:ascii="Sylfaen" w:hAnsi="Sylfaen"/>
                <w:sz w:val="18"/>
                <w:szCs w:val="18"/>
                <w:lang w:val="ka-GE"/>
              </w:rPr>
            </w:pPr>
          </w:p>
        </w:tc>
        <w:tc>
          <w:tcPr>
            <w:tcW w:w="943" w:type="dxa"/>
            <w:tcBorders>
              <w:right w:val="thinThickSmallGap" w:sz="24" w:space="0" w:color="auto"/>
            </w:tcBorders>
            <w:vAlign w:val="center"/>
          </w:tcPr>
          <w:p w:rsidR="000A7AAD" w:rsidRPr="003162DA" w:rsidRDefault="000A7AAD" w:rsidP="001C4707">
            <w:pPr>
              <w:tabs>
                <w:tab w:val="left" w:pos="1305"/>
              </w:tabs>
              <w:rPr>
                <w:rFonts w:ascii="Sylfaen" w:hAnsi="Sylfaen"/>
                <w:sz w:val="18"/>
                <w:szCs w:val="18"/>
              </w:rPr>
            </w:pPr>
          </w:p>
        </w:tc>
      </w:tr>
      <w:tr w:rsidR="000A7AAD" w:rsidRPr="00AB1C0B" w:rsidTr="00DE65BE">
        <w:trPr>
          <w:trHeight w:val="345"/>
        </w:trPr>
        <w:tc>
          <w:tcPr>
            <w:tcW w:w="629" w:type="dxa"/>
            <w:tcBorders>
              <w:left w:val="thinThickSmallGap" w:sz="24" w:space="0" w:color="auto"/>
            </w:tcBorders>
            <w:vAlign w:val="center"/>
          </w:tcPr>
          <w:p w:rsidR="000A7AAD" w:rsidRDefault="000A7AAD" w:rsidP="001C4707">
            <w:pPr>
              <w:tabs>
                <w:tab w:val="left" w:pos="1305"/>
              </w:tabs>
              <w:jc w:val="center"/>
              <w:rPr>
                <w:rFonts w:ascii="Sylfaen" w:hAnsi="Sylfaen"/>
                <w:sz w:val="18"/>
                <w:szCs w:val="18"/>
                <w:lang w:val="ka-GE"/>
              </w:rPr>
            </w:pPr>
            <w:r>
              <w:rPr>
                <w:rFonts w:ascii="Sylfaen" w:hAnsi="Sylfaen"/>
                <w:sz w:val="18"/>
                <w:szCs w:val="18"/>
                <w:lang w:val="ka-GE"/>
              </w:rPr>
              <w:t>12</w:t>
            </w:r>
          </w:p>
        </w:tc>
        <w:tc>
          <w:tcPr>
            <w:tcW w:w="2788" w:type="dxa"/>
            <w:gridSpan w:val="2"/>
            <w:vAlign w:val="center"/>
          </w:tcPr>
          <w:p w:rsidR="000A7AAD" w:rsidRPr="0027681F" w:rsidRDefault="000A7AAD" w:rsidP="001C4707">
            <w:pPr>
              <w:tabs>
                <w:tab w:val="left" w:pos="1305"/>
              </w:tabs>
              <w:rPr>
                <w:rFonts w:ascii="Sylfaen" w:hAnsi="Sylfaen"/>
                <w:sz w:val="18"/>
                <w:szCs w:val="18"/>
                <w:lang w:val="ka-GE"/>
              </w:rPr>
            </w:pPr>
            <w:r w:rsidRPr="0027681F">
              <w:rPr>
                <w:rFonts w:ascii="Sylfaen" w:hAnsi="Sylfaen"/>
                <w:sz w:val="18"/>
                <w:szCs w:val="18"/>
                <w:lang w:val="ka-GE"/>
              </w:rPr>
              <w:t>აგროინჟინერიის საფუძვლები</w:t>
            </w:r>
          </w:p>
        </w:tc>
        <w:tc>
          <w:tcPr>
            <w:tcW w:w="1038" w:type="dxa"/>
            <w:vAlign w:val="center"/>
          </w:tcPr>
          <w:p w:rsidR="000A7AAD" w:rsidRPr="00E6047D" w:rsidRDefault="000A7AAD" w:rsidP="00C554B4">
            <w:pPr>
              <w:tabs>
                <w:tab w:val="left" w:pos="1305"/>
              </w:tabs>
              <w:jc w:val="center"/>
              <w:rPr>
                <w:rFonts w:ascii="Sylfaen" w:hAnsi="Sylfaen"/>
                <w:sz w:val="18"/>
                <w:szCs w:val="18"/>
              </w:rPr>
            </w:pPr>
            <w:r>
              <w:rPr>
                <w:rFonts w:ascii="Sylfaen" w:hAnsi="Sylfaen"/>
                <w:sz w:val="18"/>
                <w:szCs w:val="18"/>
              </w:rPr>
              <w:t>AEB001</w:t>
            </w:r>
            <w:r w:rsidRPr="00E6047D">
              <w:rPr>
                <w:rFonts w:ascii="Sylfaen" w:hAnsi="Sylfaen"/>
                <w:sz w:val="18"/>
                <w:szCs w:val="18"/>
              </w:rPr>
              <w:t>0</w:t>
            </w:r>
          </w:p>
          <w:p w:rsidR="000A7AAD" w:rsidRPr="00E6047D" w:rsidRDefault="000A7AAD" w:rsidP="00C554B4">
            <w:pPr>
              <w:tabs>
                <w:tab w:val="left" w:pos="1305"/>
              </w:tabs>
              <w:jc w:val="center"/>
              <w:rPr>
                <w:rFonts w:ascii="Sylfaen" w:hAnsi="Sylfaen"/>
                <w:sz w:val="18"/>
                <w:szCs w:val="18"/>
              </w:rPr>
            </w:pPr>
          </w:p>
        </w:tc>
        <w:tc>
          <w:tcPr>
            <w:tcW w:w="602" w:type="dxa"/>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5</w:t>
            </w:r>
          </w:p>
        </w:tc>
        <w:tc>
          <w:tcPr>
            <w:tcW w:w="650" w:type="dxa"/>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125</w:t>
            </w:r>
          </w:p>
        </w:tc>
        <w:tc>
          <w:tcPr>
            <w:tcW w:w="623" w:type="dxa"/>
            <w:vAlign w:val="center"/>
          </w:tcPr>
          <w:p w:rsidR="000A7AAD" w:rsidRDefault="000A7AAD" w:rsidP="001C4707">
            <w:pPr>
              <w:jc w:val="center"/>
            </w:pPr>
            <w:r w:rsidRPr="001D7429">
              <w:rPr>
                <w:rFonts w:ascii="Sylfaen" w:hAnsi="Sylfaen"/>
                <w:sz w:val="18"/>
                <w:szCs w:val="18"/>
                <w:lang w:val="ka-GE"/>
              </w:rPr>
              <w:t>45</w:t>
            </w:r>
          </w:p>
        </w:tc>
        <w:tc>
          <w:tcPr>
            <w:tcW w:w="681" w:type="dxa"/>
          </w:tcPr>
          <w:p w:rsidR="000A7AAD" w:rsidRDefault="000A7AAD" w:rsidP="000A7AAD">
            <w:pPr>
              <w:jc w:val="center"/>
            </w:pPr>
            <w:r w:rsidRPr="00F3050B">
              <w:rPr>
                <w:rFonts w:ascii="Sylfaen" w:hAnsi="Sylfaen"/>
                <w:sz w:val="18"/>
                <w:szCs w:val="18"/>
              </w:rPr>
              <w:t>3</w:t>
            </w:r>
          </w:p>
        </w:tc>
        <w:tc>
          <w:tcPr>
            <w:tcW w:w="603" w:type="dxa"/>
            <w:vAlign w:val="center"/>
          </w:tcPr>
          <w:p w:rsidR="000A7AAD" w:rsidRPr="0045309B" w:rsidRDefault="000A7AAD" w:rsidP="001C4707">
            <w:pPr>
              <w:tabs>
                <w:tab w:val="left" w:pos="1305"/>
              </w:tabs>
              <w:jc w:val="center"/>
              <w:rPr>
                <w:rFonts w:ascii="Sylfaen" w:hAnsi="Sylfaen"/>
                <w:sz w:val="18"/>
                <w:szCs w:val="18"/>
              </w:rPr>
            </w:pPr>
            <w:r>
              <w:rPr>
                <w:rFonts w:ascii="Sylfaen" w:hAnsi="Sylfaen"/>
                <w:sz w:val="18"/>
                <w:szCs w:val="18"/>
              </w:rPr>
              <w:t>78</w:t>
            </w:r>
          </w:p>
        </w:tc>
        <w:tc>
          <w:tcPr>
            <w:tcW w:w="1321" w:type="dxa"/>
            <w:vAlign w:val="center"/>
          </w:tcPr>
          <w:p w:rsidR="000A7AAD" w:rsidRPr="00E6047D" w:rsidRDefault="000A7AAD" w:rsidP="001C4707">
            <w:pPr>
              <w:tabs>
                <w:tab w:val="left" w:pos="1305"/>
              </w:tabs>
              <w:jc w:val="center"/>
              <w:rPr>
                <w:rFonts w:ascii="Sylfaen" w:hAnsi="Sylfaen"/>
                <w:sz w:val="18"/>
                <w:szCs w:val="18"/>
                <w:lang w:val="ka-GE"/>
              </w:rPr>
            </w:pPr>
            <w:r w:rsidRPr="0027681F">
              <w:rPr>
                <w:rFonts w:ascii="Sylfaen" w:hAnsi="Sylfaen"/>
                <w:sz w:val="18"/>
                <w:szCs w:val="18"/>
              </w:rPr>
              <w:t>2.1.</w:t>
            </w:r>
            <w:r>
              <w:rPr>
                <w:rFonts w:ascii="Sylfaen" w:hAnsi="Sylfaen"/>
                <w:sz w:val="18"/>
                <w:szCs w:val="18"/>
              </w:rPr>
              <w:t>0.0.</w:t>
            </w:r>
            <w:r>
              <w:rPr>
                <w:rFonts w:ascii="Sylfaen" w:hAnsi="Sylfaen"/>
                <w:sz w:val="18"/>
                <w:szCs w:val="18"/>
                <w:lang w:val="ka-GE"/>
              </w:rPr>
              <w:t>0</w:t>
            </w:r>
            <w:r w:rsidRPr="00E6047D">
              <w:rPr>
                <w:rFonts w:ascii="Sylfaen" w:hAnsi="Sylfaen"/>
                <w:sz w:val="18"/>
                <w:szCs w:val="18"/>
              </w:rPr>
              <w:t>.</w:t>
            </w:r>
          </w:p>
        </w:tc>
        <w:tc>
          <w:tcPr>
            <w:tcW w:w="659" w:type="dxa"/>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5</w:t>
            </w: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62" w:type="dxa"/>
            <w:vAlign w:val="center"/>
          </w:tcPr>
          <w:p w:rsidR="000A7AAD" w:rsidRPr="00E6047D" w:rsidRDefault="000A7AAD" w:rsidP="001C4707">
            <w:pPr>
              <w:tabs>
                <w:tab w:val="left" w:pos="1305"/>
              </w:tabs>
              <w:jc w:val="center"/>
              <w:rPr>
                <w:rFonts w:ascii="Sylfaen" w:hAnsi="Sylfaen"/>
                <w:sz w:val="18"/>
                <w:szCs w:val="18"/>
                <w:lang w:val="ka-GE"/>
              </w:rPr>
            </w:pPr>
          </w:p>
        </w:tc>
        <w:tc>
          <w:tcPr>
            <w:tcW w:w="943" w:type="dxa"/>
            <w:tcBorders>
              <w:right w:val="thinThickSmallGap" w:sz="24" w:space="0" w:color="auto"/>
            </w:tcBorders>
            <w:vAlign w:val="center"/>
          </w:tcPr>
          <w:p w:rsidR="000A7AAD" w:rsidRPr="00E6047D" w:rsidRDefault="000A7AAD" w:rsidP="001C4707">
            <w:pPr>
              <w:tabs>
                <w:tab w:val="left" w:pos="1305"/>
              </w:tabs>
              <w:jc w:val="center"/>
              <w:rPr>
                <w:rFonts w:ascii="Sylfaen" w:hAnsi="Sylfaen"/>
                <w:sz w:val="18"/>
                <w:szCs w:val="18"/>
                <w:lang w:val="ka-GE"/>
              </w:rPr>
            </w:pPr>
          </w:p>
        </w:tc>
      </w:tr>
      <w:tr w:rsidR="000A7AAD" w:rsidRPr="00AB1C0B" w:rsidTr="00DE65BE">
        <w:trPr>
          <w:trHeight w:val="345"/>
        </w:trPr>
        <w:tc>
          <w:tcPr>
            <w:tcW w:w="629" w:type="dxa"/>
            <w:tcBorders>
              <w:left w:val="thinThickSmallGap" w:sz="24" w:space="0" w:color="auto"/>
            </w:tcBorders>
            <w:vAlign w:val="center"/>
          </w:tcPr>
          <w:p w:rsidR="000A7AAD" w:rsidRDefault="000A7AAD" w:rsidP="001C4707">
            <w:pPr>
              <w:tabs>
                <w:tab w:val="left" w:pos="1305"/>
              </w:tabs>
              <w:jc w:val="center"/>
              <w:rPr>
                <w:rFonts w:ascii="Sylfaen" w:hAnsi="Sylfaen"/>
                <w:sz w:val="18"/>
                <w:szCs w:val="18"/>
                <w:lang w:val="ka-GE"/>
              </w:rPr>
            </w:pPr>
            <w:r>
              <w:rPr>
                <w:rFonts w:ascii="Sylfaen" w:hAnsi="Sylfaen"/>
                <w:sz w:val="18"/>
                <w:szCs w:val="18"/>
                <w:lang w:val="ka-GE"/>
              </w:rPr>
              <w:t>13</w:t>
            </w:r>
          </w:p>
        </w:tc>
        <w:tc>
          <w:tcPr>
            <w:tcW w:w="2788" w:type="dxa"/>
            <w:gridSpan w:val="2"/>
            <w:vAlign w:val="center"/>
          </w:tcPr>
          <w:p w:rsidR="000A7AAD" w:rsidRPr="00E6047D" w:rsidRDefault="000A7AAD" w:rsidP="001C4707">
            <w:pPr>
              <w:tabs>
                <w:tab w:val="left" w:pos="1305"/>
              </w:tabs>
              <w:rPr>
                <w:rFonts w:ascii="Sylfaen" w:hAnsi="Sylfaen"/>
                <w:sz w:val="18"/>
                <w:szCs w:val="18"/>
                <w:lang w:val="ka-GE"/>
              </w:rPr>
            </w:pPr>
            <w:r w:rsidRPr="00E6047D">
              <w:rPr>
                <w:rFonts w:ascii="Sylfaen" w:hAnsi="Sylfaen"/>
                <w:sz w:val="18"/>
                <w:szCs w:val="18"/>
                <w:lang w:val="ka-GE"/>
              </w:rPr>
              <w:t>შრომის დაცვა და უსაფრთხოება</w:t>
            </w:r>
          </w:p>
        </w:tc>
        <w:tc>
          <w:tcPr>
            <w:tcW w:w="1038" w:type="dxa"/>
            <w:vAlign w:val="center"/>
          </w:tcPr>
          <w:p w:rsidR="000A7AAD" w:rsidRPr="00E6047D" w:rsidRDefault="000A7AAD" w:rsidP="00C554B4">
            <w:pPr>
              <w:tabs>
                <w:tab w:val="left" w:pos="1305"/>
              </w:tabs>
              <w:jc w:val="center"/>
              <w:rPr>
                <w:rFonts w:ascii="Sylfaen" w:hAnsi="Sylfaen"/>
                <w:sz w:val="18"/>
                <w:szCs w:val="18"/>
              </w:rPr>
            </w:pPr>
            <w:r w:rsidRPr="00E6047D">
              <w:rPr>
                <w:rFonts w:ascii="Sylfaen" w:hAnsi="Sylfaen"/>
                <w:sz w:val="18"/>
                <w:szCs w:val="18"/>
              </w:rPr>
              <w:t>AEB0100</w:t>
            </w:r>
          </w:p>
          <w:p w:rsidR="000A7AAD" w:rsidRPr="00E6047D" w:rsidRDefault="000A7AAD" w:rsidP="00C554B4">
            <w:pPr>
              <w:tabs>
                <w:tab w:val="left" w:pos="1305"/>
              </w:tabs>
              <w:jc w:val="center"/>
              <w:rPr>
                <w:rFonts w:ascii="Sylfaen" w:hAnsi="Sylfaen"/>
                <w:sz w:val="18"/>
                <w:szCs w:val="18"/>
              </w:rPr>
            </w:pPr>
          </w:p>
        </w:tc>
        <w:tc>
          <w:tcPr>
            <w:tcW w:w="602" w:type="dxa"/>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5</w:t>
            </w:r>
          </w:p>
        </w:tc>
        <w:tc>
          <w:tcPr>
            <w:tcW w:w="650" w:type="dxa"/>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125</w:t>
            </w:r>
          </w:p>
        </w:tc>
        <w:tc>
          <w:tcPr>
            <w:tcW w:w="623" w:type="dxa"/>
            <w:vAlign w:val="center"/>
          </w:tcPr>
          <w:p w:rsidR="000A7AAD" w:rsidRDefault="000A7AAD" w:rsidP="001C4707">
            <w:pPr>
              <w:jc w:val="center"/>
            </w:pPr>
            <w:r w:rsidRPr="001D7429">
              <w:rPr>
                <w:rFonts w:ascii="Sylfaen" w:hAnsi="Sylfaen"/>
                <w:sz w:val="18"/>
                <w:szCs w:val="18"/>
                <w:lang w:val="ka-GE"/>
              </w:rPr>
              <w:t>45</w:t>
            </w:r>
          </w:p>
        </w:tc>
        <w:tc>
          <w:tcPr>
            <w:tcW w:w="681" w:type="dxa"/>
          </w:tcPr>
          <w:p w:rsidR="000A7AAD" w:rsidRDefault="000A7AAD" w:rsidP="000A7AAD">
            <w:pPr>
              <w:jc w:val="center"/>
            </w:pPr>
            <w:r w:rsidRPr="00F3050B">
              <w:rPr>
                <w:rFonts w:ascii="Sylfaen" w:hAnsi="Sylfaen"/>
                <w:sz w:val="18"/>
                <w:szCs w:val="18"/>
              </w:rPr>
              <w:t>3</w:t>
            </w:r>
          </w:p>
        </w:tc>
        <w:tc>
          <w:tcPr>
            <w:tcW w:w="603" w:type="dxa"/>
            <w:vAlign w:val="center"/>
          </w:tcPr>
          <w:p w:rsidR="000A7AAD" w:rsidRPr="0045309B" w:rsidRDefault="000A7AAD" w:rsidP="001C4707">
            <w:pPr>
              <w:tabs>
                <w:tab w:val="left" w:pos="1305"/>
              </w:tabs>
              <w:jc w:val="center"/>
              <w:rPr>
                <w:rFonts w:ascii="Sylfaen" w:hAnsi="Sylfaen"/>
                <w:sz w:val="18"/>
                <w:szCs w:val="18"/>
              </w:rPr>
            </w:pPr>
            <w:r>
              <w:rPr>
                <w:rFonts w:ascii="Sylfaen" w:hAnsi="Sylfaen"/>
                <w:sz w:val="18"/>
                <w:szCs w:val="18"/>
              </w:rPr>
              <w:t>78</w:t>
            </w:r>
          </w:p>
        </w:tc>
        <w:tc>
          <w:tcPr>
            <w:tcW w:w="1321" w:type="dxa"/>
            <w:vAlign w:val="center"/>
          </w:tcPr>
          <w:p w:rsidR="000A7AAD" w:rsidRPr="00E6047D" w:rsidRDefault="000A7AAD" w:rsidP="001C4707">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sidRPr="00E6047D">
              <w:rPr>
                <w:rFonts w:ascii="Sylfaen" w:hAnsi="Sylfaen"/>
                <w:sz w:val="18"/>
                <w:szCs w:val="18"/>
              </w:rPr>
              <w:t>.</w:t>
            </w:r>
          </w:p>
        </w:tc>
        <w:tc>
          <w:tcPr>
            <w:tcW w:w="659"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5</w:t>
            </w:r>
          </w:p>
        </w:tc>
        <w:tc>
          <w:tcPr>
            <w:tcW w:w="662" w:type="dxa"/>
            <w:vAlign w:val="center"/>
          </w:tcPr>
          <w:p w:rsidR="000A7AAD" w:rsidRPr="00E6047D" w:rsidRDefault="000A7AAD" w:rsidP="001C4707">
            <w:pPr>
              <w:tabs>
                <w:tab w:val="left" w:pos="1305"/>
              </w:tabs>
              <w:jc w:val="center"/>
              <w:rPr>
                <w:rFonts w:ascii="Sylfaen" w:hAnsi="Sylfaen"/>
                <w:sz w:val="18"/>
                <w:szCs w:val="18"/>
                <w:lang w:val="ka-GE"/>
              </w:rPr>
            </w:pPr>
          </w:p>
        </w:tc>
        <w:tc>
          <w:tcPr>
            <w:tcW w:w="943" w:type="dxa"/>
            <w:tcBorders>
              <w:right w:val="thinThickSmallGap" w:sz="24" w:space="0" w:color="auto"/>
            </w:tcBorders>
            <w:vAlign w:val="center"/>
          </w:tcPr>
          <w:p w:rsidR="000A7AAD" w:rsidRPr="003162DA" w:rsidRDefault="000A7AAD" w:rsidP="001C4707">
            <w:pPr>
              <w:tabs>
                <w:tab w:val="left" w:pos="1305"/>
              </w:tabs>
              <w:jc w:val="center"/>
              <w:rPr>
                <w:rFonts w:ascii="Sylfaen" w:hAnsi="Sylfaen"/>
                <w:sz w:val="18"/>
                <w:szCs w:val="18"/>
              </w:rPr>
            </w:pPr>
            <w:r>
              <w:rPr>
                <w:rFonts w:ascii="Sylfaen" w:hAnsi="Sylfaen"/>
                <w:sz w:val="18"/>
                <w:szCs w:val="18"/>
              </w:rPr>
              <w:t>22; 23</w:t>
            </w:r>
          </w:p>
        </w:tc>
      </w:tr>
      <w:tr w:rsidR="000A7AAD" w:rsidRPr="00AB1C0B" w:rsidTr="00DE65BE">
        <w:trPr>
          <w:trHeight w:val="345"/>
        </w:trPr>
        <w:tc>
          <w:tcPr>
            <w:tcW w:w="629" w:type="dxa"/>
            <w:tcBorders>
              <w:left w:val="thinThickSmallGap" w:sz="24" w:space="0" w:color="auto"/>
            </w:tcBorders>
            <w:vAlign w:val="center"/>
          </w:tcPr>
          <w:p w:rsidR="000A7AAD" w:rsidRDefault="000A7AAD" w:rsidP="001C4707">
            <w:pPr>
              <w:tabs>
                <w:tab w:val="left" w:pos="1305"/>
              </w:tabs>
              <w:jc w:val="center"/>
              <w:rPr>
                <w:rFonts w:ascii="Sylfaen" w:hAnsi="Sylfaen"/>
                <w:sz w:val="18"/>
                <w:szCs w:val="18"/>
                <w:lang w:val="ka-GE"/>
              </w:rPr>
            </w:pPr>
            <w:r>
              <w:rPr>
                <w:rFonts w:ascii="Sylfaen" w:hAnsi="Sylfaen"/>
                <w:sz w:val="18"/>
                <w:szCs w:val="18"/>
                <w:lang w:val="ka-GE"/>
              </w:rPr>
              <w:t>14</w:t>
            </w:r>
          </w:p>
        </w:tc>
        <w:tc>
          <w:tcPr>
            <w:tcW w:w="2788" w:type="dxa"/>
            <w:gridSpan w:val="2"/>
            <w:vAlign w:val="center"/>
          </w:tcPr>
          <w:p w:rsidR="000A7AAD" w:rsidRPr="00E6047D" w:rsidRDefault="000A7AAD" w:rsidP="001C4707">
            <w:pPr>
              <w:tabs>
                <w:tab w:val="left" w:pos="1305"/>
              </w:tabs>
              <w:rPr>
                <w:rFonts w:ascii="Sylfaen" w:hAnsi="Sylfaen"/>
                <w:sz w:val="18"/>
                <w:szCs w:val="18"/>
                <w:lang w:val="ka-GE"/>
              </w:rPr>
            </w:pPr>
            <w:r w:rsidRPr="00E6047D">
              <w:rPr>
                <w:rFonts w:ascii="Sylfaen" w:hAnsi="Sylfaen"/>
                <w:sz w:val="18"/>
                <w:szCs w:val="18"/>
                <w:lang w:val="ka-GE"/>
              </w:rPr>
              <w:t>თეორიული მექანიკა</w:t>
            </w:r>
          </w:p>
        </w:tc>
        <w:tc>
          <w:tcPr>
            <w:tcW w:w="1038" w:type="dxa"/>
            <w:vAlign w:val="center"/>
          </w:tcPr>
          <w:p w:rsidR="000A7AAD" w:rsidRPr="00E6047D" w:rsidRDefault="000A7AAD" w:rsidP="00C554B4">
            <w:pPr>
              <w:tabs>
                <w:tab w:val="left" w:pos="1305"/>
              </w:tabs>
              <w:jc w:val="center"/>
              <w:rPr>
                <w:rFonts w:ascii="Sylfaen" w:hAnsi="Sylfaen"/>
                <w:sz w:val="18"/>
                <w:szCs w:val="18"/>
                <w:lang w:val="ka-GE"/>
              </w:rPr>
            </w:pPr>
            <w:r w:rsidRPr="00E6047D">
              <w:rPr>
                <w:rFonts w:ascii="Sylfaen" w:hAnsi="Sylfaen"/>
                <w:sz w:val="18"/>
                <w:szCs w:val="18"/>
              </w:rPr>
              <w:t>AEB0030</w:t>
            </w:r>
          </w:p>
        </w:tc>
        <w:tc>
          <w:tcPr>
            <w:tcW w:w="602" w:type="dxa"/>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5</w:t>
            </w:r>
          </w:p>
        </w:tc>
        <w:tc>
          <w:tcPr>
            <w:tcW w:w="650" w:type="dxa"/>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125</w:t>
            </w:r>
          </w:p>
        </w:tc>
        <w:tc>
          <w:tcPr>
            <w:tcW w:w="623" w:type="dxa"/>
            <w:vAlign w:val="center"/>
          </w:tcPr>
          <w:p w:rsidR="000A7AAD" w:rsidRDefault="000A7AAD" w:rsidP="001C4707">
            <w:pPr>
              <w:jc w:val="center"/>
            </w:pPr>
            <w:r w:rsidRPr="001D7429">
              <w:rPr>
                <w:rFonts w:ascii="Sylfaen" w:hAnsi="Sylfaen"/>
                <w:sz w:val="18"/>
                <w:szCs w:val="18"/>
                <w:lang w:val="ka-GE"/>
              </w:rPr>
              <w:t>45</w:t>
            </w:r>
          </w:p>
        </w:tc>
        <w:tc>
          <w:tcPr>
            <w:tcW w:w="681" w:type="dxa"/>
          </w:tcPr>
          <w:p w:rsidR="000A7AAD" w:rsidRDefault="000A7AAD" w:rsidP="000A7AAD">
            <w:pPr>
              <w:jc w:val="center"/>
            </w:pPr>
            <w:r w:rsidRPr="00F3050B">
              <w:rPr>
                <w:rFonts w:ascii="Sylfaen" w:hAnsi="Sylfaen"/>
                <w:sz w:val="18"/>
                <w:szCs w:val="18"/>
              </w:rPr>
              <w:t>3</w:t>
            </w:r>
          </w:p>
        </w:tc>
        <w:tc>
          <w:tcPr>
            <w:tcW w:w="603" w:type="dxa"/>
            <w:vAlign w:val="center"/>
          </w:tcPr>
          <w:p w:rsidR="000A7AAD" w:rsidRPr="00E6047D" w:rsidRDefault="000A7AAD" w:rsidP="001C4707">
            <w:pPr>
              <w:tabs>
                <w:tab w:val="left" w:pos="1305"/>
              </w:tabs>
              <w:jc w:val="center"/>
              <w:rPr>
                <w:rFonts w:ascii="Sylfaen" w:hAnsi="Sylfaen"/>
                <w:sz w:val="18"/>
                <w:szCs w:val="18"/>
              </w:rPr>
            </w:pPr>
            <w:r>
              <w:rPr>
                <w:rFonts w:ascii="Sylfaen" w:hAnsi="Sylfaen"/>
                <w:sz w:val="18"/>
                <w:szCs w:val="18"/>
              </w:rPr>
              <w:t>78</w:t>
            </w:r>
          </w:p>
        </w:tc>
        <w:tc>
          <w:tcPr>
            <w:tcW w:w="1321" w:type="dxa"/>
            <w:vAlign w:val="center"/>
          </w:tcPr>
          <w:p w:rsidR="000A7AAD" w:rsidRPr="00E6047D" w:rsidRDefault="000A7AAD" w:rsidP="001C4707">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sidRPr="00E6047D">
              <w:rPr>
                <w:rFonts w:ascii="Sylfaen" w:hAnsi="Sylfaen"/>
                <w:sz w:val="18"/>
                <w:szCs w:val="18"/>
              </w:rPr>
              <w:t>.</w:t>
            </w:r>
          </w:p>
        </w:tc>
        <w:tc>
          <w:tcPr>
            <w:tcW w:w="659"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5</w:t>
            </w: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62" w:type="dxa"/>
            <w:vAlign w:val="center"/>
          </w:tcPr>
          <w:p w:rsidR="000A7AAD" w:rsidRPr="00E6047D" w:rsidRDefault="000A7AAD" w:rsidP="001C4707">
            <w:pPr>
              <w:tabs>
                <w:tab w:val="left" w:pos="1305"/>
              </w:tabs>
              <w:jc w:val="center"/>
              <w:rPr>
                <w:rFonts w:ascii="Sylfaen" w:hAnsi="Sylfaen"/>
                <w:sz w:val="18"/>
                <w:szCs w:val="18"/>
                <w:lang w:val="ka-GE"/>
              </w:rPr>
            </w:pPr>
          </w:p>
        </w:tc>
        <w:tc>
          <w:tcPr>
            <w:tcW w:w="943" w:type="dxa"/>
            <w:tcBorders>
              <w:right w:val="thinThickSmallGap" w:sz="24" w:space="0" w:color="auto"/>
            </w:tcBorders>
            <w:vAlign w:val="center"/>
          </w:tcPr>
          <w:p w:rsidR="000A7AAD" w:rsidRPr="003162DA" w:rsidRDefault="000A7AAD" w:rsidP="001C4707">
            <w:pPr>
              <w:tabs>
                <w:tab w:val="left" w:pos="1305"/>
              </w:tabs>
              <w:jc w:val="center"/>
              <w:rPr>
                <w:rFonts w:ascii="Sylfaen" w:hAnsi="Sylfaen"/>
                <w:sz w:val="18"/>
                <w:szCs w:val="18"/>
              </w:rPr>
            </w:pPr>
          </w:p>
        </w:tc>
      </w:tr>
      <w:tr w:rsidR="000A7AAD" w:rsidRPr="00AB1C0B" w:rsidTr="00DE65BE">
        <w:trPr>
          <w:trHeight w:val="345"/>
        </w:trPr>
        <w:tc>
          <w:tcPr>
            <w:tcW w:w="629" w:type="dxa"/>
            <w:tcBorders>
              <w:left w:val="thinThickSmallGap" w:sz="24" w:space="0" w:color="auto"/>
            </w:tcBorders>
            <w:vAlign w:val="center"/>
          </w:tcPr>
          <w:p w:rsidR="000A7AAD" w:rsidRDefault="000A7AAD" w:rsidP="001C4707">
            <w:pPr>
              <w:tabs>
                <w:tab w:val="left" w:pos="1305"/>
              </w:tabs>
              <w:jc w:val="center"/>
              <w:rPr>
                <w:rFonts w:ascii="Sylfaen" w:hAnsi="Sylfaen"/>
                <w:sz w:val="18"/>
                <w:szCs w:val="18"/>
                <w:lang w:val="ka-GE"/>
              </w:rPr>
            </w:pPr>
            <w:r>
              <w:rPr>
                <w:rFonts w:ascii="Sylfaen" w:hAnsi="Sylfaen"/>
                <w:sz w:val="18"/>
                <w:szCs w:val="18"/>
                <w:lang w:val="ka-GE"/>
              </w:rPr>
              <w:t>15</w:t>
            </w:r>
          </w:p>
        </w:tc>
        <w:tc>
          <w:tcPr>
            <w:tcW w:w="2788" w:type="dxa"/>
            <w:gridSpan w:val="2"/>
            <w:vAlign w:val="center"/>
          </w:tcPr>
          <w:p w:rsidR="000A7AAD" w:rsidRPr="00E6047D" w:rsidRDefault="000A7AAD" w:rsidP="001C4707">
            <w:pPr>
              <w:tabs>
                <w:tab w:val="left" w:pos="1305"/>
              </w:tabs>
              <w:rPr>
                <w:rFonts w:ascii="Sylfaen" w:hAnsi="Sylfaen"/>
                <w:sz w:val="18"/>
                <w:szCs w:val="18"/>
                <w:lang w:val="ka-GE"/>
              </w:rPr>
            </w:pPr>
            <w:r w:rsidRPr="00E6047D">
              <w:rPr>
                <w:rFonts w:ascii="Sylfaen" w:hAnsi="Sylfaen"/>
                <w:sz w:val="18"/>
                <w:szCs w:val="18"/>
                <w:lang w:val="ka-GE"/>
              </w:rPr>
              <w:t>სას</w:t>
            </w:r>
            <w:r w:rsidRPr="00E6047D">
              <w:rPr>
                <w:rFonts w:ascii="Sylfaen" w:hAnsi="Sylfaen"/>
                <w:sz w:val="18"/>
                <w:szCs w:val="18"/>
                <w:lang w:val="af-ZA"/>
              </w:rPr>
              <w:t>ოფლო–</w:t>
            </w:r>
            <w:r w:rsidRPr="00E6047D">
              <w:rPr>
                <w:rFonts w:ascii="Sylfaen" w:hAnsi="Sylfaen"/>
                <w:sz w:val="18"/>
                <w:szCs w:val="18"/>
                <w:lang w:val="ka-GE"/>
              </w:rPr>
              <w:t xml:space="preserve"> სამ.</w:t>
            </w:r>
            <w:r w:rsidRPr="00E6047D">
              <w:rPr>
                <w:rFonts w:ascii="Sylfaen" w:hAnsi="Sylfaen"/>
                <w:sz w:val="18"/>
                <w:szCs w:val="18"/>
                <w:lang w:val="af-ZA"/>
              </w:rPr>
              <w:t xml:space="preserve">ეურნეო </w:t>
            </w:r>
            <w:r w:rsidRPr="00E6047D">
              <w:rPr>
                <w:rFonts w:ascii="Sylfaen" w:hAnsi="Sylfaen"/>
                <w:sz w:val="18"/>
                <w:szCs w:val="18"/>
                <w:lang w:val="ka-GE"/>
              </w:rPr>
              <w:t>ტექნიკის სამუშაო ორგანოების ცვეთაგამძლე მასალები</w:t>
            </w:r>
          </w:p>
        </w:tc>
        <w:tc>
          <w:tcPr>
            <w:tcW w:w="1038" w:type="dxa"/>
            <w:vAlign w:val="center"/>
          </w:tcPr>
          <w:p w:rsidR="000A7AAD" w:rsidRPr="00E6047D" w:rsidRDefault="000A7AAD" w:rsidP="00C554B4">
            <w:pPr>
              <w:tabs>
                <w:tab w:val="left" w:pos="1305"/>
              </w:tabs>
              <w:jc w:val="center"/>
              <w:rPr>
                <w:rFonts w:ascii="Sylfaen" w:hAnsi="Sylfaen"/>
                <w:sz w:val="18"/>
                <w:szCs w:val="18"/>
              </w:rPr>
            </w:pPr>
            <w:r w:rsidRPr="00E6047D">
              <w:rPr>
                <w:rFonts w:ascii="Sylfaen" w:hAnsi="Sylfaen"/>
                <w:sz w:val="18"/>
                <w:szCs w:val="18"/>
              </w:rPr>
              <w:t>AEB0040</w:t>
            </w:r>
          </w:p>
        </w:tc>
        <w:tc>
          <w:tcPr>
            <w:tcW w:w="602" w:type="dxa"/>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5</w:t>
            </w:r>
          </w:p>
        </w:tc>
        <w:tc>
          <w:tcPr>
            <w:tcW w:w="650" w:type="dxa"/>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125</w:t>
            </w:r>
          </w:p>
        </w:tc>
        <w:tc>
          <w:tcPr>
            <w:tcW w:w="623" w:type="dxa"/>
            <w:vAlign w:val="center"/>
          </w:tcPr>
          <w:p w:rsidR="000A7AAD" w:rsidRDefault="000A7AAD" w:rsidP="001C4707">
            <w:pPr>
              <w:jc w:val="center"/>
            </w:pPr>
            <w:r w:rsidRPr="001D7429">
              <w:rPr>
                <w:rFonts w:ascii="Sylfaen" w:hAnsi="Sylfaen"/>
                <w:sz w:val="18"/>
                <w:szCs w:val="18"/>
                <w:lang w:val="ka-GE"/>
              </w:rPr>
              <w:t>45</w:t>
            </w:r>
          </w:p>
        </w:tc>
        <w:tc>
          <w:tcPr>
            <w:tcW w:w="681" w:type="dxa"/>
          </w:tcPr>
          <w:p w:rsidR="000A7AAD" w:rsidRDefault="000A7AAD" w:rsidP="000A7AAD">
            <w:pPr>
              <w:jc w:val="center"/>
            </w:pPr>
            <w:r w:rsidRPr="00F3050B">
              <w:rPr>
                <w:rFonts w:ascii="Sylfaen" w:hAnsi="Sylfaen"/>
                <w:sz w:val="18"/>
                <w:szCs w:val="18"/>
              </w:rPr>
              <w:t>3</w:t>
            </w:r>
          </w:p>
        </w:tc>
        <w:tc>
          <w:tcPr>
            <w:tcW w:w="603" w:type="dxa"/>
            <w:vAlign w:val="center"/>
          </w:tcPr>
          <w:p w:rsidR="000A7AAD" w:rsidRPr="0045309B" w:rsidRDefault="000A7AAD" w:rsidP="001C4707">
            <w:pPr>
              <w:tabs>
                <w:tab w:val="left" w:pos="1305"/>
              </w:tabs>
              <w:jc w:val="center"/>
              <w:rPr>
                <w:rFonts w:ascii="Sylfaen" w:hAnsi="Sylfaen"/>
                <w:sz w:val="18"/>
                <w:szCs w:val="18"/>
              </w:rPr>
            </w:pPr>
            <w:r>
              <w:rPr>
                <w:rFonts w:ascii="Sylfaen" w:hAnsi="Sylfaen"/>
                <w:sz w:val="18"/>
                <w:szCs w:val="18"/>
              </w:rPr>
              <w:t>78</w:t>
            </w:r>
          </w:p>
        </w:tc>
        <w:tc>
          <w:tcPr>
            <w:tcW w:w="1321" w:type="dxa"/>
            <w:vAlign w:val="center"/>
          </w:tcPr>
          <w:p w:rsidR="000A7AAD" w:rsidRPr="00E6047D" w:rsidRDefault="000A7AAD" w:rsidP="001C4707">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sidRPr="00E6047D">
              <w:rPr>
                <w:rFonts w:ascii="Sylfaen" w:hAnsi="Sylfaen"/>
                <w:sz w:val="18"/>
                <w:szCs w:val="18"/>
              </w:rPr>
              <w:t>.</w:t>
            </w:r>
          </w:p>
        </w:tc>
        <w:tc>
          <w:tcPr>
            <w:tcW w:w="659"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5</w:t>
            </w: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62" w:type="dxa"/>
            <w:vAlign w:val="center"/>
          </w:tcPr>
          <w:p w:rsidR="000A7AAD" w:rsidRPr="00E6047D" w:rsidRDefault="000A7AAD" w:rsidP="001C4707">
            <w:pPr>
              <w:tabs>
                <w:tab w:val="left" w:pos="1305"/>
              </w:tabs>
              <w:jc w:val="center"/>
              <w:rPr>
                <w:rFonts w:ascii="Sylfaen" w:hAnsi="Sylfaen"/>
                <w:sz w:val="18"/>
                <w:szCs w:val="18"/>
                <w:lang w:val="ka-GE"/>
              </w:rPr>
            </w:pPr>
          </w:p>
        </w:tc>
        <w:tc>
          <w:tcPr>
            <w:tcW w:w="943" w:type="dxa"/>
            <w:tcBorders>
              <w:right w:val="thinThickSmallGap" w:sz="24" w:space="0" w:color="auto"/>
            </w:tcBorders>
            <w:vAlign w:val="center"/>
          </w:tcPr>
          <w:p w:rsidR="000A7AAD" w:rsidRPr="000A58A3" w:rsidRDefault="000A7AAD" w:rsidP="001C4707">
            <w:pPr>
              <w:tabs>
                <w:tab w:val="left" w:pos="1305"/>
              </w:tabs>
              <w:jc w:val="center"/>
              <w:rPr>
                <w:rFonts w:ascii="Sylfaen" w:hAnsi="Sylfaen"/>
                <w:sz w:val="18"/>
                <w:szCs w:val="18"/>
              </w:rPr>
            </w:pPr>
          </w:p>
        </w:tc>
      </w:tr>
      <w:tr w:rsidR="000A7AAD" w:rsidRPr="00AB1C0B" w:rsidTr="00DE65BE">
        <w:trPr>
          <w:trHeight w:val="345"/>
        </w:trPr>
        <w:tc>
          <w:tcPr>
            <w:tcW w:w="629" w:type="dxa"/>
            <w:tcBorders>
              <w:left w:val="thinThickSmallGap" w:sz="24" w:space="0" w:color="auto"/>
            </w:tcBorders>
            <w:vAlign w:val="center"/>
          </w:tcPr>
          <w:p w:rsidR="000A7AAD" w:rsidRDefault="000A7AAD" w:rsidP="001C4707">
            <w:pPr>
              <w:tabs>
                <w:tab w:val="left" w:pos="1305"/>
              </w:tabs>
              <w:jc w:val="center"/>
              <w:rPr>
                <w:rFonts w:ascii="Sylfaen" w:hAnsi="Sylfaen"/>
                <w:sz w:val="18"/>
                <w:szCs w:val="18"/>
                <w:lang w:val="ka-GE"/>
              </w:rPr>
            </w:pPr>
            <w:r>
              <w:rPr>
                <w:rFonts w:ascii="Sylfaen" w:hAnsi="Sylfaen"/>
                <w:sz w:val="18"/>
                <w:szCs w:val="18"/>
                <w:lang w:val="ka-GE"/>
              </w:rPr>
              <w:t>16</w:t>
            </w:r>
          </w:p>
        </w:tc>
        <w:tc>
          <w:tcPr>
            <w:tcW w:w="2788" w:type="dxa"/>
            <w:gridSpan w:val="2"/>
            <w:vAlign w:val="center"/>
          </w:tcPr>
          <w:p w:rsidR="000A7AAD" w:rsidRPr="00E6047D" w:rsidRDefault="000A7AAD" w:rsidP="001C4707">
            <w:pPr>
              <w:tabs>
                <w:tab w:val="left" w:pos="1305"/>
              </w:tabs>
              <w:rPr>
                <w:rFonts w:ascii="Sylfaen" w:hAnsi="Sylfaen"/>
                <w:sz w:val="18"/>
                <w:szCs w:val="18"/>
                <w:lang w:val="ka-GE"/>
              </w:rPr>
            </w:pPr>
            <w:r w:rsidRPr="00E6047D">
              <w:rPr>
                <w:rFonts w:ascii="Sylfaen" w:hAnsi="Sylfaen"/>
                <w:sz w:val="18"/>
                <w:szCs w:val="18"/>
                <w:lang w:val="ka-GE"/>
              </w:rPr>
              <w:t>სას. სამ. ტექნიკის კონსტრუქციების საინჟინრო გაანგარიშების მეთოდები</w:t>
            </w:r>
          </w:p>
        </w:tc>
        <w:tc>
          <w:tcPr>
            <w:tcW w:w="1038" w:type="dxa"/>
            <w:vAlign w:val="center"/>
          </w:tcPr>
          <w:p w:rsidR="000A7AAD" w:rsidRPr="00E6047D" w:rsidRDefault="000A7AAD" w:rsidP="00C554B4">
            <w:pPr>
              <w:tabs>
                <w:tab w:val="left" w:pos="1305"/>
              </w:tabs>
              <w:jc w:val="center"/>
              <w:rPr>
                <w:rFonts w:ascii="Sylfaen" w:hAnsi="Sylfaen"/>
                <w:sz w:val="18"/>
                <w:szCs w:val="18"/>
              </w:rPr>
            </w:pPr>
            <w:r w:rsidRPr="00E6047D">
              <w:rPr>
                <w:rFonts w:ascii="Sylfaen" w:hAnsi="Sylfaen"/>
                <w:sz w:val="18"/>
                <w:szCs w:val="18"/>
              </w:rPr>
              <w:t>AEB0050</w:t>
            </w:r>
          </w:p>
        </w:tc>
        <w:tc>
          <w:tcPr>
            <w:tcW w:w="602" w:type="dxa"/>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5</w:t>
            </w:r>
          </w:p>
        </w:tc>
        <w:tc>
          <w:tcPr>
            <w:tcW w:w="650" w:type="dxa"/>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125</w:t>
            </w:r>
          </w:p>
        </w:tc>
        <w:tc>
          <w:tcPr>
            <w:tcW w:w="623" w:type="dxa"/>
            <w:vAlign w:val="center"/>
          </w:tcPr>
          <w:p w:rsidR="000A7AAD" w:rsidRDefault="000A7AAD" w:rsidP="001C4707">
            <w:pPr>
              <w:jc w:val="center"/>
            </w:pPr>
            <w:r w:rsidRPr="001D7429">
              <w:rPr>
                <w:rFonts w:ascii="Sylfaen" w:hAnsi="Sylfaen"/>
                <w:sz w:val="18"/>
                <w:szCs w:val="18"/>
                <w:lang w:val="ka-GE"/>
              </w:rPr>
              <w:t>45</w:t>
            </w:r>
          </w:p>
        </w:tc>
        <w:tc>
          <w:tcPr>
            <w:tcW w:w="681" w:type="dxa"/>
          </w:tcPr>
          <w:p w:rsidR="000A7AAD" w:rsidRDefault="000A7AAD" w:rsidP="000A7AAD">
            <w:pPr>
              <w:jc w:val="center"/>
            </w:pPr>
            <w:r w:rsidRPr="00F3050B">
              <w:rPr>
                <w:rFonts w:ascii="Sylfaen" w:hAnsi="Sylfaen"/>
                <w:sz w:val="18"/>
                <w:szCs w:val="18"/>
              </w:rPr>
              <w:t>3</w:t>
            </w:r>
          </w:p>
        </w:tc>
        <w:tc>
          <w:tcPr>
            <w:tcW w:w="603" w:type="dxa"/>
            <w:vAlign w:val="center"/>
          </w:tcPr>
          <w:p w:rsidR="000A7AAD" w:rsidRPr="0045309B" w:rsidRDefault="000A7AAD" w:rsidP="001C4707">
            <w:pPr>
              <w:tabs>
                <w:tab w:val="left" w:pos="1305"/>
              </w:tabs>
              <w:jc w:val="center"/>
              <w:rPr>
                <w:rFonts w:ascii="Sylfaen" w:hAnsi="Sylfaen"/>
                <w:sz w:val="18"/>
                <w:szCs w:val="18"/>
              </w:rPr>
            </w:pPr>
            <w:r>
              <w:rPr>
                <w:rFonts w:ascii="Sylfaen" w:hAnsi="Sylfaen"/>
                <w:sz w:val="18"/>
                <w:szCs w:val="18"/>
              </w:rPr>
              <w:t>78</w:t>
            </w:r>
          </w:p>
        </w:tc>
        <w:tc>
          <w:tcPr>
            <w:tcW w:w="1321" w:type="dxa"/>
            <w:vAlign w:val="center"/>
          </w:tcPr>
          <w:p w:rsidR="000A7AAD" w:rsidRPr="00E6047D" w:rsidRDefault="000A7AAD" w:rsidP="001C4707">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sidRPr="00E6047D">
              <w:rPr>
                <w:rFonts w:ascii="Sylfaen" w:hAnsi="Sylfaen"/>
                <w:sz w:val="18"/>
                <w:szCs w:val="18"/>
              </w:rPr>
              <w:t>.</w:t>
            </w:r>
          </w:p>
        </w:tc>
        <w:tc>
          <w:tcPr>
            <w:tcW w:w="659"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5</w:t>
            </w: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62" w:type="dxa"/>
            <w:vAlign w:val="center"/>
          </w:tcPr>
          <w:p w:rsidR="000A7AAD" w:rsidRPr="00E6047D" w:rsidRDefault="000A7AAD" w:rsidP="001C4707">
            <w:pPr>
              <w:tabs>
                <w:tab w:val="left" w:pos="1305"/>
              </w:tabs>
              <w:jc w:val="center"/>
              <w:rPr>
                <w:rFonts w:ascii="Sylfaen" w:hAnsi="Sylfaen"/>
                <w:sz w:val="18"/>
                <w:szCs w:val="18"/>
                <w:lang w:val="ka-GE"/>
              </w:rPr>
            </w:pPr>
          </w:p>
        </w:tc>
        <w:tc>
          <w:tcPr>
            <w:tcW w:w="943" w:type="dxa"/>
            <w:tcBorders>
              <w:right w:val="thinThickSmallGap" w:sz="24" w:space="0" w:color="auto"/>
            </w:tcBorders>
            <w:vAlign w:val="center"/>
          </w:tcPr>
          <w:p w:rsidR="000A7AAD" w:rsidRPr="000A58A3" w:rsidRDefault="000A7AAD" w:rsidP="001C4707">
            <w:pPr>
              <w:tabs>
                <w:tab w:val="left" w:pos="1305"/>
              </w:tabs>
              <w:jc w:val="center"/>
              <w:rPr>
                <w:rFonts w:ascii="Sylfaen" w:hAnsi="Sylfaen"/>
                <w:sz w:val="18"/>
                <w:szCs w:val="18"/>
              </w:rPr>
            </w:pPr>
            <w:r>
              <w:rPr>
                <w:rFonts w:ascii="Sylfaen" w:hAnsi="Sylfaen"/>
                <w:sz w:val="18"/>
                <w:szCs w:val="18"/>
              </w:rPr>
              <w:t>14; 15</w:t>
            </w:r>
          </w:p>
        </w:tc>
      </w:tr>
      <w:tr w:rsidR="000A7AAD" w:rsidRPr="00AB1C0B" w:rsidTr="00DE65BE">
        <w:trPr>
          <w:trHeight w:val="345"/>
        </w:trPr>
        <w:tc>
          <w:tcPr>
            <w:tcW w:w="629" w:type="dxa"/>
            <w:tcBorders>
              <w:left w:val="thinThickSmallGap" w:sz="24" w:space="0" w:color="auto"/>
            </w:tcBorders>
            <w:vAlign w:val="center"/>
          </w:tcPr>
          <w:p w:rsidR="000A7AAD" w:rsidRDefault="000A7AAD" w:rsidP="001C4707">
            <w:pPr>
              <w:tabs>
                <w:tab w:val="left" w:pos="1305"/>
              </w:tabs>
              <w:jc w:val="center"/>
              <w:rPr>
                <w:rFonts w:ascii="Sylfaen" w:hAnsi="Sylfaen"/>
                <w:sz w:val="18"/>
                <w:szCs w:val="18"/>
                <w:lang w:val="ka-GE"/>
              </w:rPr>
            </w:pPr>
            <w:r>
              <w:rPr>
                <w:rFonts w:ascii="Sylfaen" w:hAnsi="Sylfaen"/>
                <w:sz w:val="18"/>
                <w:szCs w:val="18"/>
                <w:lang w:val="ka-GE"/>
              </w:rPr>
              <w:t>17</w:t>
            </w:r>
          </w:p>
        </w:tc>
        <w:tc>
          <w:tcPr>
            <w:tcW w:w="2788" w:type="dxa"/>
            <w:gridSpan w:val="2"/>
            <w:vAlign w:val="center"/>
          </w:tcPr>
          <w:p w:rsidR="000A7AAD" w:rsidRPr="00E6047D" w:rsidRDefault="000A7AAD" w:rsidP="001C4707">
            <w:pPr>
              <w:tabs>
                <w:tab w:val="left" w:pos="1305"/>
              </w:tabs>
              <w:rPr>
                <w:rFonts w:ascii="Sylfaen" w:hAnsi="Sylfaen"/>
                <w:sz w:val="18"/>
                <w:szCs w:val="18"/>
                <w:lang w:val="ka-GE"/>
              </w:rPr>
            </w:pPr>
            <w:r w:rsidRPr="00E6047D">
              <w:rPr>
                <w:rFonts w:ascii="Sylfaen" w:hAnsi="Sylfaen"/>
                <w:sz w:val="18"/>
                <w:szCs w:val="18"/>
                <w:lang w:val="ka-GE"/>
              </w:rPr>
              <w:t>აგროსაინჟინრო მანქანების მექანიზმების ანალიზი და სინთეზი</w:t>
            </w:r>
          </w:p>
        </w:tc>
        <w:tc>
          <w:tcPr>
            <w:tcW w:w="1038" w:type="dxa"/>
            <w:vAlign w:val="center"/>
          </w:tcPr>
          <w:p w:rsidR="000A7AAD" w:rsidRPr="00E6047D" w:rsidRDefault="000A7AAD" w:rsidP="00C554B4">
            <w:pPr>
              <w:tabs>
                <w:tab w:val="left" w:pos="1305"/>
              </w:tabs>
              <w:jc w:val="center"/>
              <w:rPr>
                <w:rFonts w:ascii="Sylfaen" w:hAnsi="Sylfaen"/>
                <w:sz w:val="18"/>
                <w:szCs w:val="18"/>
              </w:rPr>
            </w:pPr>
            <w:r w:rsidRPr="00E6047D">
              <w:rPr>
                <w:rFonts w:ascii="Sylfaen" w:hAnsi="Sylfaen"/>
                <w:sz w:val="18"/>
                <w:szCs w:val="18"/>
              </w:rPr>
              <w:t>AEB0080</w:t>
            </w:r>
          </w:p>
        </w:tc>
        <w:tc>
          <w:tcPr>
            <w:tcW w:w="602" w:type="dxa"/>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5</w:t>
            </w:r>
          </w:p>
        </w:tc>
        <w:tc>
          <w:tcPr>
            <w:tcW w:w="650" w:type="dxa"/>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125</w:t>
            </w:r>
          </w:p>
        </w:tc>
        <w:tc>
          <w:tcPr>
            <w:tcW w:w="623" w:type="dxa"/>
            <w:vAlign w:val="center"/>
          </w:tcPr>
          <w:p w:rsidR="000A7AAD" w:rsidRDefault="000A7AAD" w:rsidP="001C4707">
            <w:pPr>
              <w:jc w:val="center"/>
            </w:pPr>
            <w:r w:rsidRPr="001D7429">
              <w:rPr>
                <w:rFonts w:ascii="Sylfaen" w:hAnsi="Sylfaen"/>
                <w:sz w:val="18"/>
                <w:szCs w:val="18"/>
                <w:lang w:val="ka-GE"/>
              </w:rPr>
              <w:t>45</w:t>
            </w:r>
          </w:p>
        </w:tc>
        <w:tc>
          <w:tcPr>
            <w:tcW w:w="681" w:type="dxa"/>
          </w:tcPr>
          <w:p w:rsidR="000A7AAD" w:rsidRDefault="000A7AAD" w:rsidP="000A7AAD">
            <w:pPr>
              <w:jc w:val="center"/>
            </w:pPr>
            <w:r w:rsidRPr="00F3050B">
              <w:rPr>
                <w:rFonts w:ascii="Sylfaen" w:hAnsi="Sylfaen"/>
                <w:sz w:val="18"/>
                <w:szCs w:val="18"/>
              </w:rPr>
              <w:t>3</w:t>
            </w:r>
          </w:p>
        </w:tc>
        <w:tc>
          <w:tcPr>
            <w:tcW w:w="603" w:type="dxa"/>
            <w:vAlign w:val="center"/>
          </w:tcPr>
          <w:p w:rsidR="000A7AAD" w:rsidRPr="0045309B" w:rsidRDefault="000A7AAD" w:rsidP="001C4707">
            <w:pPr>
              <w:tabs>
                <w:tab w:val="left" w:pos="1305"/>
              </w:tabs>
              <w:jc w:val="center"/>
              <w:rPr>
                <w:rFonts w:ascii="Sylfaen" w:hAnsi="Sylfaen"/>
                <w:sz w:val="18"/>
                <w:szCs w:val="18"/>
              </w:rPr>
            </w:pPr>
            <w:r>
              <w:rPr>
                <w:rFonts w:ascii="Sylfaen" w:hAnsi="Sylfaen"/>
                <w:sz w:val="18"/>
                <w:szCs w:val="18"/>
              </w:rPr>
              <w:t>78</w:t>
            </w:r>
          </w:p>
        </w:tc>
        <w:tc>
          <w:tcPr>
            <w:tcW w:w="1321" w:type="dxa"/>
            <w:vAlign w:val="center"/>
          </w:tcPr>
          <w:p w:rsidR="000A7AAD" w:rsidRPr="00E6047D" w:rsidRDefault="000A7AAD" w:rsidP="001C4707">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sidRPr="00E6047D">
              <w:rPr>
                <w:rFonts w:ascii="Sylfaen" w:hAnsi="Sylfaen"/>
                <w:sz w:val="18"/>
                <w:szCs w:val="18"/>
              </w:rPr>
              <w:t>.</w:t>
            </w:r>
          </w:p>
        </w:tc>
        <w:tc>
          <w:tcPr>
            <w:tcW w:w="659"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5</w:t>
            </w:r>
          </w:p>
        </w:tc>
        <w:tc>
          <w:tcPr>
            <w:tcW w:w="662" w:type="dxa"/>
            <w:vAlign w:val="center"/>
          </w:tcPr>
          <w:p w:rsidR="000A7AAD" w:rsidRPr="00E6047D" w:rsidRDefault="000A7AAD" w:rsidP="001C4707">
            <w:pPr>
              <w:tabs>
                <w:tab w:val="left" w:pos="1305"/>
              </w:tabs>
              <w:jc w:val="center"/>
              <w:rPr>
                <w:rFonts w:ascii="Sylfaen" w:hAnsi="Sylfaen"/>
                <w:sz w:val="18"/>
                <w:szCs w:val="18"/>
                <w:lang w:val="ka-GE"/>
              </w:rPr>
            </w:pPr>
          </w:p>
        </w:tc>
        <w:tc>
          <w:tcPr>
            <w:tcW w:w="943" w:type="dxa"/>
            <w:tcBorders>
              <w:right w:val="thinThickSmallGap" w:sz="24" w:space="0" w:color="auto"/>
            </w:tcBorders>
            <w:vAlign w:val="center"/>
          </w:tcPr>
          <w:p w:rsidR="000A7AAD" w:rsidRPr="000A58A3" w:rsidRDefault="000A7AAD" w:rsidP="001C4707">
            <w:pPr>
              <w:tabs>
                <w:tab w:val="left" w:pos="1305"/>
              </w:tabs>
              <w:jc w:val="center"/>
              <w:rPr>
                <w:rFonts w:ascii="Sylfaen" w:hAnsi="Sylfaen"/>
                <w:sz w:val="18"/>
                <w:szCs w:val="18"/>
              </w:rPr>
            </w:pPr>
            <w:r>
              <w:rPr>
                <w:rFonts w:ascii="Sylfaen" w:hAnsi="Sylfaen"/>
                <w:sz w:val="18"/>
                <w:szCs w:val="18"/>
              </w:rPr>
              <w:t>14; 16</w:t>
            </w:r>
          </w:p>
        </w:tc>
      </w:tr>
      <w:tr w:rsidR="000A7AAD" w:rsidRPr="00AB1C0B" w:rsidTr="00DE65BE">
        <w:trPr>
          <w:trHeight w:val="345"/>
        </w:trPr>
        <w:tc>
          <w:tcPr>
            <w:tcW w:w="629" w:type="dxa"/>
            <w:tcBorders>
              <w:left w:val="thinThickSmallGap" w:sz="24" w:space="0" w:color="auto"/>
            </w:tcBorders>
            <w:vAlign w:val="center"/>
          </w:tcPr>
          <w:p w:rsidR="000A7AAD" w:rsidRDefault="000A7AAD" w:rsidP="001C4707">
            <w:pPr>
              <w:tabs>
                <w:tab w:val="left" w:pos="1305"/>
              </w:tabs>
              <w:jc w:val="center"/>
              <w:rPr>
                <w:rFonts w:ascii="Sylfaen" w:hAnsi="Sylfaen"/>
                <w:sz w:val="18"/>
                <w:szCs w:val="18"/>
                <w:lang w:val="ka-GE"/>
              </w:rPr>
            </w:pPr>
            <w:r>
              <w:rPr>
                <w:rFonts w:ascii="Sylfaen" w:hAnsi="Sylfaen"/>
                <w:sz w:val="18"/>
                <w:szCs w:val="18"/>
                <w:lang w:val="ka-GE"/>
              </w:rPr>
              <w:t>18</w:t>
            </w:r>
          </w:p>
        </w:tc>
        <w:tc>
          <w:tcPr>
            <w:tcW w:w="2788" w:type="dxa"/>
            <w:gridSpan w:val="2"/>
            <w:vAlign w:val="center"/>
          </w:tcPr>
          <w:p w:rsidR="000A7AAD" w:rsidRPr="00E6047D" w:rsidRDefault="000A7AAD" w:rsidP="001C4707">
            <w:pPr>
              <w:tabs>
                <w:tab w:val="left" w:pos="1305"/>
              </w:tabs>
              <w:rPr>
                <w:rFonts w:ascii="Sylfaen" w:hAnsi="Sylfaen"/>
                <w:sz w:val="18"/>
                <w:szCs w:val="18"/>
                <w:lang w:val="ka-GE"/>
              </w:rPr>
            </w:pPr>
            <w:r w:rsidRPr="00E6047D">
              <w:rPr>
                <w:rFonts w:ascii="Sylfaen" w:hAnsi="Sylfaen"/>
                <w:sz w:val="18"/>
                <w:szCs w:val="18"/>
                <w:lang w:val="ka-GE"/>
              </w:rPr>
              <w:t>მეტროლოგია და ურთიერთშეცვლადობა ტექნიკურ სერვისში</w:t>
            </w:r>
          </w:p>
        </w:tc>
        <w:tc>
          <w:tcPr>
            <w:tcW w:w="1038" w:type="dxa"/>
            <w:vAlign w:val="center"/>
          </w:tcPr>
          <w:p w:rsidR="000A7AAD" w:rsidRPr="00E6047D" w:rsidRDefault="000A7AAD" w:rsidP="00C554B4">
            <w:pPr>
              <w:tabs>
                <w:tab w:val="left" w:pos="1305"/>
              </w:tabs>
              <w:jc w:val="center"/>
              <w:rPr>
                <w:rFonts w:ascii="Sylfaen" w:hAnsi="Sylfaen"/>
                <w:sz w:val="18"/>
                <w:szCs w:val="18"/>
              </w:rPr>
            </w:pPr>
            <w:r w:rsidRPr="00E6047D">
              <w:rPr>
                <w:rFonts w:ascii="Sylfaen" w:hAnsi="Sylfaen"/>
                <w:sz w:val="18"/>
                <w:szCs w:val="18"/>
              </w:rPr>
              <w:t>AEB0090</w:t>
            </w:r>
          </w:p>
        </w:tc>
        <w:tc>
          <w:tcPr>
            <w:tcW w:w="602" w:type="dxa"/>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5</w:t>
            </w:r>
          </w:p>
        </w:tc>
        <w:tc>
          <w:tcPr>
            <w:tcW w:w="650" w:type="dxa"/>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125</w:t>
            </w:r>
          </w:p>
        </w:tc>
        <w:tc>
          <w:tcPr>
            <w:tcW w:w="623" w:type="dxa"/>
            <w:vAlign w:val="center"/>
          </w:tcPr>
          <w:p w:rsidR="000A7AAD" w:rsidRDefault="000A7AAD" w:rsidP="001C4707">
            <w:pPr>
              <w:jc w:val="center"/>
            </w:pPr>
            <w:r w:rsidRPr="001D7429">
              <w:rPr>
                <w:rFonts w:ascii="Sylfaen" w:hAnsi="Sylfaen"/>
                <w:sz w:val="18"/>
                <w:szCs w:val="18"/>
                <w:lang w:val="ka-GE"/>
              </w:rPr>
              <w:t>45</w:t>
            </w:r>
          </w:p>
        </w:tc>
        <w:tc>
          <w:tcPr>
            <w:tcW w:w="681" w:type="dxa"/>
          </w:tcPr>
          <w:p w:rsidR="000A7AAD" w:rsidRDefault="000A7AAD" w:rsidP="000A7AAD">
            <w:pPr>
              <w:jc w:val="center"/>
            </w:pPr>
            <w:r w:rsidRPr="00F3050B">
              <w:rPr>
                <w:rFonts w:ascii="Sylfaen" w:hAnsi="Sylfaen"/>
                <w:sz w:val="18"/>
                <w:szCs w:val="18"/>
              </w:rPr>
              <w:t>3</w:t>
            </w:r>
          </w:p>
        </w:tc>
        <w:tc>
          <w:tcPr>
            <w:tcW w:w="603" w:type="dxa"/>
            <w:vAlign w:val="center"/>
          </w:tcPr>
          <w:p w:rsidR="000A7AAD" w:rsidRPr="00C112BB" w:rsidRDefault="000A7AAD" w:rsidP="001C4707">
            <w:pPr>
              <w:tabs>
                <w:tab w:val="left" w:pos="1305"/>
              </w:tabs>
              <w:jc w:val="center"/>
              <w:rPr>
                <w:rFonts w:ascii="Sylfaen" w:hAnsi="Sylfaen"/>
                <w:sz w:val="18"/>
                <w:szCs w:val="18"/>
                <w:lang w:val="ka-GE"/>
              </w:rPr>
            </w:pPr>
            <w:r>
              <w:rPr>
                <w:rFonts w:ascii="Sylfaen" w:hAnsi="Sylfaen"/>
                <w:sz w:val="18"/>
                <w:szCs w:val="18"/>
              </w:rPr>
              <w:t>78</w:t>
            </w:r>
          </w:p>
        </w:tc>
        <w:tc>
          <w:tcPr>
            <w:tcW w:w="1321" w:type="dxa"/>
            <w:vAlign w:val="center"/>
          </w:tcPr>
          <w:p w:rsidR="000A7AAD" w:rsidRPr="00E6047D" w:rsidRDefault="000A7AAD" w:rsidP="001C4707">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sidRPr="00E6047D">
              <w:rPr>
                <w:rFonts w:ascii="Sylfaen" w:hAnsi="Sylfaen"/>
                <w:sz w:val="18"/>
                <w:szCs w:val="18"/>
              </w:rPr>
              <w:t>.</w:t>
            </w:r>
          </w:p>
        </w:tc>
        <w:tc>
          <w:tcPr>
            <w:tcW w:w="659"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5</w:t>
            </w: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62" w:type="dxa"/>
            <w:vAlign w:val="center"/>
          </w:tcPr>
          <w:p w:rsidR="000A7AAD" w:rsidRPr="00E6047D" w:rsidRDefault="000A7AAD" w:rsidP="001C4707">
            <w:pPr>
              <w:tabs>
                <w:tab w:val="left" w:pos="1305"/>
              </w:tabs>
              <w:jc w:val="center"/>
              <w:rPr>
                <w:rFonts w:ascii="Sylfaen" w:hAnsi="Sylfaen"/>
                <w:sz w:val="18"/>
                <w:szCs w:val="18"/>
                <w:lang w:val="ka-GE"/>
              </w:rPr>
            </w:pPr>
          </w:p>
        </w:tc>
        <w:tc>
          <w:tcPr>
            <w:tcW w:w="943" w:type="dxa"/>
            <w:tcBorders>
              <w:right w:val="thinThickSmallGap" w:sz="24" w:space="0" w:color="auto"/>
            </w:tcBorders>
            <w:vAlign w:val="center"/>
          </w:tcPr>
          <w:p w:rsidR="000A7AAD" w:rsidRPr="000A58A3" w:rsidRDefault="000A7AAD" w:rsidP="001C4707">
            <w:pPr>
              <w:tabs>
                <w:tab w:val="left" w:pos="1305"/>
              </w:tabs>
              <w:jc w:val="center"/>
              <w:rPr>
                <w:rFonts w:ascii="Sylfaen" w:hAnsi="Sylfaen"/>
                <w:sz w:val="18"/>
                <w:szCs w:val="18"/>
              </w:rPr>
            </w:pPr>
            <w:r>
              <w:rPr>
                <w:rFonts w:ascii="Sylfaen" w:hAnsi="Sylfaen"/>
                <w:sz w:val="18"/>
                <w:szCs w:val="18"/>
              </w:rPr>
              <w:t>15</w:t>
            </w:r>
          </w:p>
        </w:tc>
      </w:tr>
      <w:tr w:rsidR="000A7AAD" w:rsidRPr="00AB1C0B" w:rsidTr="00064E41">
        <w:trPr>
          <w:trHeight w:val="345"/>
        </w:trPr>
        <w:tc>
          <w:tcPr>
            <w:tcW w:w="629" w:type="dxa"/>
            <w:tcBorders>
              <w:left w:val="thinThickSmallGap" w:sz="24" w:space="0" w:color="auto"/>
            </w:tcBorders>
            <w:vAlign w:val="center"/>
          </w:tcPr>
          <w:p w:rsidR="000A7AAD" w:rsidRDefault="000A7AAD" w:rsidP="001C4707">
            <w:pPr>
              <w:tabs>
                <w:tab w:val="left" w:pos="1305"/>
              </w:tabs>
              <w:jc w:val="center"/>
              <w:rPr>
                <w:rFonts w:ascii="Sylfaen" w:hAnsi="Sylfaen"/>
                <w:sz w:val="18"/>
                <w:szCs w:val="18"/>
                <w:lang w:val="ka-GE"/>
              </w:rPr>
            </w:pPr>
            <w:r>
              <w:rPr>
                <w:rFonts w:ascii="Sylfaen" w:hAnsi="Sylfaen"/>
                <w:sz w:val="18"/>
                <w:szCs w:val="18"/>
                <w:lang w:val="ka-GE"/>
              </w:rPr>
              <w:t>19</w:t>
            </w:r>
          </w:p>
        </w:tc>
        <w:tc>
          <w:tcPr>
            <w:tcW w:w="2788" w:type="dxa"/>
            <w:gridSpan w:val="2"/>
            <w:vAlign w:val="center"/>
          </w:tcPr>
          <w:p w:rsidR="000A7AAD" w:rsidRPr="00E6047D" w:rsidRDefault="000A7AAD" w:rsidP="001C4707">
            <w:pPr>
              <w:tabs>
                <w:tab w:val="left" w:pos="1305"/>
              </w:tabs>
              <w:rPr>
                <w:rFonts w:ascii="Sylfaen" w:hAnsi="Sylfaen"/>
                <w:sz w:val="18"/>
                <w:szCs w:val="18"/>
                <w:lang w:val="ka-GE"/>
              </w:rPr>
            </w:pPr>
            <w:r w:rsidRPr="00E6047D">
              <w:rPr>
                <w:rFonts w:ascii="Sylfaen" w:hAnsi="Sylfaen"/>
                <w:sz w:val="18"/>
                <w:szCs w:val="18"/>
                <w:lang w:val="ka-GE"/>
              </w:rPr>
              <w:t>სას. სამ. ტექნიკის ჰიდრავლიკური სისტემები</w:t>
            </w:r>
          </w:p>
        </w:tc>
        <w:tc>
          <w:tcPr>
            <w:tcW w:w="1038" w:type="dxa"/>
            <w:vAlign w:val="center"/>
          </w:tcPr>
          <w:p w:rsidR="000A7AAD" w:rsidRPr="00E6047D" w:rsidRDefault="000A7AAD" w:rsidP="00C554B4">
            <w:pPr>
              <w:tabs>
                <w:tab w:val="left" w:pos="1305"/>
              </w:tabs>
              <w:jc w:val="center"/>
              <w:rPr>
                <w:rFonts w:ascii="Sylfaen" w:hAnsi="Sylfaen"/>
                <w:sz w:val="18"/>
                <w:szCs w:val="18"/>
              </w:rPr>
            </w:pPr>
            <w:r w:rsidRPr="00E6047D">
              <w:rPr>
                <w:rFonts w:ascii="Sylfaen" w:hAnsi="Sylfaen"/>
                <w:sz w:val="18"/>
                <w:szCs w:val="18"/>
              </w:rPr>
              <w:t>AEB0070</w:t>
            </w:r>
          </w:p>
        </w:tc>
        <w:tc>
          <w:tcPr>
            <w:tcW w:w="602" w:type="dxa"/>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5</w:t>
            </w:r>
          </w:p>
        </w:tc>
        <w:tc>
          <w:tcPr>
            <w:tcW w:w="650" w:type="dxa"/>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125</w:t>
            </w:r>
          </w:p>
        </w:tc>
        <w:tc>
          <w:tcPr>
            <w:tcW w:w="623" w:type="dxa"/>
            <w:vAlign w:val="center"/>
          </w:tcPr>
          <w:p w:rsidR="000A7AAD" w:rsidRDefault="000A7AAD" w:rsidP="001C4707">
            <w:pPr>
              <w:jc w:val="center"/>
            </w:pPr>
            <w:r w:rsidRPr="001D7429">
              <w:rPr>
                <w:rFonts w:ascii="Sylfaen" w:hAnsi="Sylfaen"/>
                <w:sz w:val="18"/>
                <w:szCs w:val="18"/>
                <w:lang w:val="ka-GE"/>
              </w:rPr>
              <w:t>45</w:t>
            </w:r>
          </w:p>
        </w:tc>
        <w:tc>
          <w:tcPr>
            <w:tcW w:w="681" w:type="dxa"/>
          </w:tcPr>
          <w:p w:rsidR="000A7AAD" w:rsidRDefault="000A7AAD" w:rsidP="000A7AAD">
            <w:pPr>
              <w:jc w:val="center"/>
            </w:pPr>
            <w:r w:rsidRPr="00114403">
              <w:rPr>
                <w:rFonts w:ascii="Sylfaen" w:hAnsi="Sylfaen"/>
                <w:sz w:val="18"/>
                <w:szCs w:val="18"/>
              </w:rPr>
              <w:t>3</w:t>
            </w:r>
          </w:p>
        </w:tc>
        <w:tc>
          <w:tcPr>
            <w:tcW w:w="603" w:type="dxa"/>
            <w:vAlign w:val="center"/>
          </w:tcPr>
          <w:p w:rsidR="000A7AAD" w:rsidRPr="0045309B" w:rsidRDefault="000A7AAD" w:rsidP="001C4707">
            <w:pPr>
              <w:tabs>
                <w:tab w:val="left" w:pos="1305"/>
              </w:tabs>
              <w:jc w:val="center"/>
              <w:rPr>
                <w:rFonts w:ascii="Sylfaen" w:hAnsi="Sylfaen"/>
                <w:sz w:val="18"/>
                <w:szCs w:val="18"/>
              </w:rPr>
            </w:pPr>
            <w:r>
              <w:rPr>
                <w:rFonts w:ascii="Sylfaen" w:hAnsi="Sylfaen"/>
                <w:sz w:val="18"/>
                <w:szCs w:val="18"/>
              </w:rPr>
              <w:t>78</w:t>
            </w:r>
          </w:p>
        </w:tc>
        <w:tc>
          <w:tcPr>
            <w:tcW w:w="1321" w:type="dxa"/>
            <w:vAlign w:val="center"/>
          </w:tcPr>
          <w:p w:rsidR="000A7AAD" w:rsidRPr="00E6047D" w:rsidRDefault="000A7AAD" w:rsidP="001C4707">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sidRPr="00E6047D">
              <w:rPr>
                <w:rFonts w:ascii="Sylfaen" w:hAnsi="Sylfaen"/>
                <w:sz w:val="18"/>
                <w:szCs w:val="18"/>
              </w:rPr>
              <w:t>.</w:t>
            </w:r>
          </w:p>
        </w:tc>
        <w:tc>
          <w:tcPr>
            <w:tcW w:w="659"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5</w:t>
            </w: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62" w:type="dxa"/>
            <w:vAlign w:val="center"/>
          </w:tcPr>
          <w:p w:rsidR="000A7AAD" w:rsidRPr="00E6047D" w:rsidRDefault="000A7AAD" w:rsidP="001C4707">
            <w:pPr>
              <w:tabs>
                <w:tab w:val="left" w:pos="1305"/>
              </w:tabs>
              <w:jc w:val="center"/>
              <w:rPr>
                <w:rFonts w:ascii="Sylfaen" w:hAnsi="Sylfaen"/>
                <w:sz w:val="18"/>
                <w:szCs w:val="18"/>
                <w:lang w:val="ka-GE"/>
              </w:rPr>
            </w:pPr>
          </w:p>
        </w:tc>
        <w:tc>
          <w:tcPr>
            <w:tcW w:w="943" w:type="dxa"/>
            <w:tcBorders>
              <w:right w:val="thinThickSmallGap" w:sz="24" w:space="0" w:color="auto"/>
            </w:tcBorders>
            <w:vAlign w:val="center"/>
          </w:tcPr>
          <w:p w:rsidR="000A7AAD" w:rsidRPr="000A58A3" w:rsidRDefault="000A7AAD" w:rsidP="001C4707">
            <w:pPr>
              <w:tabs>
                <w:tab w:val="left" w:pos="1305"/>
              </w:tabs>
              <w:jc w:val="center"/>
              <w:rPr>
                <w:rFonts w:ascii="Sylfaen" w:hAnsi="Sylfaen"/>
                <w:sz w:val="18"/>
                <w:szCs w:val="18"/>
              </w:rPr>
            </w:pPr>
            <w:r>
              <w:rPr>
                <w:rFonts w:ascii="Sylfaen" w:hAnsi="Sylfaen"/>
                <w:sz w:val="18"/>
                <w:szCs w:val="18"/>
              </w:rPr>
              <w:t>14</w:t>
            </w:r>
          </w:p>
        </w:tc>
      </w:tr>
      <w:tr w:rsidR="000A7AAD" w:rsidRPr="00AB1C0B" w:rsidTr="00064E41">
        <w:trPr>
          <w:trHeight w:val="345"/>
        </w:trPr>
        <w:tc>
          <w:tcPr>
            <w:tcW w:w="629" w:type="dxa"/>
            <w:tcBorders>
              <w:left w:val="thinThickSmallGap" w:sz="24" w:space="0" w:color="auto"/>
            </w:tcBorders>
            <w:vAlign w:val="center"/>
          </w:tcPr>
          <w:p w:rsidR="000A7AAD" w:rsidRDefault="000A7AAD" w:rsidP="001C4707">
            <w:pPr>
              <w:tabs>
                <w:tab w:val="left" w:pos="1305"/>
              </w:tabs>
              <w:jc w:val="center"/>
              <w:rPr>
                <w:rFonts w:ascii="Sylfaen" w:hAnsi="Sylfaen"/>
                <w:sz w:val="18"/>
                <w:szCs w:val="18"/>
                <w:lang w:val="ka-GE"/>
              </w:rPr>
            </w:pPr>
            <w:r>
              <w:rPr>
                <w:rFonts w:ascii="Sylfaen" w:hAnsi="Sylfaen"/>
                <w:sz w:val="18"/>
                <w:szCs w:val="18"/>
                <w:lang w:val="ka-GE"/>
              </w:rPr>
              <w:t>20</w:t>
            </w:r>
          </w:p>
        </w:tc>
        <w:tc>
          <w:tcPr>
            <w:tcW w:w="2788" w:type="dxa"/>
            <w:gridSpan w:val="2"/>
            <w:vAlign w:val="center"/>
          </w:tcPr>
          <w:p w:rsidR="000A7AAD" w:rsidRPr="00E6047D" w:rsidRDefault="000A7AAD" w:rsidP="001C4707">
            <w:pPr>
              <w:tabs>
                <w:tab w:val="left" w:pos="1305"/>
              </w:tabs>
              <w:rPr>
                <w:rFonts w:ascii="Sylfaen" w:hAnsi="Sylfaen"/>
                <w:sz w:val="18"/>
                <w:szCs w:val="18"/>
                <w:lang w:val="ka-GE"/>
              </w:rPr>
            </w:pPr>
            <w:r w:rsidRPr="00E6047D">
              <w:rPr>
                <w:rFonts w:ascii="Sylfaen" w:hAnsi="Sylfaen"/>
                <w:sz w:val="18"/>
                <w:szCs w:val="18"/>
                <w:lang w:val="ka-GE"/>
              </w:rPr>
              <w:t>სას. სამ. ტექნიკის ძალური გადაცემები</w:t>
            </w:r>
          </w:p>
        </w:tc>
        <w:tc>
          <w:tcPr>
            <w:tcW w:w="1038" w:type="dxa"/>
            <w:vAlign w:val="center"/>
          </w:tcPr>
          <w:p w:rsidR="000A7AAD" w:rsidRPr="00E6047D" w:rsidRDefault="000A7AAD" w:rsidP="00C554B4">
            <w:pPr>
              <w:tabs>
                <w:tab w:val="left" w:pos="1305"/>
              </w:tabs>
              <w:jc w:val="center"/>
              <w:rPr>
                <w:rFonts w:ascii="Sylfaen" w:hAnsi="Sylfaen"/>
                <w:sz w:val="18"/>
                <w:szCs w:val="18"/>
              </w:rPr>
            </w:pPr>
            <w:r w:rsidRPr="00E6047D">
              <w:rPr>
                <w:rFonts w:ascii="Sylfaen" w:hAnsi="Sylfaen"/>
                <w:sz w:val="18"/>
                <w:szCs w:val="18"/>
              </w:rPr>
              <w:t>AEB0060</w:t>
            </w:r>
          </w:p>
        </w:tc>
        <w:tc>
          <w:tcPr>
            <w:tcW w:w="602" w:type="dxa"/>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5</w:t>
            </w:r>
          </w:p>
        </w:tc>
        <w:tc>
          <w:tcPr>
            <w:tcW w:w="650" w:type="dxa"/>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125</w:t>
            </w:r>
          </w:p>
        </w:tc>
        <w:tc>
          <w:tcPr>
            <w:tcW w:w="623" w:type="dxa"/>
            <w:vAlign w:val="center"/>
          </w:tcPr>
          <w:p w:rsidR="000A7AAD" w:rsidRDefault="000A7AAD" w:rsidP="001C4707">
            <w:pPr>
              <w:jc w:val="center"/>
            </w:pPr>
            <w:r w:rsidRPr="001D7429">
              <w:rPr>
                <w:rFonts w:ascii="Sylfaen" w:hAnsi="Sylfaen"/>
                <w:sz w:val="18"/>
                <w:szCs w:val="18"/>
                <w:lang w:val="ka-GE"/>
              </w:rPr>
              <w:t>45</w:t>
            </w:r>
          </w:p>
        </w:tc>
        <w:tc>
          <w:tcPr>
            <w:tcW w:w="681" w:type="dxa"/>
          </w:tcPr>
          <w:p w:rsidR="000A7AAD" w:rsidRDefault="000A7AAD" w:rsidP="000A7AAD">
            <w:pPr>
              <w:jc w:val="center"/>
            </w:pPr>
            <w:r w:rsidRPr="00114403">
              <w:rPr>
                <w:rFonts w:ascii="Sylfaen" w:hAnsi="Sylfaen"/>
                <w:sz w:val="18"/>
                <w:szCs w:val="18"/>
              </w:rPr>
              <w:t>3</w:t>
            </w:r>
          </w:p>
        </w:tc>
        <w:tc>
          <w:tcPr>
            <w:tcW w:w="603" w:type="dxa"/>
            <w:vAlign w:val="center"/>
          </w:tcPr>
          <w:p w:rsidR="000A7AAD" w:rsidRPr="0045309B" w:rsidRDefault="000A7AAD" w:rsidP="001C4707">
            <w:pPr>
              <w:tabs>
                <w:tab w:val="left" w:pos="1305"/>
              </w:tabs>
              <w:jc w:val="center"/>
              <w:rPr>
                <w:rFonts w:ascii="Sylfaen" w:hAnsi="Sylfaen"/>
                <w:sz w:val="18"/>
                <w:szCs w:val="18"/>
              </w:rPr>
            </w:pPr>
            <w:r>
              <w:rPr>
                <w:rFonts w:ascii="Sylfaen" w:hAnsi="Sylfaen"/>
                <w:sz w:val="18"/>
                <w:szCs w:val="18"/>
              </w:rPr>
              <w:t>78</w:t>
            </w:r>
          </w:p>
        </w:tc>
        <w:tc>
          <w:tcPr>
            <w:tcW w:w="1321" w:type="dxa"/>
            <w:vAlign w:val="center"/>
          </w:tcPr>
          <w:p w:rsidR="000A7AAD" w:rsidRPr="00E6047D" w:rsidRDefault="000A7AAD" w:rsidP="001C4707">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sidRPr="00E6047D">
              <w:rPr>
                <w:rFonts w:ascii="Sylfaen" w:hAnsi="Sylfaen"/>
                <w:sz w:val="18"/>
                <w:szCs w:val="18"/>
              </w:rPr>
              <w:t>.</w:t>
            </w:r>
          </w:p>
        </w:tc>
        <w:tc>
          <w:tcPr>
            <w:tcW w:w="659"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5</w:t>
            </w:r>
          </w:p>
        </w:tc>
        <w:tc>
          <w:tcPr>
            <w:tcW w:w="658" w:type="dxa"/>
            <w:vAlign w:val="center"/>
          </w:tcPr>
          <w:p w:rsidR="000A7AAD" w:rsidRPr="00E6047D" w:rsidRDefault="000A7AAD" w:rsidP="001C4707">
            <w:pPr>
              <w:tabs>
                <w:tab w:val="left" w:pos="1305"/>
              </w:tabs>
              <w:jc w:val="center"/>
              <w:rPr>
                <w:rFonts w:ascii="Sylfaen" w:hAnsi="Sylfaen"/>
                <w:sz w:val="18"/>
                <w:szCs w:val="18"/>
                <w:lang w:val="ka-GE"/>
              </w:rPr>
            </w:pPr>
          </w:p>
        </w:tc>
        <w:tc>
          <w:tcPr>
            <w:tcW w:w="662" w:type="dxa"/>
            <w:vAlign w:val="center"/>
          </w:tcPr>
          <w:p w:rsidR="000A7AAD" w:rsidRPr="00E6047D" w:rsidRDefault="000A7AAD" w:rsidP="001C4707">
            <w:pPr>
              <w:tabs>
                <w:tab w:val="left" w:pos="1305"/>
              </w:tabs>
              <w:jc w:val="center"/>
              <w:rPr>
                <w:rFonts w:ascii="Sylfaen" w:hAnsi="Sylfaen"/>
                <w:sz w:val="18"/>
                <w:szCs w:val="18"/>
                <w:lang w:val="ka-GE"/>
              </w:rPr>
            </w:pPr>
          </w:p>
        </w:tc>
        <w:tc>
          <w:tcPr>
            <w:tcW w:w="943" w:type="dxa"/>
            <w:tcBorders>
              <w:right w:val="thinThickSmallGap" w:sz="24" w:space="0" w:color="auto"/>
            </w:tcBorders>
            <w:vAlign w:val="center"/>
          </w:tcPr>
          <w:p w:rsidR="000A7AAD" w:rsidRPr="000A58A3" w:rsidRDefault="000A7AAD" w:rsidP="001C4707">
            <w:pPr>
              <w:tabs>
                <w:tab w:val="left" w:pos="1305"/>
              </w:tabs>
              <w:jc w:val="center"/>
              <w:rPr>
                <w:rFonts w:ascii="Sylfaen" w:hAnsi="Sylfaen"/>
                <w:sz w:val="18"/>
                <w:szCs w:val="18"/>
              </w:rPr>
            </w:pPr>
            <w:r>
              <w:rPr>
                <w:rFonts w:ascii="Sylfaen" w:hAnsi="Sylfaen"/>
                <w:sz w:val="18"/>
                <w:szCs w:val="18"/>
              </w:rPr>
              <w:t>16; 18</w:t>
            </w:r>
          </w:p>
        </w:tc>
      </w:tr>
      <w:tr w:rsidR="000A7AAD" w:rsidRPr="00AB1C0B" w:rsidTr="00064E41">
        <w:trPr>
          <w:trHeight w:val="345"/>
        </w:trPr>
        <w:tc>
          <w:tcPr>
            <w:tcW w:w="629" w:type="dxa"/>
            <w:tcBorders>
              <w:left w:val="thinThickSmallGap" w:sz="24" w:space="0" w:color="auto"/>
              <w:bottom w:val="thinThickSmallGap" w:sz="24" w:space="0" w:color="auto"/>
            </w:tcBorders>
            <w:vAlign w:val="center"/>
          </w:tcPr>
          <w:p w:rsidR="000A7AAD" w:rsidRDefault="000A7AAD" w:rsidP="001C4707">
            <w:pPr>
              <w:tabs>
                <w:tab w:val="left" w:pos="1305"/>
              </w:tabs>
              <w:jc w:val="center"/>
              <w:rPr>
                <w:rFonts w:ascii="Sylfaen" w:hAnsi="Sylfaen"/>
                <w:sz w:val="18"/>
                <w:szCs w:val="18"/>
                <w:lang w:val="ka-GE"/>
              </w:rPr>
            </w:pPr>
            <w:r>
              <w:rPr>
                <w:rFonts w:ascii="Sylfaen" w:hAnsi="Sylfaen"/>
                <w:sz w:val="18"/>
                <w:szCs w:val="18"/>
                <w:lang w:val="ka-GE"/>
              </w:rPr>
              <w:t>21</w:t>
            </w:r>
          </w:p>
        </w:tc>
        <w:tc>
          <w:tcPr>
            <w:tcW w:w="2788" w:type="dxa"/>
            <w:gridSpan w:val="2"/>
            <w:tcBorders>
              <w:bottom w:val="thinThickSmallGap" w:sz="24" w:space="0" w:color="auto"/>
            </w:tcBorders>
            <w:vAlign w:val="center"/>
          </w:tcPr>
          <w:p w:rsidR="000A7AAD" w:rsidRPr="00E6047D" w:rsidRDefault="000A7AAD" w:rsidP="001C4707">
            <w:pPr>
              <w:tabs>
                <w:tab w:val="left" w:pos="1305"/>
              </w:tabs>
              <w:rPr>
                <w:rFonts w:ascii="Sylfaen" w:hAnsi="Sylfaen"/>
                <w:sz w:val="18"/>
                <w:szCs w:val="18"/>
                <w:lang w:val="ka-GE"/>
              </w:rPr>
            </w:pPr>
            <w:r w:rsidRPr="00E6047D">
              <w:rPr>
                <w:rFonts w:ascii="Sylfaen" w:hAnsi="Sylfaen"/>
                <w:sz w:val="18"/>
                <w:szCs w:val="18"/>
                <w:lang w:val="ka-GE"/>
              </w:rPr>
              <w:t>ს/ს/ტექნიკის საწარმოო ექსპლუატაცია</w:t>
            </w:r>
          </w:p>
        </w:tc>
        <w:tc>
          <w:tcPr>
            <w:tcW w:w="1038" w:type="dxa"/>
            <w:tcBorders>
              <w:bottom w:val="thinThickSmallGap" w:sz="24" w:space="0" w:color="auto"/>
            </w:tcBorders>
            <w:vAlign w:val="center"/>
          </w:tcPr>
          <w:p w:rsidR="000A7AAD" w:rsidRPr="00E6047D" w:rsidRDefault="000A7AAD" w:rsidP="00C554B4">
            <w:pPr>
              <w:tabs>
                <w:tab w:val="left" w:pos="1305"/>
              </w:tabs>
              <w:jc w:val="center"/>
              <w:rPr>
                <w:rFonts w:ascii="Sylfaen" w:hAnsi="Sylfaen"/>
                <w:sz w:val="18"/>
                <w:szCs w:val="18"/>
                <w:lang w:val="ka-GE"/>
              </w:rPr>
            </w:pPr>
            <w:r w:rsidRPr="00E6047D">
              <w:rPr>
                <w:rFonts w:ascii="Sylfaen" w:hAnsi="Sylfaen"/>
                <w:sz w:val="18"/>
                <w:szCs w:val="18"/>
              </w:rPr>
              <w:t>AEB0190</w:t>
            </w:r>
          </w:p>
        </w:tc>
        <w:tc>
          <w:tcPr>
            <w:tcW w:w="602" w:type="dxa"/>
            <w:tcBorders>
              <w:bottom w:val="thinThickSmallGap" w:sz="24" w:space="0" w:color="auto"/>
            </w:tcBorders>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5</w:t>
            </w:r>
          </w:p>
        </w:tc>
        <w:tc>
          <w:tcPr>
            <w:tcW w:w="650" w:type="dxa"/>
            <w:tcBorders>
              <w:bottom w:val="thinThickSmallGap" w:sz="24" w:space="0" w:color="auto"/>
            </w:tcBorders>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125</w:t>
            </w:r>
          </w:p>
        </w:tc>
        <w:tc>
          <w:tcPr>
            <w:tcW w:w="623" w:type="dxa"/>
            <w:tcBorders>
              <w:bottom w:val="thinThickSmallGap" w:sz="24" w:space="0" w:color="auto"/>
            </w:tcBorders>
            <w:vAlign w:val="center"/>
          </w:tcPr>
          <w:p w:rsidR="000A7AAD" w:rsidRDefault="000A7AAD" w:rsidP="001C4707">
            <w:pPr>
              <w:jc w:val="center"/>
            </w:pPr>
            <w:r w:rsidRPr="001D7429">
              <w:rPr>
                <w:rFonts w:ascii="Sylfaen" w:hAnsi="Sylfaen"/>
                <w:sz w:val="18"/>
                <w:szCs w:val="18"/>
                <w:lang w:val="ka-GE"/>
              </w:rPr>
              <w:t>45</w:t>
            </w:r>
          </w:p>
        </w:tc>
        <w:tc>
          <w:tcPr>
            <w:tcW w:w="681" w:type="dxa"/>
            <w:tcBorders>
              <w:bottom w:val="thinThickSmallGap" w:sz="24" w:space="0" w:color="auto"/>
            </w:tcBorders>
          </w:tcPr>
          <w:p w:rsidR="000A7AAD" w:rsidRDefault="000A7AAD" w:rsidP="000A7AAD">
            <w:pPr>
              <w:jc w:val="center"/>
            </w:pPr>
            <w:r w:rsidRPr="00114403">
              <w:rPr>
                <w:rFonts w:ascii="Sylfaen" w:hAnsi="Sylfaen"/>
                <w:sz w:val="18"/>
                <w:szCs w:val="18"/>
              </w:rPr>
              <w:t>3</w:t>
            </w:r>
          </w:p>
        </w:tc>
        <w:tc>
          <w:tcPr>
            <w:tcW w:w="603" w:type="dxa"/>
            <w:tcBorders>
              <w:bottom w:val="thinThickSmallGap" w:sz="24" w:space="0" w:color="auto"/>
            </w:tcBorders>
            <w:vAlign w:val="center"/>
          </w:tcPr>
          <w:p w:rsidR="000A7AAD" w:rsidRPr="0045309B" w:rsidRDefault="000A7AAD" w:rsidP="001C4707">
            <w:pPr>
              <w:tabs>
                <w:tab w:val="left" w:pos="1305"/>
              </w:tabs>
              <w:jc w:val="center"/>
              <w:rPr>
                <w:rFonts w:ascii="Sylfaen" w:hAnsi="Sylfaen"/>
                <w:sz w:val="18"/>
                <w:szCs w:val="18"/>
              </w:rPr>
            </w:pPr>
            <w:r>
              <w:rPr>
                <w:rFonts w:ascii="Sylfaen" w:hAnsi="Sylfaen"/>
                <w:sz w:val="18"/>
                <w:szCs w:val="18"/>
              </w:rPr>
              <w:t>78</w:t>
            </w:r>
          </w:p>
        </w:tc>
        <w:tc>
          <w:tcPr>
            <w:tcW w:w="1321" w:type="dxa"/>
            <w:tcBorders>
              <w:bottom w:val="thinThickSmallGap" w:sz="24" w:space="0" w:color="auto"/>
            </w:tcBorders>
            <w:vAlign w:val="center"/>
          </w:tcPr>
          <w:p w:rsidR="000A7AAD" w:rsidRPr="00E6047D" w:rsidRDefault="000A7AAD" w:rsidP="001C4707">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sidRPr="00E6047D">
              <w:rPr>
                <w:rFonts w:ascii="Sylfaen" w:hAnsi="Sylfaen"/>
                <w:sz w:val="18"/>
                <w:szCs w:val="18"/>
              </w:rPr>
              <w:t>.</w:t>
            </w:r>
          </w:p>
        </w:tc>
        <w:tc>
          <w:tcPr>
            <w:tcW w:w="659" w:type="dxa"/>
            <w:tcBorders>
              <w:bottom w:val="thinThickSmallGap" w:sz="24" w:space="0" w:color="auto"/>
            </w:tcBorders>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tcBorders>
              <w:bottom w:val="thinThickSmallGap" w:sz="24" w:space="0" w:color="auto"/>
            </w:tcBorders>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tcBorders>
              <w:bottom w:val="thinThickSmallGap" w:sz="24" w:space="0" w:color="auto"/>
            </w:tcBorders>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tcBorders>
              <w:bottom w:val="thinThickSmallGap" w:sz="24" w:space="0" w:color="auto"/>
            </w:tcBorders>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tcBorders>
              <w:bottom w:val="thinThickSmallGap" w:sz="24" w:space="0" w:color="auto"/>
            </w:tcBorders>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tcBorders>
              <w:bottom w:val="thinThickSmallGap" w:sz="24" w:space="0" w:color="auto"/>
            </w:tcBorders>
            <w:vAlign w:val="center"/>
          </w:tcPr>
          <w:p w:rsidR="000A7AAD" w:rsidRPr="00E6047D" w:rsidRDefault="000A7AAD" w:rsidP="001C4707">
            <w:pPr>
              <w:tabs>
                <w:tab w:val="left" w:pos="1305"/>
              </w:tabs>
              <w:jc w:val="center"/>
              <w:rPr>
                <w:rFonts w:ascii="Sylfaen" w:hAnsi="Sylfaen"/>
                <w:sz w:val="18"/>
                <w:szCs w:val="18"/>
                <w:lang w:val="ka-GE"/>
              </w:rPr>
            </w:pPr>
          </w:p>
        </w:tc>
        <w:tc>
          <w:tcPr>
            <w:tcW w:w="658" w:type="dxa"/>
            <w:tcBorders>
              <w:bottom w:val="thinThickSmallGap" w:sz="24" w:space="0" w:color="auto"/>
            </w:tcBorders>
            <w:vAlign w:val="center"/>
          </w:tcPr>
          <w:p w:rsidR="000A7AAD" w:rsidRPr="00E6047D" w:rsidRDefault="000A7AAD" w:rsidP="001C4707">
            <w:pPr>
              <w:tabs>
                <w:tab w:val="left" w:pos="1305"/>
              </w:tabs>
              <w:jc w:val="center"/>
              <w:rPr>
                <w:rFonts w:ascii="Sylfaen" w:hAnsi="Sylfaen"/>
                <w:sz w:val="18"/>
                <w:szCs w:val="18"/>
                <w:lang w:val="ka-GE"/>
              </w:rPr>
            </w:pPr>
            <w:r w:rsidRPr="00E6047D">
              <w:rPr>
                <w:rFonts w:ascii="Sylfaen" w:hAnsi="Sylfaen"/>
                <w:sz w:val="18"/>
                <w:szCs w:val="18"/>
                <w:lang w:val="ka-GE"/>
              </w:rPr>
              <w:t>5</w:t>
            </w:r>
          </w:p>
        </w:tc>
        <w:tc>
          <w:tcPr>
            <w:tcW w:w="662" w:type="dxa"/>
            <w:tcBorders>
              <w:bottom w:val="thinThickSmallGap" w:sz="24" w:space="0" w:color="auto"/>
            </w:tcBorders>
            <w:vAlign w:val="center"/>
          </w:tcPr>
          <w:p w:rsidR="000A7AAD" w:rsidRPr="00E6047D" w:rsidRDefault="000A7AAD" w:rsidP="001C4707">
            <w:pPr>
              <w:tabs>
                <w:tab w:val="left" w:pos="1305"/>
              </w:tabs>
              <w:jc w:val="center"/>
              <w:rPr>
                <w:rFonts w:ascii="Sylfaen" w:hAnsi="Sylfaen"/>
                <w:sz w:val="18"/>
                <w:szCs w:val="18"/>
                <w:lang w:val="ka-GE"/>
              </w:rPr>
            </w:pPr>
          </w:p>
        </w:tc>
        <w:tc>
          <w:tcPr>
            <w:tcW w:w="943" w:type="dxa"/>
            <w:tcBorders>
              <w:bottom w:val="thinThickSmallGap" w:sz="24" w:space="0" w:color="auto"/>
              <w:right w:val="thinThickSmallGap" w:sz="24" w:space="0" w:color="auto"/>
            </w:tcBorders>
            <w:vAlign w:val="center"/>
          </w:tcPr>
          <w:p w:rsidR="000A7AAD" w:rsidRPr="000A58A3" w:rsidRDefault="000A7AAD" w:rsidP="001C4707">
            <w:pPr>
              <w:tabs>
                <w:tab w:val="left" w:pos="1305"/>
              </w:tabs>
              <w:jc w:val="center"/>
              <w:rPr>
                <w:rFonts w:ascii="Sylfaen" w:hAnsi="Sylfaen"/>
                <w:sz w:val="18"/>
                <w:szCs w:val="18"/>
              </w:rPr>
            </w:pPr>
            <w:r>
              <w:rPr>
                <w:rFonts w:ascii="Sylfaen" w:hAnsi="Sylfaen"/>
                <w:sz w:val="18"/>
                <w:szCs w:val="18"/>
              </w:rPr>
              <w:t>22; 23</w:t>
            </w:r>
          </w:p>
        </w:tc>
      </w:tr>
      <w:tr w:rsidR="001C4707" w:rsidRPr="00AB1C0B" w:rsidTr="00413982">
        <w:trPr>
          <w:trHeight w:val="345"/>
        </w:trPr>
        <w:tc>
          <w:tcPr>
            <w:tcW w:w="3417" w:type="dxa"/>
            <w:gridSpan w:val="3"/>
            <w:tcBorders>
              <w:top w:val="thinThickSmallGap" w:sz="24" w:space="0" w:color="auto"/>
              <w:left w:val="thinThickSmallGap" w:sz="24" w:space="0" w:color="auto"/>
              <w:bottom w:val="thinThickSmallGap" w:sz="24" w:space="0" w:color="auto"/>
            </w:tcBorders>
            <w:vAlign w:val="center"/>
          </w:tcPr>
          <w:p w:rsidR="001C4707" w:rsidRPr="00E6047D" w:rsidRDefault="001C4707" w:rsidP="001C4707">
            <w:pPr>
              <w:tabs>
                <w:tab w:val="left" w:pos="1305"/>
              </w:tabs>
              <w:jc w:val="center"/>
              <w:rPr>
                <w:rFonts w:ascii="Sylfaen" w:hAnsi="Sylfaen"/>
                <w:sz w:val="18"/>
                <w:szCs w:val="18"/>
                <w:lang w:val="ka-GE"/>
              </w:rPr>
            </w:pPr>
            <w:r w:rsidRPr="00E6047D">
              <w:rPr>
                <w:rFonts w:ascii="Sylfaen" w:hAnsi="Sylfaen"/>
                <w:b/>
                <w:lang w:val="ka-GE"/>
              </w:rPr>
              <w:t>სულ</w:t>
            </w:r>
          </w:p>
        </w:tc>
        <w:tc>
          <w:tcPr>
            <w:tcW w:w="1038" w:type="dxa"/>
            <w:tcBorders>
              <w:top w:val="thinThickSmallGap" w:sz="24" w:space="0" w:color="auto"/>
              <w:bottom w:val="thinThickSmallGap" w:sz="24" w:space="0" w:color="auto"/>
            </w:tcBorders>
            <w:vAlign w:val="center"/>
          </w:tcPr>
          <w:p w:rsidR="001C4707" w:rsidRPr="00E37EA7" w:rsidRDefault="001C4707" w:rsidP="00E37EA7">
            <w:pPr>
              <w:tabs>
                <w:tab w:val="left" w:pos="1305"/>
              </w:tabs>
              <w:rPr>
                <w:rFonts w:ascii="Sylfaen" w:hAnsi="Sylfaen"/>
                <w:sz w:val="18"/>
                <w:szCs w:val="18"/>
              </w:rPr>
            </w:pPr>
          </w:p>
        </w:tc>
        <w:tc>
          <w:tcPr>
            <w:tcW w:w="602" w:type="dxa"/>
            <w:tcBorders>
              <w:top w:val="thinThickSmallGap" w:sz="24" w:space="0" w:color="auto"/>
              <w:bottom w:val="thinThickSmallGap" w:sz="24" w:space="0" w:color="auto"/>
            </w:tcBorders>
            <w:vAlign w:val="center"/>
          </w:tcPr>
          <w:p w:rsidR="001C4707" w:rsidRPr="00E6047D" w:rsidRDefault="0045309B" w:rsidP="001C4707">
            <w:pPr>
              <w:tabs>
                <w:tab w:val="left" w:pos="1305"/>
              </w:tabs>
              <w:jc w:val="center"/>
              <w:rPr>
                <w:rFonts w:ascii="Sylfaen" w:hAnsi="Sylfaen"/>
                <w:sz w:val="18"/>
                <w:szCs w:val="18"/>
              </w:rPr>
            </w:pPr>
            <w:r>
              <w:rPr>
                <w:rFonts w:ascii="Sylfaen" w:hAnsi="Sylfaen"/>
                <w:sz w:val="18"/>
                <w:szCs w:val="18"/>
              </w:rPr>
              <w:t>60</w:t>
            </w:r>
          </w:p>
        </w:tc>
        <w:tc>
          <w:tcPr>
            <w:tcW w:w="650" w:type="dxa"/>
            <w:tcBorders>
              <w:top w:val="thinThickSmallGap" w:sz="24" w:space="0" w:color="auto"/>
              <w:bottom w:val="thinThickSmallGap" w:sz="24" w:space="0" w:color="auto"/>
            </w:tcBorders>
            <w:vAlign w:val="center"/>
          </w:tcPr>
          <w:p w:rsidR="001C4707" w:rsidRPr="00E6047D" w:rsidRDefault="0045309B" w:rsidP="001C4707">
            <w:pPr>
              <w:tabs>
                <w:tab w:val="left" w:pos="1305"/>
              </w:tabs>
              <w:jc w:val="center"/>
              <w:rPr>
                <w:rFonts w:ascii="Sylfaen" w:hAnsi="Sylfaen"/>
                <w:sz w:val="18"/>
                <w:szCs w:val="18"/>
              </w:rPr>
            </w:pPr>
            <w:r w:rsidRPr="00E6047D">
              <w:rPr>
                <w:rFonts w:ascii="Sylfaen" w:hAnsi="Sylfaen"/>
                <w:sz w:val="18"/>
                <w:szCs w:val="18"/>
              </w:rPr>
              <w:t>1500</w:t>
            </w:r>
          </w:p>
        </w:tc>
        <w:tc>
          <w:tcPr>
            <w:tcW w:w="623" w:type="dxa"/>
            <w:tcBorders>
              <w:top w:val="thinThickSmallGap" w:sz="24" w:space="0" w:color="auto"/>
              <w:bottom w:val="thinThickSmallGap" w:sz="24" w:space="0" w:color="auto"/>
            </w:tcBorders>
            <w:vAlign w:val="center"/>
          </w:tcPr>
          <w:p w:rsidR="001C4707" w:rsidRPr="00E6047D" w:rsidRDefault="0045309B" w:rsidP="001C4707">
            <w:pPr>
              <w:tabs>
                <w:tab w:val="left" w:pos="1305"/>
              </w:tabs>
              <w:jc w:val="center"/>
              <w:rPr>
                <w:rFonts w:ascii="Sylfaen" w:hAnsi="Sylfaen"/>
                <w:sz w:val="18"/>
                <w:szCs w:val="18"/>
              </w:rPr>
            </w:pPr>
            <w:r>
              <w:rPr>
                <w:rFonts w:ascii="Sylfaen" w:hAnsi="Sylfaen"/>
                <w:sz w:val="18"/>
                <w:szCs w:val="18"/>
              </w:rPr>
              <w:t>540</w:t>
            </w:r>
          </w:p>
        </w:tc>
        <w:tc>
          <w:tcPr>
            <w:tcW w:w="681" w:type="dxa"/>
            <w:tcBorders>
              <w:top w:val="thinThickSmallGap" w:sz="24" w:space="0" w:color="auto"/>
              <w:bottom w:val="thinThickSmallGap" w:sz="24" w:space="0" w:color="auto"/>
            </w:tcBorders>
            <w:vAlign w:val="center"/>
          </w:tcPr>
          <w:p w:rsidR="001C4707" w:rsidRPr="00E6047D" w:rsidRDefault="000A7AAD" w:rsidP="001C4707">
            <w:pPr>
              <w:tabs>
                <w:tab w:val="left" w:pos="1305"/>
              </w:tabs>
              <w:jc w:val="center"/>
              <w:rPr>
                <w:rFonts w:ascii="Sylfaen" w:hAnsi="Sylfaen"/>
                <w:sz w:val="18"/>
                <w:szCs w:val="18"/>
              </w:rPr>
            </w:pPr>
            <w:r>
              <w:rPr>
                <w:rFonts w:ascii="Sylfaen" w:hAnsi="Sylfaen"/>
                <w:sz w:val="18"/>
                <w:szCs w:val="18"/>
              </w:rPr>
              <w:t>36</w:t>
            </w:r>
          </w:p>
        </w:tc>
        <w:tc>
          <w:tcPr>
            <w:tcW w:w="603" w:type="dxa"/>
            <w:tcBorders>
              <w:top w:val="thinThickSmallGap" w:sz="24" w:space="0" w:color="auto"/>
              <w:bottom w:val="thinThickSmallGap" w:sz="24" w:space="0" w:color="auto"/>
            </w:tcBorders>
            <w:vAlign w:val="center"/>
          </w:tcPr>
          <w:p w:rsidR="001C4707" w:rsidRPr="00E6047D" w:rsidRDefault="0045309B" w:rsidP="001C4707">
            <w:pPr>
              <w:tabs>
                <w:tab w:val="left" w:pos="1305"/>
              </w:tabs>
              <w:jc w:val="center"/>
              <w:rPr>
                <w:rFonts w:ascii="Sylfaen" w:hAnsi="Sylfaen"/>
                <w:sz w:val="18"/>
                <w:szCs w:val="18"/>
              </w:rPr>
            </w:pPr>
            <w:r>
              <w:rPr>
                <w:rFonts w:ascii="Sylfaen" w:hAnsi="Sylfaen"/>
                <w:sz w:val="18"/>
                <w:szCs w:val="18"/>
              </w:rPr>
              <w:t>936</w:t>
            </w:r>
          </w:p>
        </w:tc>
        <w:tc>
          <w:tcPr>
            <w:tcW w:w="1321" w:type="dxa"/>
            <w:tcBorders>
              <w:top w:val="thinThickSmallGap" w:sz="24" w:space="0" w:color="auto"/>
              <w:bottom w:val="thinThickSmallGap" w:sz="24" w:space="0" w:color="auto"/>
            </w:tcBorders>
            <w:vAlign w:val="center"/>
          </w:tcPr>
          <w:p w:rsidR="001C4707" w:rsidRPr="00E6047D" w:rsidRDefault="001C4707" w:rsidP="001C4707">
            <w:pPr>
              <w:tabs>
                <w:tab w:val="left" w:pos="1305"/>
              </w:tabs>
              <w:jc w:val="center"/>
              <w:rPr>
                <w:rFonts w:ascii="Sylfaen" w:hAnsi="Sylfaen"/>
                <w:sz w:val="18"/>
                <w:szCs w:val="18"/>
              </w:rPr>
            </w:pPr>
            <w:r w:rsidRPr="00E6047D">
              <w:rPr>
                <w:rFonts w:ascii="Sylfaen" w:hAnsi="Sylfaen"/>
                <w:sz w:val="18"/>
                <w:szCs w:val="18"/>
              </w:rPr>
              <w:t>5</w:t>
            </w:r>
          </w:p>
        </w:tc>
        <w:tc>
          <w:tcPr>
            <w:tcW w:w="659" w:type="dxa"/>
            <w:tcBorders>
              <w:top w:val="thinThickSmallGap" w:sz="24" w:space="0" w:color="auto"/>
              <w:bottom w:val="thinThickSmallGap" w:sz="24" w:space="0" w:color="auto"/>
            </w:tcBorders>
            <w:vAlign w:val="center"/>
          </w:tcPr>
          <w:p w:rsidR="001C4707" w:rsidRPr="00E6047D" w:rsidRDefault="001C4707" w:rsidP="001C4707">
            <w:pPr>
              <w:tabs>
                <w:tab w:val="left" w:pos="1305"/>
              </w:tabs>
              <w:jc w:val="center"/>
              <w:rPr>
                <w:rFonts w:ascii="Sylfaen" w:hAnsi="Sylfaen"/>
                <w:sz w:val="18"/>
                <w:szCs w:val="18"/>
              </w:rPr>
            </w:pPr>
            <w:r w:rsidRPr="00E6047D">
              <w:rPr>
                <w:rFonts w:ascii="Sylfaen" w:hAnsi="Sylfaen"/>
                <w:sz w:val="18"/>
                <w:szCs w:val="18"/>
              </w:rPr>
              <w:t>15</w:t>
            </w:r>
          </w:p>
        </w:tc>
        <w:tc>
          <w:tcPr>
            <w:tcW w:w="658" w:type="dxa"/>
            <w:tcBorders>
              <w:top w:val="thinThickSmallGap" w:sz="24" w:space="0" w:color="auto"/>
              <w:bottom w:val="thinThickSmallGap" w:sz="24" w:space="0" w:color="auto"/>
            </w:tcBorders>
            <w:vAlign w:val="center"/>
          </w:tcPr>
          <w:p w:rsidR="001C4707" w:rsidRPr="00E6047D" w:rsidRDefault="001C4707" w:rsidP="001C4707">
            <w:pPr>
              <w:tabs>
                <w:tab w:val="left" w:pos="1305"/>
              </w:tabs>
              <w:jc w:val="center"/>
              <w:rPr>
                <w:rFonts w:ascii="Sylfaen" w:hAnsi="Sylfaen"/>
                <w:sz w:val="18"/>
                <w:szCs w:val="18"/>
              </w:rPr>
            </w:pPr>
            <w:r w:rsidRPr="00E6047D">
              <w:rPr>
                <w:rFonts w:ascii="Sylfaen" w:hAnsi="Sylfaen"/>
                <w:sz w:val="18"/>
                <w:szCs w:val="18"/>
              </w:rPr>
              <w:t>10</w:t>
            </w:r>
          </w:p>
        </w:tc>
        <w:tc>
          <w:tcPr>
            <w:tcW w:w="658" w:type="dxa"/>
            <w:tcBorders>
              <w:top w:val="thinThickSmallGap" w:sz="24" w:space="0" w:color="auto"/>
              <w:bottom w:val="thinThickSmallGap" w:sz="24" w:space="0" w:color="auto"/>
            </w:tcBorders>
            <w:vAlign w:val="center"/>
          </w:tcPr>
          <w:p w:rsidR="001C4707" w:rsidRPr="00E6047D" w:rsidRDefault="001C4707" w:rsidP="001C4707">
            <w:pPr>
              <w:tabs>
                <w:tab w:val="left" w:pos="1305"/>
              </w:tabs>
              <w:jc w:val="center"/>
              <w:rPr>
                <w:rFonts w:ascii="Sylfaen" w:hAnsi="Sylfaen"/>
                <w:sz w:val="18"/>
                <w:szCs w:val="18"/>
              </w:rPr>
            </w:pPr>
          </w:p>
        </w:tc>
        <w:tc>
          <w:tcPr>
            <w:tcW w:w="658" w:type="dxa"/>
            <w:tcBorders>
              <w:top w:val="thinThickSmallGap" w:sz="24" w:space="0" w:color="auto"/>
              <w:bottom w:val="thinThickSmallGap" w:sz="24" w:space="0" w:color="auto"/>
            </w:tcBorders>
            <w:vAlign w:val="center"/>
          </w:tcPr>
          <w:p w:rsidR="001C4707" w:rsidRPr="00E6047D" w:rsidRDefault="001C4707" w:rsidP="001C4707">
            <w:pPr>
              <w:tabs>
                <w:tab w:val="left" w:pos="1305"/>
              </w:tabs>
              <w:jc w:val="center"/>
              <w:rPr>
                <w:rFonts w:ascii="Sylfaen" w:hAnsi="Sylfaen"/>
                <w:sz w:val="18"/>
                <w:szCs w:val="18"/>
              </w:rPr>
            </w:pPr>
            <w:r w:rsidRPr="00E6047D">
              <w:rPr>
                <w:rFonts w:ascii="Sylfaen" w:hAnsi="Sylfaen"/>
                <w:sz w:val="18"/>
                <w:szCs w:val="18"/>
              </w:rPr>
              <w:t>10</w:t>
            </w:r>
          </w:p>
        </w:tc>
        <w:tc>
          <w:tcPr>
            <w:tcW w:w="658" w:type="dxa"/>
            <w:tcBorders>
              <w:top w:val="thinThickSmallGap" w:sz="24" w:space="0" w:color="auto"/>
              <w:bottom w:val="thinThickSmallGap" w:sz="24" w:space="0" w:color="auto"/>
            </w:tcBorders>
            <w:vAlign w:val="center"/>
          </w:tcPr>
          <w:p w:rsidR="001C4707" w:rsidRPr="00E6047D" w:rsidRDefault="001C4707" w:rsidP="001C4707">
            <w:pPr>
              <w:tabs>
                <w:tab w:val="left" w:pos="1305"/>
              </w:tabs>
              <w:jc w:val="center"/>
              <w:rPr>
                <w:rFonts w:ascii="Sylfaen" w:hAnsi="Sylfaen"/>
                <w:sz w:val="18"/>
                <w:szCs w:val="18"/>
              </w:rPr>
            </w:pPr>
            <w:r w:rsidRPr="00E6047D">
              <w:rPr>
                <w:rFonts w:ascii="Sylfaen" w:hAnsi="Sylfaen"/>
                <w:sz w:val="18"/>
                <w:szCs w:val="18"/>
              </w:rPr>
              <w:t>5</w:t>
            </w:r>
          </w:p>
        </w:tc>
        <w:tc>
          <w:tcPr>
            <w:tcW w:w="658" w:type="dxa"/>
            <w:tcBorders>
              <w:top w:val="thinThickSmallGap" w:sz="24" w:space="0" w:color="auto"/>
              <w:bottom w:val="thinThickSmallGap" w:sz="24" w:space="0" w:color="auto"/>
            </w:tcBorders>
            <w:vAlign w:val="center"/>
          </w:tcPr>
          <w:p w:rsidR="001C4707" w:rsidRPr="00E6047D" w:rsidRDefault="001C4707" w:rsidP="001C4707">
            <w:pPr>
              <w:tabs>
                <w:tab w:val="left" w:pos="1305"/>
              </w:tabs>
              <w:jc w:val="center"/>
              <w:rPr>
                <w:rFonts w:ascii="Sylfaen" w:hAnsi="Sylfaen"/>
                <w:sz w:val="18"/>
                <w:szCs w:val="18"/>
              </w:rPr>
            </w:pPr>
            <w:r w:rsidRPr="00E6047D">
              <w:rPr>
                <w:rFonts w:ascii="Sylfaen" w:hAnsi="Sylfaen"/>
                <w:sz w:val="18"/>
                <w:szCs w:val="18"/>
              </w:rPr>
              <w:t>15</w:t>
            </w:r>
          </w:p>
        </w:tc>
        <w:tc>
          <w:tcPr>
            <w:tcW w:w="658" w:type="dxa"/>
            <w:tcBorders>
              <w:top w:val="thinThickSmallGap" w:sz="24" w:space="0" w:color="auto"/>
              <w:bottom w:val="thinThickSmallGap" w:sz="24" w:space="0" w:color="auto"/>
            </w:tcBorders>
            <w:vAlign w:val="center"/>
          </w:tcPr>
          <w:p w:rsidR="001C4707" w:rsidRPr="00E6047D" w:rsidRDefault="001C4707" w:rsidP="001C4707">
            <w:pPr>
              <w:tabs>
                <w:tab w:val="left" w:pos="1305"/>
              </w:tabs>
              <w:jc w:val="center"/>
              <w:rPr>
                <w:rFonts w:ascii="Sylfaen" w:hAnsi="Sylfaen"/>
                <w:sz w:val="18"/>
                <w:szCs w:val="18"/>
                <w:lang w:val="ka-GE"/>
              </w:rPr>
            </w:pPr>
          </w:p>
        </w:tc>
        <w:tc>
          <w:tcPr>
            <w:tcW w:w="662" w:type="dxa"/>
            <w:tcBorders>
              <w:top w:val="thinThickSmallGap" w:sz="24" w:space="0" w:color="auto"/>
              <w:bottom w:val="thinThickSmallGap" w:sz="24" w:space="0" w:color="auto"/>
            </w:tcBorders>
            <w:vAlign w:val="center"/>
          </w:tcPr>
          <w:p w:rsidR="001C4707" w:rsidRPr="00E6047D" w:rsidRDefault="001C4707" w:rsidP="001C4707">
            <w:pPr>
              <w:tabs>
                <w:tab w:val="left" w:pos="1305"/>
              </w:tabs>
              <w:jc w:val="center"/>
              <w:rPr>
                <w:rFonts w:ascii="Sylfaen" w:hAnsi="Sylfaen"/>
                <w:sz w:val="18"/>
                <w:szCs w:val="18"/>
                <w:lang w:val="ka-GE"/>
              </w:rPr>
            </w:pPr>
          </w:p>
        </w:tc>
        <w:tc>
          <w:tcPr>
            <w:tcW w:w="943" w:type="dxa"/>
            <w:tcBorders>
              <w:top w:val="thinThickSmallGap" w:sz="24" w:space="0" w:color="auto"/>
              <w:bottom w:val="thinThickSmallGap" w:sz="24" w:space="0" w:color="auto"/>
              <w:right w:val="thinThickSmallGap" w:sz="24" w:space="0" w:color="auto"/>
            </w:tcBorders>
          </w:tcPr>
          <w:p w:rsidR="001C4707" w:rsidRPr="00AB1C0B" w:rsidRDefault="001C4707" w:rsidP="001C4707">
            <w:pPr>
              <w:spacing w:after="60"/>
              <w:jc w:val="center"/>
              <w:rPr>
                <w:rFonts w:ascii="Sylfaen" w:hAnsi="Sylfaen" w:cs="Sylfaen"/>
                <w:b/>
                <w:sz w:val="18"/>
                <w:szCs w:val="18"/>
                <w:lang w:val="ka-GE"/>
              </w:rPr>
            </w:pPr>
          </w:p>
        </w:tc>
      </w:tr>
      <w:tr w:rsidR="00C554B4" w:rsidRPr="00AB1C0B" w:rsidTr="00413982">
        <w:trPr>
          <w:trHeight w:val="414"/>
        </w:trPr>
        <w:tc>
          <w:tcPr>
            <w:tcW w:w="629" w:type="dxa"/>
            <w:tcBorders>
              <w:top w:val="thinThickSmallGap" w:sz="24" w:space="0" w:color="auto"/>
              <w:left w:val="thinThickSmallGap" w:sz="24" w:space="0" w:color="auto"/>
              <w:bottom w:val="thinThickSmallGap" w:sz="24" w:space="0" w:color="auto"/>
            </w:tcBorders>
            <w:shd w:val="clear" w:color="auto" w:fill="E5B8B7" w:themeFill="accent2" w:themeFillTint="66"/>
            <w:vAlign w:val="center"/>
          </w:tcPr>
          <w:p w:rsidR="00C554B4" w:rsidRDefault="00C554B4" w:rsidP="00C554B4">
            <w:pPr>
              <w:tabs>
                <w:tab w:val="left" w:pos="1305"/>
              </w:tabs>
              <w:jc w:val="center"/>
              <w:rPr>
                <w:rFonts w:ascii="Sylfaen" w:hAnsi="Sylfaen"/>
                <w:b/>
                <w:sz w:val="18"/>
                <w:szCs w:val="18"/>
              </w:rPr>
            </w:pPr>
            <w:r>
              <w:rPr>
                <w:rFonts w:ascii="Sylfaen" w:hAnsi="Sylfaen"/>
                <w:b/>
                <w:sz w:val="18"/>
                <w:szCs w:val="18"/>
              </w:rPr>
              <w:t>III</w:t>
            </w:r>
          </w:p>
        </w:tc>
        <w:tc>
          <w:tcPr>
            <w:tcW w:w="14518" w:type="dxa"/>
            <w:gridSpan w:val="18"/>
            <w:tcBorders>
              <w:top w:val="thinThickSmallGap" w:sz="24" w:space="0" w:color="auto"/>
              <w:bottom w:val="thinThickSmallGap" w:sz="24" w:space="0" w:color="auto"/>
              <w:right w:val="thinThickSmallGap" w:sz="24" w:space="0" w:color="auto"/>
            </w:tcBorders>
            <w:shd w:val="clear" w:color="auto" w:fill="E5B8B7" w:themeFill="accent2" w:themeFillTint="66"/>
            <w:vAlign w:val="center"/>
          </w:tcPr>
          <w:p w:rsidR="00C554B4" w:rsidRPr="00E6047D" w:rsidRDefault="00C554B4" w:rsidP="00C554B4">
            <w:pPr>
              <w:tabs>
                <w:tab w:val="left" w:pos="1305"/>
              </w:tabs>
              <w:jc w:val="center"/>
              <w:rPr>
                <w:rFonts w:ascii="Sylfaen" w:hAnsi="Sylfaen"/>
                <w:b/>
                <w:lang w:val="ka-GE"/>
              </w:rPr>
            </w:pPr>
            <w:r w:rsidRPr="00C554B4">
              <w:rPr>
                <w:rFonts w:ascii="Sylfaen" w:hAnsi="Sylfaen"/>
                <w:b/>
                <w:shd w:val="clear" w:color="auto" w:fill="E5B8B7" w:themeFill="accent2" w:themeFillTint="66"/>
                <w:lang w:val="ka-GE"/>
              </w:rPr>
              <w:t>მოდული – სოფლის მეურნეობის</w:t>
            </w:r>
            <w:r w:rsidRPr="00E6047D">
              <w:rPr>
                <w:rFonts w:ascii="Sylfaen" w:hAnsi="Sylfaen"/>
                <w:b/>
                <w:lang w:val="ka-GE"/>
              </w:rPr>
              <w:t xml:space="preserve"> მექანიზაცია (60 კრედიტი)</w:t>
            </w:r>
          </w:p>
        </w:tc>
      </w:tr>
      <w:tr w:rsidR="000A7AAD" w:rsidRPr="00AB1C0B" w:rsidTr="00290617">
        <w:trPr>
          <w:trHeight w:val="345"/>
        </w:trPr>
        <w:tc>
          <w:tcPr>
            <w:tcW w:w="629" w:type="dxa"/>
            <w:tcBorders>
              <w:top w:val="thinThickSmallGap" w:sz="24" w:space="0" w:color="auto"/>
              <w:left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22</w:t>
            </w:r>
          </w:p>
        </w:tc>
        <w:tc>
          <w:tcPr>
            <w:tcW w:w="2788" w:type="dxa"/>
            <w:gridSpan w:val="2"/>
            <w:tcBorders>
              <w:top w:val="thinThickSmallGap" w:sz="24" w:space="0" w:color="auto"/>
            </w:tcBorders>
            <w:vAlign w:val="center"/>
          </w:tcPr>
          <w:p w:rsidR="000A7AAD" w:rsidRDefault="000A7AAD" w:rsidP="00C554B4">
            <w:pPr>
              <w:tabs>
                <w:tab w:val="left" w:pos="1305"/>
              </w:tabs>
              <w:rPr>
                <w:rFonts w:ascii="Sylfaen" w:hAnsi="Sylfaen"/>
                <w:sz w:val="18"/>
                <w:szCs w:val="18"/>
                <w:lang w:val="ka-GE"/>
              </w:rPr>
            </w:pPr>
            <w:r>
              <w:rPr>
                <w:rFonts w:ascii="Sylfaen" w:hAnsi="Sylfaen"/>
                <w:sz w:val="18"/>
                <w:szCs w:val="18"/>
                <w:lang w:val="ka-GE"/>
              </w:rPr>
              <w:t>ტრაქტორები და ავტომობილები</w:t>
            </w:r>
          </w:p>
        </w:tc>
        <w:tc>
          <w:tcPr>
            <w:tcW w:w="1038" w:type="dxa"/>
            <w:tcBorders>
              <w:top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rPr>
              <w:t>AEB0110</w:t>
            </w:r>
          </w:p>
        </w:tc>
        <w:tc>
          <w:tcPr>
            <w:tcW w:w="602" w:type="dxa"/>
            <w:tcBorders>
              <w:top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tcBorders>
              <w:top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tcBorders>
              <w:top w:val="thinThickSmallGap" w:sz="24" w:space="0" w:color="auto"/>
            </w:tcBorders>
            <w:vAlign w:val="center"/>
          </w:tcPr>
          <w:p w:rsidR="000A7AAD" w:rsidRDefault="000A7AAD" w:rsidP="00C554B4">
            <w:pPr>
              <w:jc w:val="center"/>
            </w:pPr>
            <w:r w:rsidRPr="00D44F51">
              <w:rPr>
                <w:rFonts w:ascii="Sylfaen" w:hAnsi="Sylfaen"/>
                <w:sz w:val="18"/>
                <w:szCs w:val="18"/>
                <w:lang w:val="ka-GE"/>
              </w:rPr>
              <w:t>45</w:t>
            </w:r>
          </w:p>
        </w:tc>
        <w:tc>
          <w:tcPr>
            <w:tcW w:w="681" w:type="dxa"/>
            <w:tcBorders>
              <w:top w:val="thinThickSmallGap" w:sz="24" w:space="0" w:color="auto"/>
            </w:tcBorders>
          </w:tcPr>
          <w:p w:rsidR="000A7AAD" w:rsidRDefault="000A7AAD" w:rsidP="000A7AAD">
            <w:pPr>
              <w:jc w:val="center"/>
            </w:pPr>
            <w:r w:rsidRPr="00220C2E">
              <w:rPr>
                <w:rFonts w:ascii="Sylfaen" w:hAnsi="Sylfaen"/>
                <w:sz w:val="18"/>
                <w:szCs w:val="18"/>
              </w:rPr>
              <w:t>3</w:t>
            </w:r>
          </w:p>
        </w:tc>
        <w:tc>
          <w:tcPr>
            <w:tcW w:w="603" w:type="dxa"/>
            <w:tcBorders>
              <w:top w:val="thinThickSmallGap" w:sz="24" w:space="0" w:color="auto"/>
            </w:tcBorders>
            <w:vAlign w:val="center"/>
          </w:tcPr>
          <w:p w:rsidR="000A7AAD" w:rsidRPr="0045309B" w:rsidRDefault="000A7AAD" w:rsidP="00C554B4">
            <w:pPr>
              <w:tabs>
                <w:tab w:val="left" w:pos="1305"/>
              </w:tabs>
              <w:jc w:val="center"/>
              <w:rPr>
                <w:rFonts w:ascii="Sylfaen" w:hAnsi="Sylfaen"/>
                <w:sz w:val="18"/>
                <w:szCs w:val="18"/>
              </w:rPr>
            </w:pPr>
            <w:r>
              <w:rPr>
                <w:rFonts w:ascii="Sylfaen" w:hAnsi="Sylfaen"/>
                <w:sz w:val="18"/>
                <w:szCs w:val="18"/>
                <w:lang w:val="ka-GE"/>
              </w:rPr>
              <w:t>7</w:t>
            </w:r>
            <w:r>
              <w:rPr>
                <w:rFonts w:ascii="Sylfaen" w:hAnsi="Sylfaen"/>
                <w:sz w:val="18"/>
                <w:szCs w:val="18"/>
              </w:rPr>
              <w:t>8</w:t>
            </w:r>
          </w:p>
        </w:tc>
        <w:tc>
          <w:tcPr>
            <w:tcW w:w="1321" w:type="dxa"/>
            <w:tcBorders>
              <w:top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Pr>
                <w:rFonts w:ascii="Sylfaen" w:hAnsi="Sylfaen"/>
                <w:sz w:val="18"/>
                <w:szCs w:val="18"/>
              </w:rPr>
              <w:t>.</w:t>
            </w:r>
          </w:p>
        </w:tc>
        <w:tc>
          <w:tcPr>
            <w:tcW w:w="659" w:type="dxa"/>
            <w:tcBorders>
              <w:top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p>
        </w:tc>
        <w:tc>
          <w:tcPr>
            <w:tcW w:w="658" w:type="dxa"/>
            <w:tcBorders>
              <w:top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p>
        </w:tc>
        <w:tc>
          <w:tcPr>
            <w:tcW w:w="658" w:type="dxa"/>
            <w:tcBorders>
              <w:top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8" w:type="dxa"/>
            <w:tcBorders>
              <w:top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p>
        </w:tc>
        <w:tc>
          <w:tcPr>
            <w:tcW w:w="658" w:type="dxa"/>
            <w:tcBorders>
              <w:top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p>
        </w:tc>
        <w:tc>
          <w:tcPr>
            <w:tcW w:w="658" w:type="dxa"/>
            <w:tcBorders>
              <w:top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p>
        </w:tc>
        <w:tc>
          <w:tcPr>
            <w:tcW w:w="658" w:type="dxa"/>
            <w:tcBorders>
              <w:top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p>
        </w:tc>
        <w:tc>
          <w:tcPr>
            <w:tcW w:w="662" w:type="dxa"/>
            <w:tcBorders>
              <w:top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p>
        </w:tc>
        <w:tc>
          <w:tcPr>
            <w:tcW w:w="943" w:type="dxa"/>
            <w:tcBorders>
              <w:top w:val="thinThickSmallGap" w:sz="24" w:space="0" w:color="auto"/>
              <w:right w:val="thinThickSmallGap" w:sz="24" w:space="0" w:color="auto"/>
            </w:tcBorders>
            <w:vAlign w:val="center"/>
          </w:tcPr>
          <w:p w:rsidR="000A7AAD" w:rsidRPr="000A58A3" w:rsidRDefault="000A7AAD" w:rsidP="00C554B4">
            <w:pPr>
              <w:tabs>
                <w:tab w:val="left" w:pos="1305"/>
              </w:tabs>
              <w:jc w:val="center"/>
              <w:rPr>
                <w:rFonts w:ascii="Sylfaen" w:hAnsi="Sylfaen"/>
                <w:sz w:val="18"/>
                <w:szCs w:val="18"/>
              </w:rPr>
            </w:pPr>
            <w:r>
              <w:rPr>
                <w:rFonts w:ascii="Sylfaen" w:hAnsi="Sylfaen"/>
                <w:sz w:val="18"/>
                <w:szCs w:val="18"/>
              </w:rPr>
              <w:t>8; 15</w:t>
            </w:r>
          </w:p>
        </w:tc>
      </w:tr>
      <w:tr w:rsidR="000A7AAD" w:rsidRPr="00AB1C0B" w:rsidTr="00290617">
        <w:trPr>
          <w:trHeight w:val="345"/>
        </w:trPr>
        <w:tc>
          <w:tcPr>
            <w:tcW w:w="629" w:type="dxa"/>
            <w:tcBorders>
              <w:left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23</w:t>
            </w:r>
          </w:p>
        </w:tc>
        <w:tc>
          <w:tcPr>
            <w:tcW w:w="2788" w:type="dxa"/>
            <w:gridSpan w:val="2"/>
            <w:vAlign w:val="center"/>
          </w:tcPr>
          <w:p w:rsidR="000A7AAD" w:rsidRDefault="000A7AAD" w:rsidP="00C554B4">
            <w:pPr>
              <w:tabs>
                <w:tab w:val="left" w:pos="1305"/>
              </w:tabs>
              <w:rPr>
                <w:rFonts w:ascii="Sylfaen" w:hAnsi="Sylfaen"/>
                <w:sz w:val="18"/>
                <w:szCs w:val="18"/>
                <w:lang w:val="ka-GE"/>
              </w:rPr>
            </w:pPr>
            <w:r>
              <w:rPr>
                <w:rFonts w:ascii="Sylfaen" w:hAnsi="Sylfaen"/>
                <w:sz w:val="18"/>
                <w:szCs w:val="18"/>
                <w:lang w:val="ka-GE"/>
              </w:rPr>
              <w:t>სასოფლო–სამეურნეო მანქანები</w:t>
            </w:r>
          </w:p>
        </w:tc>
        <w:tc>
          <w:tcPr>
            <w:tcW w:w="1038" w:type="dxa"/>
            <w:vAlign w:val="center"/>
          </w:tcPr>
          <w:p w:rsidR="000A7AAD" w:rsidRDefault="000A7AAD" w:rsidP="00C554B4">
            <w:pPr>
              <w:tabs>
                <w:tab w:val="left" w:pos="1305"/>
              </w:tabs>
              <w:jc w:val="center"/>
              <w:rPr>
                <w:rFonts w:ascii="Sylfaen" w:hAnsi="Sylfaen"/>
                <w:sz w:val="18"/>
                <w:szCs w:val="18"/>
              </w:rPr>
            </w:pPr>
            <w:r>
              <w:rPr>
                <w:rFonts w:ascii="Sylfaen" w:hAnsi="Sylfaen"/>
                <w:sz w:val="18"/>
                <w:szCs w:val="18"/>
              </w:rPr>
              <w:t>AEB0120</w:t>
            </w:r>
          </w:p>
        </w:tc>
        <w:tc>
          <w:tcPr>
            <w:tcW w:w="602"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vAlign w:val="center"/>
          </w:tcPr>
          <w:p w:rsidR="000A7AAD" w:rsidRDefault="000A7AAD" w:rsidP="00C554B4">
            <w:pPr>
              <w:jc w:val="center"/>
            </w:pPr>
            <w:r w:rsidRPr="00D44F51">
              <w:rPr>
                <w:rFonts w:ascii="Sylfaen" w:hAnsi="Sylfaen"/>
                <w:sz w:val="18"/>
                <w:szCs w:val="18"/>
                <w:lang w:val="ka-GE"/>
              </w:rPr>
              <w:t>45</w:t>
            </w:r>
          </w:p>
        </w:tc>
        <w:tc>
          <w:tcPr>
            <w:tcW w:w="681" w:type="dxa"/>
          </w:tcPr>
          <w:p w:rsidR="000A7AAD" w:rsidRDefault="000A7AAD" w:rsidP="000A7AAD">
            <w:pPr>
              <w:jc w:val="center"/>
            </w:pPr>
            <w:r w:rsidRPr="00220C2E">
              <w:rPr>
                <w:rFonts w:ascii="Sylfaen" w:hAnsi="Sylfaen"/>
                <w:sz w:val="18"/>
                <w:szCs w:val="18"/>
              </w:rPr>
              <w:t>3</w:t>
            </w:r>
          </w:p>
        </w:tc>
        <w:tc>
          <w:tcPr>
            <w:tcW w:w="603" w:type="dxa"/>
            <w:vAlign w:val="center"/>
          </w:tcPr>
          <w:p w:rsidR="000A7AAD" w:rsidRPr="0045309B" w:rsidRDefault="000A7AAD" w:rsidP="00C554B4">
            <w:pPr>
              <w:jc w:val="center"/>
            </w:pPr>
            <w:r w:rsidRPr="00141CE4">
              <w:rPr>
                <w:rFonts w:ascii="Sylfaen" w:hAnsi="Sylfaen"/>
                <w:sz w:val="18"/>
                <w:szCs w:val="18"/>
                <w:lang w:val="ka-GE"/>
              </w:rPr>
              <w:t>7</w:t>
            </w:r>
            <w:r>
              <w:rPr>
                <w:rFonts w:ascii="Sylfaen" w:hAnsi="Sylfaen"/>
                <w:sz w:val="18"/>
                <w:szCs w:val="18"/>
              </w:rPr>
              <w:t>8</w:t>
            </w:r>
          </w:p>
        </w:tc>
        <w:tc>
          <w:tcPr>
            <w:tcW w:w="1321"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Pr>
                <w:rFonts w:ascii="Sylfaen" w:hAnsi="Sylfaen"/>
                <w:sz w:val="18"/>
                <w:szCs w:val="18"/>
              </w:rPr>
              <w:t>.</w:t>
            </w:r>
          </w:p>
        </w:tc>
        <w:tc>
          <w:tcPr>
            <w:tcW w:w="659"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62" w:type="dxa"/>
            <w:vAlign w:val="center"/>
          </w:tcPr>
          <w:p w:rsidR="000A7AAD" w:rsidRDefault="000A7AAD" w:rsidP="00C554B4">
            <w:pPr>
              <w:tabs>
                <w:tab w:val="left" w:pos="1305"/>
              </w:tabs>
              <w:jc w:val="center"/>
              <w:rPr>
                <w:rFonts w:ascii="Sylfaen" w:hAnsi="Sylfaen"/>
                <w:sz w:val="18"/>
                <w:szCs w:val="18"/>
                <w:lang w:val="ka-GE"/>
              </w:rPr>
            </w:pPr>
          </w:p>
        </w:tc>
        <w:tc>
          <w:tcPr>
            <w:tcW w:w="943" w:type="dxa"/>
            <w:tcBorders>
              <w:right w:val="thinThickSmallGap" w:sz="24" w:space="0" w:color="auto"/>
            </w:tcBorders>
            <w:vAlign w:val="center"/>
          </w:tcPr>
          <w:p w:rsidR="000A7AAD" w:rsidRPr="000A58A3" w:rsidRDefault="000A7AAD" w:rsidP="00C554B4">
            <w:pPr>
              <w:tabs>
                <w:tab w:val="left" w:pos="1305"/>
              </w:tabs>
              <w:jc w:val="center"/>
              <w:rPr>
                <w:rFonts w:ascii="Sylfaen" w:hAnsi="Sylfaen"/>
                <w:sz w:val="18"/>
                <w:szCs w:val="18"/>
              </w:rPr>
            </w:pPr>
            <w:r>
              <w:rPr>
                <w:rFonts w:ascii="Sylfaen" w:hAnsi="Sylfaen"/>
                <w:sz w:val="18"/>
                <w:szCs w:val="18"/>
              </w:rPr>
              <w:t>22</w:t>
            </w:r>
          </w:p>
        </w:tc>
      </w:tr>
      <w:tr w:rsidR="000A7AAD" w:rsidRPr="00AB1C0B" w:rsidTr="00290617">
        <w:trPr>
          <w:trHeight w:val="345"/>
        </w:trPr>
        <w:tc>
          <w:tcPr>
            <w:tcW w:w="629" w:type="dxa"/>
            <w:tcBorders>
              <w:left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24</w:t>
            </w:r>
          </w:p>
        </w:tc>
        <w:tc>
          <w:tcPr>
            <w:tcW w:w="2788" w:type="dxa"/>
            <w:gridSpan w:val="2"/>
            <w:vAlign w:val="center"/>
          </w:tcPr>
          <w:p w:rsidR="000A7AAD" w:rsidRDefault="000A7AAD" w:rsidP="00C554B4">
            <w:pPr>
              <w:tabs>
                <w:tab w:val="left" w:pos="1305"/>
              </w:tabs>
              <w:rPr>
                <w:rFonts w:ascii="Sylfaen" w:hAnsi="Sylfaen"/>
                <w:sz w:val="18"/>
                <w:szCs w:val="18"/>
                <w:lang w:val="ka-GE"/>
              </w:rPr>
            </w:pPr>
            <w:r>
              <w:rPr>
                <w:rFonts w:ascii="Sylfaen" w:hAnsi="Sylfaen"/>
                <w:sz w:val="18"/>
                <w:szCs w:val="18"/>
                <w:lang w:val="ka-GE"/>
              </w:rPr>
              <w:t>ელექტროენერგიის გამოყენება სოფლის მეურნეობაში</w:t>
            </w:r>
          </w:p>
        </w:tc>
        <w:tc>
          <w:tcPr>
            <w:tcW w:w="1038" w:type="dxa"/>
            <w:vAlign w:val="center"/>
          </w:tcPr>
          <w:p w:rsidR="000A7AAD" w:rsidRDefault="000A7AAD" w:rsidP="00C554B4">
            <w:pPr>
              <w:jc w:val="center"/>
              <w:rPr>
                <w:rFonts w:ascii="Sylfaen" w:hAnsi="Sylfaen"/>
                <w:sz w:val="18"/>
                <w:szCs w:val="18"/>
              </w:rPr>
            </w:pPr>
          </w:p>
          <w:p w:rsidR="000A7AAD" w:rsidRPr="00EA5115" w:rsidRDefault="000A7AAD" w:rsidP="00C554B4">
            <w:pPr>
              <w:jc w:val="center"/>
              <w:rPr>
                <w:rFonts w:ascii="Sylfaen" w:hAnsi="Sylfaen"/>
                <w:sz w:val="18"/>
                <w:szCs w:val="18"/>
                <w:lang w:val="ka-GE"/>
              </w:rPr>
            </w:pPr>
            <w:r>
              <w:rPr>
                <w:rFonts w:ascii="Sylfaen" w:hAnsi="Sylfaen"/>
                <w:sz w:val="18"/>
                <w:szCs w:val="18"/>
              </w:rPr>
              <w:t>AEB0140</w:t>
            </w:r>
          </w:p>
        </w:tc>
        <w:tc>
          <w:tcPr>
            <w:tcW w:w="602"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vAlign w:val="center"/>
          </w:tcPr>
          <w:p w:rsidR="000A7AAD" w:rsidRDefault="000A7AAD" w:rsidP="00C554B4">
            <w:pPr>
              <w:jc w:val="center"/>
            </w:pPr>
            <w:r w:rsidRPr="00D44F51">
              <w:rPr>
                <w:rFonts w:ascii="Sylfaen" w:hAnsi="Sylfaen"/>
                <w:sz w:val="18"/>
                <w:szCs w:val="18"/>
                <w:lang w:val="ka-GE"/>
              </w:rPr>
              <w:t>45</w:t>
            </w:r>
          </w:p>
        </w:tc>
        <w:tc>
          <w:tcPr>
            <w:tcW w:w="681" w:type="dxa"/>
          </w:tcPr>
          <w:p w:rsidR="000A7AAD" w:rsidRDefault="000A7AAD" w:rsidP="000A7AAD">
            <w:pPr>
              <w:jc w:val="center"/>
            </w:pPr>
            <w:r w:rsidRPr="00220C2E">
              <w:rPr>
                <w:rFonts w:ascii="Sylfaen" w:hAnsi="Sylfaen"/>
                <w:sz w:val="18"/>
                <w:szCs w:val="18"/>
              </w:rPr>
              <w:t>3</w:t>
            </w:r>
          </w:p>
        </w:tc>
        <w:tc>
          <w:tcPr>
            <w:tcW w:w="603" w:type="dxa"/>
            <w:vAlign w:val="center"/>
          </w:tcPr>
          <w:p w:rsidR="000A7AAD" w:rsidRPr="0045309B" w:rsidRDefault="000A7AAD" w:rsidP="00C554B4">
            <w:pPr>
              <w:jc w:val="center"/>
            </w:pPr>
            <w:r w:rsidRPr="00141CE4">
              <w:rPr>
                <w:rFonts w:ascii="Sylfaen" w:hAnsi="Sylfaen"/>
                <w:sz w:val="18"/>
                <w:szCs w:val="18"/>
                <w:lang w:val="ka-GE"/>
              </w:rPr>
              <w:t>7</w:t>
            </w:r>
            <w:r>
              <w:rPr>
                <w:rFonts w:ascii="Sylfaen" w:hAnsi="Sylfaen"/>
                <w:sz w:val="18"/>
                <w:szCs w:val="18"/>
              </w:rPr>
              <w:t>8</w:t>
            </w:r>
          </w:p>
        </w:tc>
        <w:tc>
          <w:tcPr>
            <w:tcW w:w="1321"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0</w:t>
            </w:r>
            <w:r>
              <w:rPr>
                <w:rFonts w:ascii="Sylfaen" w:hAnsi="Sylfaen"/>
                <w:sz w:val="18"/>
                <w:szCs w:val="18"/>
              </w:rPr>
              <w:t>.</w:t>
            </w:r>
            <w:r>
              <w:rPr>
                <w:rFonts w:ascii="Sylfaen" w:hAnsi="Sylfaen"/>
                <w:sz w:val="18"/>
                <w:szCs w:val="18"/>
                <w:lang w:val="ka-GE"/>
              </w:rPr>
              <w:t>2</w:t>
            </w:r>
            <w:r>
              <w:rPr>
                <w:rFonts w:ascii="Sylfaen" w:hAnsi="Sylfaen"/>
                <w:sz w:val="18"/>
                <w:szCs w:val="18"/>
              </w:rPr>
              <w:t>.0.</w:t>
            </w:r>
            <w:r>
              <w:rPr>
                <w:rFonts w:ascii="Sylfaen" w:hAnsi="Sylfaen"/>
                <w:sz w:val="18"/>
                <w:szCs w:val="18"/>
                <w:lang w:val="ka-GE"/>
              </w:rPr>
              <w:t>0</w:t>
            </w:r>
            <w:r>
              <w:rPr>
                <w:rFonts w:ascii="Sylfaen" w:hAnsi="Sylfaen"/>
                <w:sz w:val="18"/>
                <w:szCs w:val="18"/>
              </w:rPr>
              <w:t>.</w:t>
            </w:r>
          </w:p>
        </w:tc>
        <w:tc>
          <w:tcPr>
            <w:tcW w:w="659"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62" w:type="dxa"/>
            <w:vAlign w:val="center"/>
          </w:tcPr>
          <w:p w:rsidR="000A7AAD" w:rsidRDefault="000A7AAD" w:rsidP="00C554B4">
            <w:pPr>
              <w:tabs>
                <w:tab w:val="left" w:pos="1305"/>
              </w:tabs>
              <w:jc w:val="center"/>
              <w:rPr>
                <w:rFonts w:ascii="Sylfaen" w:hAnsi="Sylfaen"/>
                <w:sz w:val="18"/>
                <w:szCs w:val="18"/>
                <w:lang w:val="ka-GE"/>
              </w:rPr>
            </w:pPr>
          </w:p>
        </w:tc>
        <w:tc>
          <w:tcPr>
            <w:tcW w:w="943" w:type="dxa"/>
            <w:tcBorders>
              <w:right w:val="thinThickSmallGap" w:sz="24" w:space="0" w:color="auto"/>
            </w:tcBorders>
            <w:vAlign w:val="center"/>
          </w:tcPr>
          <w:p w:rsidR="000A7AAD" w:rsidRPr="000A58A3" w:rsidRDefault="000A7AAD" w:rsidP="00C554B4">
            <w:pPr>
              <w:tabs>
                <w:tab w:val="left" w:pos="1305"/>
              </w:tabs>
              <w:jc w:val="center"/>
              <w:rPr>
                <w:rFonts w:ascii="Sylfaen" w:hAnsi="Sylfaen"/>
                <w:sz w:val="18"/>
                <w:szCs w:val="18"/>
              </w:rPr>
            </w:pPr>
            <w:r>
              <w:rPr>
                <w:rFonts w:ascii="Sylfaen" w:hAnsi="Sylfaen"/>
                <w:sz w:val="18"/>
                <w:szCs w:val="18"/>
              </w:rPr>
              <w:t>8</w:t>
            </w:r>
          </w:p>
        </w:tc>
      </w:tr>
      <w:tr w:rsidR="000A7AAD" w:rsidRPr="00AB1C0B" w:rsidTr="00290617">
        <w:trPr>
          <w:trHeight w:val="345"/>
        </w:trPr>
        <w:tc>
          <w:tcPr>
            <w:tcW w:w="629" w:type="dxa"/>
            <w:tcBorders>
              <w:left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25</w:t>
            </w:r>
          </w:p>
        </w:tc>
        <w:tc>
          <w:tcPr>
            <w:tcW w:w="2788" w:type="dxa"/>
            <w:gridSpan w:val="2"/>
            <w:vAlign w:val="center"/>
          </w:tcPr>
          <w:p w:rsidR="000A7AAD" w:rsidRDefault="000A7AAD" w:rsidP="00C554B4">
            <w:pPr>
              <w:tabs>
                <w:tab w:val="left" w:pos="1305"/>
              </w:tabs>
              <w:rPr>
                <w:rFonts w:ascii="Sylfaen" w:hAnsi="Sylfaen"/>
                <w:sz w:val="18"/>
                <w:szCs w:val="18"/>
                <w:lang w:val="ka-GE"/>
              </w:rPr>
            </w:pPr>
            <w:r>
              <w:rPr>
                <w:rFonts w:ascii="Sylfaen" w:hAnsi="Sylfaen"/>
                <w:sz w:val="18"/>
                <w:szCs w:val="18"/>
                <w:lang w:val="ka-GE"/>
              </w:rPr>
              <w:t>სამელიორაციო და სამშენებლო მანქანები</w:t>
            </w:r>
          </w:p>
        </w:tc>
        <w:tc>
          <w:tcPr>
            <w:tcW w:w="1038" w:type="dxa"/>
            <w:vAlign w:val="center"/>
          </w:tcPr>
          <w:p w:rsidR="000A7AAD" w:rsidRDefault="000A7AAD" w:rsidP="00C554B4">
            <w:pPr>
              <w:tabs>
                <w:tab w:val="left" w:pos="1305"/>
              </w:tabs>
              <w:jc w:val="center"/>
              <w:rPr>
                <w:rFonts w:ascii="Sylfaen" w:hAnsi="Sylfaen"/>
                <w:sz w:val="18"/>
                <w:szCs w:val="18"/>
              </w:rPr>
            </w:pPr>
            <w:r>
              <w:rPr>
                <w:rFonts w:ascii="Sylfaen" w:hAnsi="Sylfaen"/>
                <w:sz w:val="18"/>
                <w:szCs w:val="18"/>
              </w:rPr>
              <w:t>AEB0130</w:t>
            </w:r>
          </w:p>
        </w:tc>
        <w:tc>
          <w:tcPr>
            <w:tcW w:w="602"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tcPr>
          <w:p w:rsidR="000A7AAD" w:rsidRDefault="000A7AAD" w:rsidP="00C554B4">
            <w:pPr>
              <w:jc w:val="center"/>
            </w:pPr>
            <w:r w:rsidRPr="00D44F51">
              <w:rPr>
                <w:rFonts w:ascii="Sylfaen" w:hAnsi="Sylfaen"/>
                <w:sz w:val="18"/>
                <w:szCs w:val="18"/>
                <w:lang w:val="ka-GE"/>
              </w:rPr>
              <w:t>45</w:t>
            </w:r>
          </w:p>
        </w:tc>
        <w:tc>
          <w:tcPr>
            <w:tcW w:w="681" w:type="dxa"/>
          </w:tcPr>
          <w:p w:rsidR="000A7AAD" w:rsidRDefault="000A7AAD" w:rsidP="000A7AAD">
            <w:pPr>
              <w:jc w:val="center"/>
            </w:pPr>
            <w:r w:rsidRPr="00220C2E">
              <w:rPr>
                <w:rFonts w:ascii="Sylfaen" w:hAnsi="Sylfaen"/>
                <w:sz w:val="18"/>
                <w:szCs w:val="18"/>
              </w:rPr>
              <w:t>3</w:t>
            </w:r>
          </w:p>
        </w:tc>
        <w:tc>
          <w:tcPr>
            <w:tcW w:w="603" w:type="dxa"/>
            <w:vAlign w:val="center"/>
          </w:tcPr>
          <w:p w:rsidR="000A7AAD" w:rsidRPr="0045309B" w:rsidRDefault="000A7AAD" w:rsidP="00C554B4">
            <w:pPr>
              <w:jc w:val="center"/>
            </w:pPr>
            <w:r w:rsidRPr="00141CE4">
              <w:rPr>
                <w:rFonts w:ascii="Sylfaen" w:hAnsi="Sylfaen"/>
                <w:sz w:val="18"/>
                <w:szCs w:val="18"/>
                <w:lang w:val="ka-GE"/>
              </w:rPr>
              <w:t>7</w:t>
            </w:r>
            <w:r>
              <w:rPr>
                <w:rFonts w:ascii="Sylfaen" w:hAnsi="Sylfaen"/>
                <w:sz w:val="18"/>
                <w:szCs w:val="18"/>
              </w:rPr>
              <w:t>8</w:t>
            </w:r>
          </w:p>
        </w:tc>
        <w:tc>
          <w:tcPr>
            <w:tcW w:w="1321"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Pr>
                <w:rFonts w:ascii="Sylfaen" w:hAnsi="Sylfaen"/>
                <w:sz w:val="18"/>
                <w:szCs w:val="18"/>
              </w:rPr>
              <w:t>.</w:t>
            </w:r>
          </w:p>
        </w:tc>
        <w:tc>
          <w:tcPr>
            <w:tcW w:w="659"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62" w:type="dxa"/>
            <w:vAlign w:val="center"/>
          </w:tcPr>
          <w:p w:rsidR="000A7AAD" w:rsidRDefault="000A7AAD" w:rsidP="00C554B4">
            <w:pPr>
              <w:tabs>
                <w:tab w:val="left" w:pos="1305"/>
              </w:tabs>
              <w:jc w:val="center"/>
              <w:rPr>
                <w:rFonts w:ascii="Sylfaen" w:hAnsi="Sylfaen"/>
                <w:sz w:val="18"/>
                <w:szCs w:val="18"/>
                <w:lang w:val="ka-GE"/>
              </w:rPr>
            </w:pPr>
          </w:p>
        </w:tc>
        <w:tc>
          <w:tcPr>
            <w:tcW w:w="943" w:type="dxa"/>
            <w:tcBorders>
              <w:right w:val="thinThickSmallGap" w:sz="24" w:space="0" w:color="auto"/>
            </w:tcBorders>
            <w:vAlign w:val="center"/>
          </w:tcPr>
          <w:p w:rsidR="000A7AAD" w:rsidRPr="000A58A3" w:rsidRDefault="000A7AAD" w:rsidP="00C554B4">
            <w:pPr>
              <w:tabs>
                <w:tab w:val="left" w:pos="1305"/>
              </w:tabs>
              <w:jc w:val="center"/>
              <w:rPr>
                <w:rFonts w:ascii="Sylfaen" w:hAnsi="Sylfaen"/>
                <w:sz w:val="18"/>
                <w:szCs w:val="18"/>
              </w:rPr>
            </w:pPr>
            <w:r>
              <w:rPr>
                <w:rFonts w:ascii="Sylfaen" w:hAnsi="Sylfaen"/>
                <w:sz w:val="18"/>
                <w:szCs w:val="18"/>
              </w:rPr>
              <w:t>22; 23</w:t>
            </w:r>
          </w:p>
        </w:tc>
      </w:tr>
      <w:tr w:rsidR="000A7AAD" w:rsidRPr="00AB1C0B" w:rsidTr="00290617">
        <w:trPr>
          <w:trHeight w:val="345"/>
        </w:trPr>
        <w:tc>
          <w:tcPr>
            <w:tcW w:w="629" w:type="dxa"/>
            <w:tcBorders>
              <w:left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26</w:t>
            </w:r>
          </w:p>
        </w:tc>
        <w:tc>
          <w:tcPr>
            <w:tcW w:w="2788" w:type="dxa"/>
            <w:gridSpan w:val="2"/>
            <w:vAlign w:val="center"/>
          </w:tcPr>
          <w:p w:rsidR="000A7AAD" w:rsidRDefault="000A7AAD" w:rsidP="00C554B4">
            <w:pPr>
              <w:tabs>
                <w:tab w:val="left" w:pos="1305"/>
              </w:tabs>
              <w:rPr>
                <w:rFonts w:ascii="Sylfaen" w:hAnsi="Sylfaen"/>
                <w:sz w:val="18"/>
                <w:szCs w:val="18"/>
                <w:lang w:val="ka-GE"/>
              </w:rPr>
            </w:pPr>
            <w:r>
              <w:rPr>
                <w:rFonts w:ascii="Sylfaen" w:hAnsi="Sylfaen"/>
                <w:sz w:val="18"/>
                <w:szCs w:val="18"/>
                <w:lang w:val="ka-GE"/>
              </w:rPr>
              <w:t>ს/ს/ ტექნიკის საექსპლუატაციო მასალები</w:t>
            </w:r>
          </w:p>
        </w:tc>
        <w:tc>
          <w:tcPr>
            <w:tcW w:w="1038" w:type="dxa"/>
            <w:vAlign w:val="center"/>
          </w:tcPr>
          <w:p w:rsidR="000A7AAD" w:rsidRDefault="000A7AAD" w:rsidP="00C554B4">
            <w:pPr>
              <w:tabs>
                <w:tab w:val="left" w:pos="1305"/>
              </w:tabs>
              <w:jc w:val="center"/>
              <w:rPr>
                <w:rFonts w:ascii="Sylfaen" w:hAnsi="Sylfaen"/>
                <w:sz w:val="18"/>
                <w:szCs w:val="18"/>
              </w:rPr>
            </w:pPr>
            <w:r>
              <w:rPr>
                <w:rFonts w:ascii="Sylfaen" w:hAnsi="Sylfaen"/>
                <w:sz w:val="18"/>
                <w:szCs w:val="18"/>
              </w:rPr>
              <w:t>AEB0150</w:t>
            </w:r>
          </w:p>
        </w:tc>
        <w:tc>
          <w:tcPr>
            <w:tcW w:w="602"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tcPr>
          <w:p w:rsidR="000A7AAD" w:rsidRDefault="000A7AAD" w:rsidP="00C554B4">
            <w:pPr>
              <w:jc w:val="center"/>
            </w:pPr>
            <w:r w:rsidRPr="00D44F51">
              <w:rPr>
                <w:rFonts w:ascii="Sylfaen" w:hAnsi="Sylfaen"/>
                <w:sz w:val="18"/>
                <w:szCs w:val="18"/>
                <w:lang w:val="ka-GE"/>
              </w:rPr>
              <w:t>45</w:t>
            </w:r>
          </w:p>
        </w:tc>
        <w:tc>
          <w:tcPr>
            <w:tcW w:w="681" w:type="dxa"/>
          </w:tcPr>
          <w:p w:rsidR="000A7AAD" w:rsidRDefault="000A7AAD" w:rsidP="000A7AAD">
            <w:pPr>
              <w:jc w:val="center"/>
            </w:pPr>
            <w:r w:rsidRPr="00220C2E">
              <w:rPr>
                <w:rFonts w:ascii="Sylfaen" w:hAnsi="Sylfaen"/>
                <w:sz w:val="18"/>
                <w:szCs w:val="18"/>
              </w:rPr>
              <w:t>3</w:t>
            </w:r>
          </w:p>
        </w:tc>
        <w:tc>
          <w:tcPr>
            <w:tcW w:w="603" w:type="dxa"/>
            <w:vAlign w:val="center"/>
          </w:tcPr>
          <w:p w:rsidR="000A7AAD" w:rsidRPr="0045309B" w:rsidRDefault="000A7AAD" w:rsidP="00C554B4">
            <w:pPr>
              <w:jc w:val="center"/>
            </w:pPr>
            <w:r w:rsidRPr="00141CE4">
              <w:rPr>
                <w:rFonts w:ascii="Sylfaen" w:hAnsi="Sylfaen"/>
                <w:sz w:val="18"/>
                <w:szCs w:val="18"/>
                <w:lang w:val="ka-GE"/>
              </w:rPr>
              <w:t>7</w:t>
            </w:r>
            <w:r>
              <w:rPr>
                <w:rFonts w:ascii="Sylfaen" w:hAnsi="Sylfaen"/>
                <w:sz w:val="18"/>
                <w:szCs w:val="18"/>
              </w:rPr>
              <w:t>8</w:t>
            </w:r>
          </w:p>
        </w:tc>
        <w:tc>
          <w:tcPr>
            <w:tcW w:w="1321"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Pr>
                <w:rFonts w:ascii="Sylfaen" w:hAnsi="Sylfaen"/>
                <w:sz w:val="18"/>
                <w:szCs w:val="18"/>
              </w:rPr>
              <w:t>.</w:t>
            </w:r>
          </w:p>
        </w:tc>
        <w:tc>
          <w:tcPr>
            <w:tcW w:w="659"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62" w:type="dxa"/>
            <w:vAlign w:val="center"/>
          </w:tcPr>
          <w:p w:rsidR="000A7AAD" w:rsidRDefault="000A7AAD" w:rsidP="00C554B4">
            <w:pPr>
              <w:tabs>
                <w:tab w:val="left" w:pos="1305"/>
              </w:tabs>
              <w:jc w:val="center"/>
              <w:rPr>
                <w:rFonts w:ascii="Sylfaen" w:hAnsi="Sylfaen"/>
                <w:sz w:val="18"/>
                <w:szCs w:val="18"/>
                <w:lang w:val="ka-GE"/>
              </w:rPr>
            </w:pPr>
          </w:p>
        </w:tc>
        <w:tc>
          <w:tcPr>
            <w:tcW w:w="943" w:type="dxa"/>
            <w:tcBorders>
              <w:right w:val="thinThickSmallGap" w:sz="24" w:space="0" w:color="auto"/>
            </w:tcBorders>
            <w:vAlign w:val="center"/>
          </w:tcPr>
          <w:p w:rsidR="000A7AAD" w:rsidRPr="000A58A3" w:rsidRDefault="000A7AAD" w:rsidP="00C554B4">
            <w:pPr>
              <w:tabs>
                <w:tab w:val="left" w:pos="1305"/>
              </w:tabs>
              <w:jc w:val="center"/>
              <w:rPr>
                <w:rFonts w:ascii="Sylfaen" w:hAnsi="Sylfaen"/>
                <w:sz w:val="18"/>
                <w:szCs w:val="18"/>
              </w:rPr>
            </w:pPr>
            <w:r>
              <w:rPr>
                <w:rFonts w:ascii="Sylfaen" w:hAnsi="Sylfaen"/>
                <w:sz w:val="18"/>
                <w:szCs w:val="18"/>
              </w:rPr>
              <w:t xml:space="preserve">22 </w:t>
            </w:r>
          </w:p>
        </w:tc>
      </w:tr>
      <w:tr w:rsidR="000A7AAD" w:rsidRPr="00AB1C0B" w:rsidTr="00290617">
        <w:trPr>
          <w:trHeight w:val="345"/>
        </w:trPr>
        <w:tc>
          <w:tcPr>
            <w:tcW w:w="629" w:type="dxa"/>
            <w:tcBorders>
              <w:left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27</w:t>
            </w:r>
          </w:p>
        </w:tc>
        <w:tc>
          <w:tcPr>
            <w:tcW w:w="2788" w:type="dxa"/>
            <w:gridSpan w:val="2"/>
            <w:vAlign w:val="center"/>
          </w:tcPr>
          <w:p w:rsidR="000A7AAD" w:rsidRDefault="000A7AAD" w:rsidP="00C554B4">
            <w:pPr>
              <w:tabs>
                <w:tab w:val="left" w:pos="1305"/>
              </w:tabs>
              <w:rPr>
                <w:rFonts w:ascii="Sylfaen" w:hAnsi="Sylfaen"/>
                <w:sz w:val="18"/>
                <w:szCs w:val="18"/>
                <w:lang w:val="ka-GE"/>
              </w:rPr>
            </w:pPr>
            <w:r>
              <w:rPr>
                <w:rFonts w:ascii="Sylfaen" w:hAnsi="Sylfaen"/>
                <w:sz w:val="18"/>
                <w:szCs w:val="18"/>
                <w:lang w:val="ka-GE"/>
              </w:rPr>
              <w:t>მეცხოველეობის ფერმების მექანიზაცია</w:t>
            </w:r>
          </w:p>
        </w:tc>
        <w:tc>
          <w:tcPr>
            <w:tcW w:w="1038" w:type="dxa"/>
            <w:vAlign w:val="center"/>
          </w:tcPr>
          <w:p w:rsidR="000A7AAD" w:rsidRDefault="000A7AAD" w:rsidP="00C554B4">
            <w:pPr>
              <w:tabs>
                <w:tab w:val="left" w:pos="1305"/>
              </w:tabs>
              <w:jc w:val="center"/>
              <w:rPr>
                <w:rFonts w:ascii="Sylfaen" w:hAnsi="Sylfaen"/>
                <w:sz w:val="18"/>
                <w:szCs w:val="18"/>
              </w:rPr>
            </w:pPr>
            <w:r>
              <w:rPr>
                <w:rFonts w:ascii="Sylfaen" w:hAnsi="Sylfaen"/>
                <w:sz w:val="18"/>
                <w:szCs w:val="18"/>
              </w:rPr>
              <w:t>AEB0160</w:t>
            </w:r>
          </w:p>
        </w:tc>
        <w:tc>
          <w:tcPr>
            <w:tcW w:w="602"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tcPr>
          <w:p w:rsidR="000A7AAD" w:rsidRDefault="000A7AAD" w:rsidP="00C554B4">
            <w:pPr>
              <w:jc w:val="center"/>
            </w:pPr>
            <w:r w:rsidRPr="00D44F51">
              <w:rPr>
                <w:rFonts w:ascii="Sylfaen" w:hAnsi="Sylfaen"/>
                <w:sz w:val="18"/>
                <w:szCs w:val="18"/>
                <w:lang w:val="ka-GE"/>
              </w:rPr>
              <w:t>45</w:t>
            </w:r>
          </w:p>
        </w:tc>
        <w:tc>
          <w:tcPr>
            <w:tcW w:w="681" w:type="dxa"/>
          </w:tcPr>
          <w:p w:rsidR="000A7AAD" w:rsidRDefault="000A7AAD" w:rsidP="000A7AAD">
            <w:pPr>
              <w:jc w:val="center"/>
            </w:pPr>
            <w:r w:rsidRPr="00220C2E">
              <w:rPr>
                <w:rFonts w:ascii="Sylfaen" w:hAnsi="Sylfaen"/>
                <w:sz w:val="18"/>
                <w:szCs w:val="18"/>
              </w:rPr>
              <w:t>3</w:t>
            </w:r>
          </w:p>
        </w:tc>
        <w:tc>
          <w:tcPr>
            <w:tcW w:w="603" w:type="dxa"/>
            <w:vAlign w:val="center"/>
          </w:tcPr>
          <w:p w:rsidR="000A7AAD" w:rsidRPr="0045309B" w:rsidRDefault="000A7AAD" w:rsidP="00C554B4">
            <w:pPr>
              <w:jc w:val="center"/>
            </w:pPr>
            <w:r w:rsidRPr="00141CE4">
              <w:rPr>
                <w:rFonts w:ascii="Sylfaen" w:hAnsi="Sylfaen"/>
                <w:sz w:val="18"/>
                <w:szCs w:val="18"/>
                <w:lang w:val="ka-GE"/>
              </w:rPr>
              <w:t>7</w:t>
            </w:r>
            <w:r>
              <w:rPr>
                <w:rFonts w:ascii="Sylfaen" w:hAnsi="Sylfaen"/>
                <w:sz w:val="18"/>
                <w:szCs w:val="18"/>
              </w:rPr>
              <w:t>8</w:t>
            </w:r>
          </w:p>
        </w:tc>
        <w:tc>
          <w:tcPr>
            <w:tcW w:w="1321"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Pr>
                <w:rFonts w:ascii="Sylfaen" w:hAnsi="Sylfaen"/>
                <w:sz w:val="18"/>
                <w:szCs w:val="18"/>
              </w:rPr>
              <w:t>.</w:t>
            </w:r>
          </w:p>
        </w:tc>
        <w:tc>
          <w:tcPr>
            <w:tcW w:w="659"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62"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943" w:type="dxa"/>
            <w:tcBorders>
              <w:right w:val="thinThickSmallGap" w:sz="24" w:space="0" w:color="auto"/>
            </w:tcBorders>
            <w:vAlign w:val="center"/>
          </w:tcPr>
          <w:p w:rsidR="000A7AAD" w:rsidRPr="000A58A3" w:rsidRDefault="000A7AAD" w:rsidP="00C554B4">
            <w:pPr>
              <w:tabs>
                <w:tab w:val="left" w:pos="1305"/>
              </w:tabs>
              <w:jc w:val="center"/>
              <w:rPr>
                <w:rFonts w:ascii="Sylfaen" w:hAnsi="Sylfaen"/>
                <w:sz w:val="18"/>
                <w:szCs w:val="18"/>
              </w:rPr>
            </w:pPr>
            <w:r>
              <w:rPr>
                <w:rFonts w:ascii="Sylfaen" w:hAnsi="Sylfaen"/>
                <w:sz w:val="18"/>
                <w:szCs w:val="18"/>
              </w:rPr>
              <w:t>22; 23</w:t>
            </w:r>
          </w:p>
        </w:tc>
      </w:tr>
      <w:tr w:rsidR="000A7AAD" w:rsidRPr="00AB1C0B" w:rsidTr="00290617">
        <w:trPr>
          <w:trHeight w:val="345"/>
        </w:trPr>
        <w:tc>
          <w:tcPr>
            <w:tcW w:w="629" w:type="dxa"/>
            <w:tcBorders>
              <w:left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28</w:t>
            </w:r>
          </w:p>
        </w:tc>
        <w:tc>
          <w:tcPr>
            <w:tcW w:w="2788" w:type="dxa"/>
            <w:gridSpan w:val="2"/>
            <w:vAlign w:val="center"/>
          </w:tcPr>
          <w:p w:rsidR="000A7AAD" w:rsidRDefault="000A7AAD" w:rsidP="00C554B4">
            <w:pPr>
              <w:tabs>
                <w:tab w:val="left" w:pos="1305"/>
              </w:tabs>
              <w:rPr>
                <w:rFonts w:ascii="Sylfaen" w:hAnsi="Sylfaen"/>
                <w:sz w:val="18"/>
                <w:szCs w:val="18"/>
                <w:lang w:val="ka-GE"/>
              </w:rPr>
            </w:pPr>
            <w:r>
              <w:rPr>
                <w:rFonts w:ascii="Sylfaen" w:hAnsi="Sylfaen"/>
                <w:sz w:val="18"/>
                <w:szCs w:val="18"/>
                <w:lang w:val="ka-GE"/>
              </w:rPr>
              <w:t>სამთო და სუბტროპიკული მიწათმოქმედების მექანიზაცია</w:t>
            </w:r>
          </w:p>
        </w:tc>
        <w:tc>
          <w:tcPr>
            <w:tcW w:w="1038" w:type="dxa"/>
            <w:vAlign w:val="center"/>
          </w:tcPr>
          <w:p w:rsidR="000A7AAD" w:rsidRDefault="000A7AAD" w:rsidP="00C554B4">
            <w:pPr>
              <w:tabs>
                <w:tab w:val="left" w:pos="1305"/>
              </w:tabs>
              <w:jc w:val="center"/>
              <w:rPr>
                <w:rFonts w:ascii="Sylfaen" w:hAnsi="Sylfaen"/>
                <w:sz w:val="18"/>
                <w:szCs w:val="18"/>
              </w:rPr>
            </w:pPr>
            <w:r>
              <w:rPr>
                <w:rFonts w:ascii="Sylfaen" w:hAnsi="Sylfaen"/>
                <w:sz w:val="18"/>
                <w:szCs w:val="18"/>
              </w:rPr>
              <w:t>AEB0170</w:t>
            </w:r>
          </w:p>
        </w:tc>
        <w:tc>
          <w:tcPr>
            <w:tcW w:w="602"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tcPr>
          <w:p w:rsidR="000A7AAD" w:rsidRDefault="000A7AAD" w:rsidP="00C554B4">
            <w:pPr>
              <w:jc w:val="center"/>
            </w:pPr>
            <w:r w:rsidRPr="00D44F51">
              <w:rPr>
                <w:rFonts w:ascii="Sylfaen" w:hAnsi="Sylfaen"/>
                <w:sz w:val="18"/>
                <w:szCs w:val="18"/>
                <w:lang w:val="ka-GE"/>
              </w:rPr>
              <w:t>45</w:t>
            </w:r>
          </w:p>
        </w:tc>
        <w:tc>
          <w:tcPr>
            <w:tcW w:w="681" w:type="dxa"/>
          </w:tcPr>
          <w:p w:rsidR="000A7AAD" w:rsidRDefault="000A7AAD" w:rsidP="000A7AAD">
            <w:pPr>
              <w:jc w:val="center"/>
            </w:pPr>
            <w:r w:rsidRPr="00220C2E">
              <w:rPr>
                <w:rFonts w:ascii="Sylfaen" w:hAnsi="Sylfaen"/>
                <w:sz w:val="18"/>
                <w:szCs w:val="18"/>
              </w:rPr>
              <w:t>3</w:t>
            </w:r>
          </w:p>
        </w:tc>
        <w:tc>
          <w:tcPr>
            <w:tcW w:w="603" w:type="dxa"/>
            <w:vAlign w:val="center"/>
          </w:tcPr>
          <w:p w:rsidR="000A7AAD" w:rsidRPr="0045309B" w:rsidRDefault="000A7AAD" w:rsidP="00C554B4">
            <w:pPr>
              <w:jc w:val="center"/>
            </w:pPr>
            <w:r w:rsidRPr="00141CE4">
              <w:rPr>
                <w:rFonts w:ascii="Sylfaen" w:hAnsi="Sylfaen"/>
                <w:sz w:val="18"/>
                <w:szCs w:val="18"/>
                <w:lang w:val="ka-GE"/>
              </w:rPr>
              <w:t>7</w:t>
            </w:r>
            <w:r>
              <w:rPr>
                <w:rFonts w:ascii="Sylfaen" w:hAnsi="Sylfaen"/>
                <w:sz w:val="18"/>
                <w:szCs w:val="18"/>
              </w:rPr>
              <w:t>8</w:t>
            </w:r>
          </w:p>
        </w:tc>
        <w:tc>
          <w:tcPr>
            <w:tcW w:w="1321"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Pr>
                <w:rFonts w:ascii="Sylfaen" w:hAnsi="Sylfaen"/>
                <w:sz w:val="18"/>
                <w:szCs w:val="18"/>
              </w:rPr>
              <w:t>.</w:t>
            </w:r>
          </w:p>
        </w:tc>
        <w:tc>
          <w:tcPr>
            <w:tcW w:w="659"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62"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943" w:type="dxa"/>
            <w:tcBorders>
              <w:right w:val="thinThickSmallGap" w:sz="24" w:space="0" w:color="auto"/>
            </w:tcBorders>
            <w:vAlign w:val="center"/>
          </w:tcPr>
          <w:p w:rsidR="000A7AAD" w:rsidRPr="000A58A3" w:rsidRDefault="000A7AAD" w:rsidP="00C554B4">
            <w:pPr>
              <w:tabs>
                <w:tab w:val="left" w:pos="1305"/>
              </w:tabs>
              <w:jc w:val="center"/>
              <w:rPr>
                <w:rFonts w:ascii="Sylfaen" w:hAnsi="Sylfaen"/>
                <w:sz w:val="18"/>
                <w:szCs w:val="18"/>
              </w:rPr>
            </w:pPr>
            <w:r>
              <w:rPr>
                <w:rFonts w:ascii="Sylfaen" w:hAnsi="Sylfaen"/>
                <w:sz w:val="18"/>
                <w:szCs w:val="18"/>
              </w:rPr>
              <w:t>22; 25</w:t>
            </w:r>
          </w:p>
        </w:tc>
      </w:tr>
      <w:tr w:rsidR="000A7AAD" w:rsidRPr="00AB1C0B" w:rsidTr="00290617">
        <w:trPr>
          <w:trHeight w:val="345"/>
        </w:trPr>
        <w:tc>
          <w:tcPr>
            <w:tcW w:w="629" w:type="dxa"/>
            <w:tcBorders>
              <w:left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29</w:t>
            </w:r>
          </w:p>
        </w:tc>
        <w:tc>
          <w:tcPr>
            <w:tcW w:w="2788" w:type="dxa"/>
            <w:gridSpan w:val="2"/>
            <w:vAlign w:val="center"/>
          </w:tcPr>
          <w:p w:rsidR="000A7AAD" w:rsidRDefault="000A7AAD" w:rsidP="00C554B4">
            <w:pPr>
              <w:tabs>
                <w:tab w:val="left" w:pos="1305"/>
              </w:tabs>
              <w:rPr>
                <w:rFonts w:ascii="Sylfaen" w:hAnsi="Sylfaen"/>
                <w:sz w:val="18"/>
                <w:szCs w:val="18"/>
                <w:lang w:val="ka-GE"/>
              </w:rPr>
            </w:pPr>
            <w:r>
              <w:rPr>
                <w:rFonts w:ascii="Sylfaen" w:hAnsi="Sylfaen"/>
                <w:sz w:val="18"/>
                <w:szCs w:val="18"/>
                <w:lang w:val="ka-GE"/>
              </w:rPr>
              <w:t>მცირე მექანიზაციის ტექნიკური საშუალებები</w:t>
            </w:r>
          </w:p>
        </w:tc>
        <w:tc>
          <w:tcPr>
            <w:tcW w:w="1038" w:type="dxa"/>
            <w:vAlign w:val="center"/>
          </w:tcPr>
          <w:p w:rsidR="000A7AAD" w:rsidRDefault="000A7AAD" w:rsidP="00C554B4">
            <w:pPr>
              <w:tabs>
                <w:tab w:val="left" w:pos="1305"/>
              </w:tabs>
              <w:jc w:val="center"/>
              <w:rPr>
                <w:rFonts w:ascii="Sylfaen" w:hAnsi="Sylfaen"/>
                <w:sz w:val="18"/>
                <w:szCs w:val="18"/>
              </w:rPr>
            </w:pPr>
            <w:r>
              <w:rPr>
                <w:rFonts w:ascii="Sylfaen" w:hAnsi="Sylfaen"/>
                <w:sz w:val="18"/>
                <w:szCs w:val="18"/>
              </w:rPr>
              <w:t>AEB0180</w:t>
            </w:r>
          </w:p>
        </w:tc>
        <w:tc>
          <w:tcPr>
            <w:tcW w:w="602"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tcPr>
          <w:p w:rsidR="000A7AAD" w:rsidRDefault="000A7AAD" w:rsidP="00C554B4">
            <w:pPr>
              <w:jc w:val="center"/>
            </w:pPr>
            <w:r w:rsidRPr="00D44F51">
              <w:rPr>
                <w:rFonts w:ascii="Sylfaen" w:hAnsi="Sylfaen"/>
                <w:sz w:val="18"/>
                <w:szCs w:val="18"/>
                <w:lang w:val="ka-GE"/>
              </w:rPr>
              <w:t>45</w:t>
            </w:r>
          </w:p>
        </w:tc>
        <w:tc>
          <w:tcPr>
            <w:tcW w:w="681" w:type="dxa"/>
          </w:tcPr>
          <w:p w:rsidR="000A7AAD" w:rsidRDefault="000A7AAD" w:rsidP="000A7AAD">
            <w:pPr>
              <w:jc w:val="center"/>
            </w:pPr>
            <w:r w:rsidRPr="00220C2E">
              <w:rPr>
                <w:rFonts w:ascii="Sylfaen" w:hAnsi="Sylfaen"/>
                <w:sz w:val="18"/>
                <w:szCs w:val="18"/>
              </w:rPr>
              <w:t>3</w:t>
            </w:r>
          </w:p>
        </w:tc>
        <w:tc>
          <w:tcPr>
            <w:tcW w:w="603" w:type="dxa"/>
            <w:vAlign w:val="center"/>
          </w:tcPr>
          <w:p w:rsidR="000A7AAD" w:rsidRPr="0045309B" w:rsidRDefault="000A7AAD" w:rsidP="00C554B4">
            <w:pPr>
              <w:jc w:val="center"/>
            </w:pPr>
            <w:r w:rsidRPr="00141CE4">
              <w:rPr>
                <w:rFonts w:ascii="Sylfaen" w:hAnsi="Sylfaen"/>
                <w:sz w:val="18"/>
                <w:szCs w:val="18"/>
                <w:lang w:val="ka-GE"/>
              </w:rPr>
              <w:t>7</w:t>
            </w:r>
            <w:r>
              <w:rPr>
                <w:rFonts w:ascii="Sylfaen" w:hAnsi="Sylfaen"/>
                <w:sz w:val="18"/>
                <w:szCs w:val="18"/>
              </w:rPr>
              <w:t>8</w:t>
            </w:r>
          </w:p>
        </w:tc>
        <w:tc>
          <w:tcPr>
            <w:tcW w:w="1321"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Pr>
                <w:rFonts w:ascii="Sylfaen" w:hAnsi="Sylfaen"/>
                <w:sz w:val="18"/>
                <w:szCs w:val="18"/>
              </w:rPr>
              <w:t>.</w:t>
            </w:r>
          </w:p>
        </w:tc>
        <w:tc>
          <w:tcPr>
            <w:tcW w:w="659"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62" w:type="dxa"/>
            <w:vAlign w:val="center"/>
          </w:tcPr>
          <w:p w:rsidR="000A7AAD" w:rsidRDefault="000A7AAD" w:rsidP="00C554B4">
            <w:pPr>
              <w:tabs>
                <w:tab w:val="left" w:pos="1305"/>
              </w:tabs>
              <w:jc w:val="center"/>
              <w:rPr>
                <w:rFonts w:ascii="Sylfaen" w:hAnsi="Sylfaen"/>
                <w:sz w:val="18"/>
                <w:szCs w:val="18"/>
                <w:lang w:val="ka-GE"/>
              </w:rPr>
            </w:pPr>
          </w:p>
        </w:tc>
        <w:tc>
          <w:tcPr>
            <w:tcW w:w="943" w:type="dxa"/>
            <w:tcBorders>
              <w:right w:val="thinThickSmallGap" w:sz="24" w:space="0" w:color="auto"/>
            </w:tcBorders>
            <w:vAlign w:val="center"/>
          </w:tcPr>
          <w:p w:rsidR="000A7AAD" w:rsidRPr="000A58A3" w:rsidRDefault="000A7AAD" w:rsidP="00C554B4">
            <w:pPr>
              <w:tabs>
                <w:tab w:val="left" w:pos="1305"/>
              </w:tabs>
              <w:jc w:val="center"/>
              <w:rPr>
                <w:rFonts w:ascii="Sylfaen" w:hAnsi="Sylfaen"/>
                <w:sz w:val="18"/>
                <w:szCs w:val="18"/>
              </w:rPr>
            </w:pPr>
            <w:r>
              <w:rPr>
                <w:rFonts w:ascii="Sylfaen" w:hAnsi="Sylfaen"/>
                <w:sz w:val="18"/>
                <w:szCs w:val="18"/>
              </w:rPr>
              <w:t>22; 23</w:t>
            </w:r>
          </w:p>
        </w:tc>
      </w:tr>
      <w:tr w:rsidR="000A7AAD" w:rsidRPr="00AB1C0B" w:rsidTr="00290617">
        <w:trPr>
          <w:trHeight w:val="345"/>
        </w:trPr>
        <w:tc>
          <w:tcPr>
            <w:tcW w:w="629" w:type="dxa"/>
            <w:tcBorders>
              <w:left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30</w:t>
            </w:r>
          </w:p>
        </w:tc>
        <w:tc>
          <w:tcPr>
            <w:tcW w:w="2788" w:type="dxa"/>
            <w:gridSpan w:val="2"/>
            <w:vAlign w:val="center"/>
          </w:tcPr>
          <w:p w:rsidR="000A7AAD" w:rsidRDefault="000A7AAD" w:rsidP="00C554B4">
            <w:pPr>
              <w:tabs>
                <w:tab w:val="left" w:pos="1305"/>
              </w:tabs>
              <w:rPr>
                <w:rFonts w:ascii="Sylfaen" w:hAnsi="Sylfaen"/>
                <w:sz w:val="18"/>
                <w:szCs w:val="18"/>
                <w:lang w:val="ka-GE"/>
              </w:rPr>
            </w:pPr>
            <w:r>
              <w:rPr>
                <w:rFonts w:ascii="Sylfaen" w:hAnsi="Sylfaen"/>
                <w:sz w:val="18"/>
                <w:szCs w:val="18"/>
                <w:lang w:val="ka-GE"/>
              </w:rPr>
              <w:t>მანქანათა ტექნიკური ექსპლუატაცია</w:t>
            </w:r>
          </w:p>
        </w:tc>
        <w:tc>
          <w:tcPr>
            <w:tcW w:w="1038" w:type="dxa"/>
            <w:vAlign w:val="center"/>
          </w:tcPr>
          <w:p w:rsidR="000A7AAD" w:rsidRDefault="000A7AAD" w:rsidP="00C554B4">
            <w:pPr>
              <w:jc w:val="center"/>
              <w:rPr>
                <w:rFonts w:ascii="Sylfaen" w:hAnsi="Sylfaen"/>
                <w:sz w:val="18"/>
                <w:szCs w:val="18"/>
                <w:lang w:val="ka-GE"/>
              </w:rPr>
            </w:pPr>
            <w:r>
              <w:rPr>
                <w:rFonts w:ascii="Sylfaen" w:hAnsi="Sylfaen"/>
                <w:sz w:val="18"/>
                <w:szCs w:val="18"/>
                <w:lang w:val="ka-GE"/>
              </w:rPr>
              <w:t>AEB0400</w:t>
            </w:r>
          </w:p>
          <w:p w:rsidR="000A7AAD" w:rsidRDefault="000A7AAD" w:rsidP="00C554B4">
            <w:pPr>
              <w:tabs>
                <w:tab w:val="left" w:pos="1305"/>
              </w:tabs>
              <w:jc w:val="center"/>
              <w:rPr>
                <w:rFonts w:ascii="Sylfaen" w:hAnsi="Sylfaen"/>
                <w:sz w:val="18"/>
                <w:szCs w:val="18"/>
                <w:lang w:val="ka-GE"/>
              </w:rPr>
            </w:pPr>
          </w:p>
        </w:tc>
        <w:tc>
          <w:tcPr>
            <w:tcW w:w="602"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tcPr>
          <w:p w:rsidR="000A7AAD" w:rsidRDefault="000A7AAD" w:rsidP="00C554B4">
            <w:pPr>
              <w:jc w:val="center"/>
            </w:pPr>
            <w:r w:rsidRPr="00D44F51">
              <w:rPr>
                <w:rFonts w:ascii="Sylfaen" w:hAnsi="Sylfaen"/>
                <w:sz w:val="18"/>
                <w:szCs w:val="18"/>
                <w:lang w:val="ka-GE"/>
              </w:rPr>
              <w:t>45</w:t>
            </w:r>
          </w:p>
        </w:tc>
        <w:tc>
          <w:tcPr>
            <w:tcW w:w="681" w:type="dxa"/>
          </w:tcPr>
          <w:p w:rsidR="000A7AAD" w:rsidRDefault="000A7AAD" w:rsidP="000A7AAD">
            <w:pPr>
              <w:jc w:val="center"/>
            </w:pPr>
            <w:r w:rsidRPr="00220C2E">
              <w:rPr>
                <w:rFonts w:ascii="Sylfaen" w:hAnsi="Sylfaen"/>
                <w:sz w:val="18"/>
                <w:szCs w:val="18"/>
              </w:rPr>
              <w:t>3</w:t>
            </w:r>
          </w:p>
        </w:tc>
        <w:tc>
          <w:tcPr>
            <w:tcW w:w="603" w:type="dxa"/>
            <w:vAlign w:val="center"/>
          </w:tcPr>
          <w:p w:rsidR="000A7AAD" w:rsidRPr="0045309B" w:rsidRDefault="000A7AAD" w:rsidP="00C554B4">
            <w:pPr>
              <w:jc w:val="center"/>
            </w:pPr>
            <w:r w:rsidRPr="00141CE4">
              <w:rPr>
                <w:rFonts w:ascii="Sylfaen" w:hAnsi="Sylfaen"/>
                <w:sz w:val="18"/>
                <w:szCs w:val="18"/>
                <w:lang w:val="ka-GE"/>
              </w:rPr>
              <w:t>7</w:t>
            </w:r>
            <w:r>
              <w:rPr>
                <w:rFonts w:ascii="Sylfaen" w:hAnsi="Sylfaen"/>
                <w:sz w:val="18"/>
                <w:szCs w:val="18"/>
              </w:rPr>
              <w:t>8</w:t>
            </w:r>
          </w:p>
        </w:tc>
        <w:tc>
          <w:tcPr>
            <w:tcW w:w="1321"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Pr>
                <w:rFonts w:ascii="Sylfaen" w:hAnsi="Sylfaen"/>
                <w:sz w:val="18"/>
                <w:szCs w:val="18"/>
              </w:rPr>
              <w:t>.</w:t>
            </w:r>
          </w:p>
        </w:tc>
        <w:tc>
          <w:tcPr>
            <w:tcW w:w="659"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62"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943" w:type="dxa"/>
            <w:tcBorders>
              <w:right w:val="thinThickSmallGap" w:sz="24" w:space="0" w:color="auto"/>
            </w:tcBorders>
            <w:vAlign w:val="center"/>
          </w:tcPr>
          <w:p w:rsidR="000A7AAD" w:rsidRPr="000A58A3" w:rsidRDefault="000A7AAD" w:rsidP="00C554B4">
            <w:pPr>
              <w:tabs>
                <w:tab w:val="left" w:pos="1305"/>
              </w:tabs>
              <w:jc w:val="center"/>
              <w:rPr>
                <w:rFonts w:ascii="Sylfaen" w:hAnsi="Sylfaen"/>
                <w:sz w:val="18"/>
                <w:szCs w:val="18"/>
              </w:rPr>
            </w:pPr>
            <w:r>
              <w:rPr>
                <w:rFonts w:ascii="Sylfaen" w:hAnsi="Sylfaen"/>
                <w:sz w:val="18"/>
                <w:szCs w:val="18"/>
              </w:rPr>
              <w:t>21</w:t>
            </w:r>
          </w:p>
        </w:tc>
      </w:tr>
      <w:tr w:rsidR="000A7AAD" w:rsidRPr="00AB1C0B" w:rsidTr="00290617">
        <w:trPr>
          <w:trHeight w:val="345"/>
        </w:trPr>
        <w:tc>
          <w:tcPr>
            <w:tcW w:w="629" w:type="dxa"/>
            <w:tcBorders>
              <w:left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31</w:t>
            </w:r>
          </w:p>
        </w:tc>
        <w:tc>
          <w:tcPr>
            <w:tcW w:w="2788" w:type="dxa"/>
            <w:gridSpan w:val="2"/>
            <w:vAlign w:val="center"/>
          </w:tcPr>
          <w:p w:rsidR="000A7AAD" w:rsidRDefault="000A7AAD" w:rsidP="00C554B4">
            <w:pPr>
              <w:tabs>
                <w:tab w:val="left" w:pos="1305"/>
              </w:tabs>
              <w:rPr>
                <w:rFonts w:ascii="Sylfaen" w:hAnsi="Sylfaen"/>
                <w:sz w:val="18"/>
                <w:szCs w:val="18"/>
                <w:lang w:val="ka-GE"/>
              </w:rPr>
            </w:pPr>
            <w:r>
              <w:rPr>
                <w:rFonts w:ascii="Sylfaen" w:hAnsi="Sylfaen"/>
                <w:sz w:val="18"/>
                <w:szCs w:val="18"/>
                <w:lang w:val="ka-GE"/>
              </w:rPr>
              <w:t>ს/ს მანქანების საიმედოობა და რემონტი</w:t>
            </w:r>
          </w:p>
        </w:tc>
        <w:tc>
          <w:tcPr>
            <w:tcW w:w="1038" w:type="dxa"/>
            <w:vAlign w:val="center"/>
          </w:tcPr>
          <w:p w:rsidR="000A7AAD" w:rsidRDefault="000A7AAD" w:rsidP="00C554B4">
            <w:pPr>
              <w:tabs>
                <w:tab w:val="left" w:pos="1305"/>
              </w:tabs>
              <w:jc w:val="center"/>
              <w:rPr>
                <w:rFonts w:ascii="Sylfaen" w:hAnsi="Sylfaen"/>
                <w:sz w:val="18"/>
                <w:szCs w:val="18"/>
              </w:rPr>
            </w:pPr>
            <w:r>
              <w:rPr>
                <w:rFonts w:ascii="Sylfaen" w:hAnsi="Sylfaen"/>
                <w:sz w:val="18"/>
                <w:szCs w:val="18"/>
              </w:rPr>
              <w:t>AEB0200</w:t>
            </w:r>
          </w:p>
        </w:tc>
        <w:tc>
          <w:tcPr>
            <w:tcW w:w="602"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tcPr>
          <w:p w:rsidR="000A7AAD" w:rsidRDefault="000A7AAD" w:rsidP="00C554B4">
            <w:pPr>
              <w:jc w:val="center"/>
            </w:pPr>
            <w:r w:rsidRPr="00D44F51">
              <w:rPr>
                <w:rFonts w:ascii="Sylfaen" w:hAnsi="Sylfaen"/>
                <w:sz w:val="18"/>
                <w:szCs w:val="18"/>
                <w:lang w:val="ka-GE"/>
              </w:rPr>
              <w:t>45</w:t>
            </w:r>
          </w:p>
        </w:tc>
        <w:tc>
          <w:tcPr>
            <w:tcW w:w="681" w:type="dxa"/>
          </w:tcPr>
          <w:p w:rsidR="000A7AAD" w:rsidRDefault="000A7AAD" w:rsidP="000A7AAD">
            <w:pPr>
              <w:jc w:val="center"/>
            </w:pPr>
            <w:r w:rsidRPr="00220C2E">
              <w:rPr>
                <w:rFonts w:ascii="Sylfaen" w:hAnsi="Sylfaen"/>
                <w:sz w:val="18"/>
                <w:szCs w:val="18"/>
              </w:rPr>
              <w:t>3</w:t>
            </w:r>
          </w:p>
        </w:tc>
        <w:tc>
          <w:tcPr>
            <w:tcW w:w="603" w:type="dxa"/>
            <w:vAlign w:val="center"/>
          </w:tcPr>
          <w:p w:rsidR="000A7AAD" w:rsidRPr="0045309B" w:rsidRDefault="000A7AAD" w:rsidP="00C554B4">
            <w:pPr>
              <w:tabs>
                <w:tab w:val="left" w:pos="1305"/>
              </w:tabs>
              <w:jc w:val="center"/>
              <w:rPr>
                <w:rFonts w:ascii="Sylfaen" w:hAnsi="Sylfaen"/>
                <w:sz w:val="18"/>
                <w:szCs w:val="18"/>
              </w:rPr>
            </w:pPr>
            <w:r>
              <w:rPr>
                <w:rFonts w:ascii="Sylfaen" w:hAnsi="Sylfaen"/>
                <w:sz w:val="18"/>
                <w:szCs w:val="18"/>
                <w:lang w:val="ka-GE"/>
              </w:rPr>
              <w:t>7</w:t>
            </w:r>
            <w:r>
              <w:rPr>
                <w:rFonts w:ascii="Sylfaen" w:hAnsi="Sylfaen"/>
                <w:sz w:val="18"/>
                <w:szCs w:val="18"/>
              </w:rPr>
              <w:t>8</w:t>
            </w:r>
          </w:p>
        </w:tc>
        <w:tc>
          <w:tcPr>
            <w:tcW w:w="1321"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Pr>
                <w:rFonts w:ascii="Sylfaen" w:hAnsi="Sylfaen"/>
                <w:sz w:val="18"/>
                <w:szCs w:val="18"/>
              </w:rPr>
              <w:t>.</w:t>
            </w:r>
          </w:p>
        </w:tc>
        <w:tc>
          <w:tcPr>
            <w:tcW w:w="659"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62"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943" w:type="dxa"/>
            <w:tcBorders>
              <w:right w:val="thinThickSmallGap" w:sz="24" w:space="0" w:color="auto"/>
            </w:tcBorders>
            <w:vAlign w:val="center"/>
          </w:tcPr>
          <w:p w:rsidR="000A7AAD" w:rsidRPr="000A58A3" w:rsidRDefault="000A7AAD" w:rsidP="00C554B4">
            <w:pPr>
              <w:tabs>
                <w:tab w:val="left" w:pos="1305"/>
              </w:tabs>
              <w:jc w:val="center"/>
              <w:rPr>
                <w:rFonts w:ascii="Sylfaen" w:hAnsi="Sylfaen"/>
                <w:sz w:val="18"/>
                <w:szCs w:val="18"/>
              </w:rPr>
            </w:pPr>
            <w:r>
              <w:rPr>
                <w:rFonts w:ascii="Sylfaen" w:hAnsi="Sylfaen"/>
                <w:sz w:val="18"/>
                <w:szCs w:val="18"/>
              </w:rPr>
              <w:t>22; 23</w:t>
            </w:r>
          </w:p>
        </w:tc>
      </w:tr>
      <w:tr w:rsidR="000A7AAD" w:rsidRPr="00AB1C0B" w:rsidTr="00290617">
        <w:trPr>
          <w:trHeight w:val="345"/>
        </w:trPr>
        <w:tc>
          <w:tcPr>
            <w:tcW w:w="629" w:type="dxa"/>
            <w:tcBorders>
              <w:left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32</w:t>
            </w:r>
          </w:p>
        </w:tc>
        <w:tc>
          <w:tcPr>
            <w:tcW w:w="2788" w:type="dxa"/>
            <w:gridSpan w:val="2"/>
            <w:vAlign w:val="center"/>
          </w:tcPr>
          <w:p w:rsidR="000A7AAD" w:rsidRDefault="000A7AAD" w:rsidP="00C554B4">
            <w:pPr>
              <w:tabs>
                <w:tab w:val="left" w:pos="1305"/>
              </w:tabs>
              <w:rPr>
                <w:rFonts w:ascii="Sylfaen" w:hAnsi="Sylfaen"/>
                <w:sz w:val="18"/>
                <w:szCs w:val="18"/>
              </w:rPr>
            </w:pPr>
            <w:r>
              <w:rPr>
                <w:rFonts w:ascii="Sylfaen" w:hAnsi="Sylfaen"/>
                <w:sz w:val="18"/>
                <w:szCs w:val="18"/>
                <w:lang w:val="ka-GE"/>
              </w:rPr>
              <w:t>სასწავლო პრაქტიკა</w:t>
            </w:r>
            <w:r>
              <w:rPr>
                <w:rFonts w:ascii="Sylfaen" w:hAnsi="Sylfaen"/>
                <w:sz w:val="18"/>
                <w:szCs w:val="18"/>
              </w:rPr>
              <w:t xml:space="preserve"> I</w:t>
            </w:r>
          </w:p>
        </w:tc>
        <w:tc>
          <w:tcPr>
            <w:tcW w:w="1038" w:type="dxa"/>
            <w:vAlign w:val="center"/>
          </w:tcPr>
          <w:p w:rsidR="000A7AAD" w:rsidRDefault="000A7AAD" w:rsidP="00C554B4">
            <w:pPr>
              <w:tabs>
                <w:tab w:val="left" w:pos="1305"/>
              </w:tabs>
              <w:jc w:val="center"/>
              <w:rPr>
                <w:rFonts w:ascii="Sylfaen" w:hAnsi="Sylfaen"/>
                <w:sz w:val="18"/>
                <w:szCs w:val="18"/>
              </w:rPr>
            </w:pPr>
            <w:r>
              <w:rPr>
                <w:rFonts w:ascii="Sylfaen" w:hAnsi="Sylfaen"/>
                <w:sz w:val="18"/>
                <w:szCs w:val="18"/>
              </w:rPr>
              <w:t>AEB0210</w:t>
            </w:r>
          </w:p>
        </w:tc>
        <w:tc>
          <w:tcPr>
            <w:tcW w:w="602"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Align w:val="center"/>
          </w:tcPr>
          <w:p w:rsidR="000A7AAD" w:rsidRDefault="000A7AAD" w:rsidP="00C554B4">
            <w:pPr>
              <w:tabs>
                <w:tab w:val="left" w:pos="1305"/>
              </w:tabs>
              <w:jc w:val="center"/>
              <w:rPr>
                <w:rFonts w:ascii="Sylfaen" w:hAnsi="Sylfaen"/>
                <w:sz w:val="18"/>
                <w:szCs w:val="18"/>
              </w:rPr>
            </w:pPr>
            <w:r>
              <w:rPr>
                <w:rFonts w:ascii="Sylfaen" w:hAnsi="Sylfaen"/>
                <w:sz w:val="18"/>
                <w:szCs w:val="18"/>
              </w:rPr>
              <w:t>125</w:t>
            </w:r>
          </w:p>
        </w:tc>
        <w:tc>
          <w:tcPr>
            <w:tcW w:w="623" w:type="dxa"/>
            <w:vAlign w:val="center"/>
          </w:tcPr>
          <w:p w:rsidR="000A7AAD" w:rsidRDefault="000A7AAD" w:rsidP="00C554B4">
            <w:pPr>
              <w:tabs>
                <w:tab w:val="left" w:pos="1305"/>
              </w:tabs>
              <w:jc w:val="center"/>
              <w:rPr>
                <w:rFonts w:ascii="Sylfaen" w:hAnsi="Sylfaen"/>
                <w:sz w:val="18"/>
                <w:szCs w:val="18"/>
              </w:rPr>
            </w:pPr>
            <w:r>
              <w:rPr>
                <w:rFonts w:ascii="Sylfaen" w:hAnsi="Sylfaen"/>
                <w:sz w:val="18"/>
                <w:szCs w:val="18"/>
              </w:rPr>
              <w:t>75</w:t>
            </w:r>
          </w:p>
        </w:tc>
        <w:tc>
          <w:tcPr>
            <w:tcW w:w="681" w:type="dxa"/>
          </w:tcPr>
          <w:p w:rsidR="000A7AAD" w:rsidRDefault="000A7AAD" w:rsidP="000A7AAD">
            <w:pPr>
              <w:jc w:val="center"/>
            </w:pPr>
            <w:r w:rsidRPr="00220C2E">
              <w:rPr>
                <w:rFonts w:ascii="Sylfaen" w:hAnsi="Sylfaen"/>
                <w:sz w:val="18"/>
                <w:szCs w:val="18"/>
              </w:rPr>
              <w:t>3</w:t>
            </w:r>
          </w:p>
        </w:tc>
        <w:tc>
          <w:tcPr>
            <w:tcW w:w="603" w:type="dxa"/>
            <w:vAlign w:val="center"/>
          </w:tcPr>
          <w:p w:rsidR="000A7AAD" w:rsidRPr="0045309B" w:rsidRDefault="000A7AAD" w:rsidP="00C554B4">
            <w:pPr>
              <w:tabs>
                <w:tab w:val="left" w:pos="1305"/>
              </w:tabs>
              <w:jc w:val="center"/>
              <w:rPr>
                <w:rFonts w:ascii="Sylfaen" w:hAnsi="Sylfaen"/>
                <w:sz w:val="18"/>
                <w:szCs w:val="18"/>
              </w:rPr>
            </w:pPr>
            <w:r>
              <w:rPr>
                <w:rFonts w:ascii="Sylfaen" w:hAnsi="Sylfaen"/>
                <w:sz w:val="18"/>
                <w:szCs w:val="18"/>
              </w:rPr>
              <w:t>48</w:t>
            </w:r>
          </w:p>
        </w:tc>
        <w:tc>
          <w:tcPr>
            <w:tcW w:w="1321" w:type="dxa"/>
            <w:vAlign w:val="center"/>
          </w:tcPr>
          <w:p w:rsidR="000A7AAD" w:rsidRDefault="000A7AAD" w:rsidP="00C554B4">
            <w:pPr>
              <w:tabs>
                <w:tab w:val="left" w:pos="1305"/>
              </w:tabs>
              <w:jc w:val="center"/>
              <w:rPr>
                <w:rFonts w:ascii="Sylfaen" w:hAnsi="Sylfaen"/>
                <w:sz w:val="18"/>
                <w:szCs w:val="18"/>
              </w:rPr>
            </w:pPr>
            <w:r>
              <w:rPr>
                <w:rFonts w:ascii="Sylfaen" w:hAnsi="Sylfaen"/>
                <w:sz w:val="18"/>
                <w:szCs w:val="18"/>
              </w:rPr>
              <w:t>0.0.0.</w:t>
            </w:r>
            <w:r>
              <w:rPr>
                <w:rFonts w:ascii="Sylfaen" w:hAnsi="Sylfaen"/>
                <w:sz w:val="18"/>
                <w:szCs w:val="18"/>
                <w:lang w:val="ka-GE"/>
              </w:rPr>
              <w:t>0</w:t>
            </w:r>
            <w:r>
              <w:rPr>
                <w:rFonts w:ascii="Sylfaen" w:hAnsi="Sylfaen"/>
                <w:sz w:val="18"/>
                <w:szCs w:val="18"/>
              </w:rPr>
              <w:t>.</w:t>
            </w:r>
            <w:r>
              <w:rPr>
                <w:rFonts w:ascii="Sylfaen" w:hAnsi="Sylfaen"/>
                <w:sz w:val="18"/>
                <w:szCs w:val="18"/>
                <w:lang w:val="ka-GE"/>
              </w:rPr>
              <w:t>75</w:t>
            </w:r>
            <w:r>
              <w:rPr>
                <w:rFonts w:ascii="Sylfaen" w:hAnsi="Sylfaen"/>
                <w:sz w:val="18"/>
                <w:szCs w:val="18"/>
              </w:rPr>
              <w:t>.</w:t>
            </w:r>
          </w:p>
        </w:tc>
        <w:tc>
          <w:tcPr>
            <w:tcW w:w="659"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62" w:type="dxa"/>
            <w:vAlign w:val="center"/>
          </w:tcPr>
          <w:p w:rsidR="000A7AAD" w:rsidRDefault="000A7AAD" w:rsidP="00C554B4">
            <w:pPr>
              <w:tabs>
                <w:tab w:val="left" w:pos="1305"/>
              </w:tabs>
              <w:jc w:val="center"/>
              <w:rPr>
                <w:rFonts w:ascii="Sylfaen" w:hAnsi="Sylfaen"/>
                <w:sz w:val="18"/>
                <w:szCs w:val="18"/>
                <w:lang w:val="ka-GE"/>
              </w:rPr>
            </w:pPr>
          </w:p>
        </w:tc>
        <w:tc>
          <w:tcPr>
            <w:tcW w:w="943" w:type="dxa"/>
            <w:tcBorders>
              <w:right w:val="thinThickSmallGap" w:sz="24" w:space="0" w:color="auto"/>
            </w:tcBorders>
            <w:vAlign w:val="center"/>
          </w:tcPr>
          <w:p w:rsidR="000A7AAD" w:rsidRPr="000A58A3" w:rsidRDefault="000A7AAD" w:rsidP="00C554B4">
            <w:pPr>
              <w:tabs>
                <w:tab w:val="left" w:pos="1305"/>
              </w:tabs>
              <w:jc w:val="center"/>
              <w:rPr>
                <w:rFonts w:ascii="Sylfaen" w:hAnsi="Sylfaen"/>
                <w:sz w:val="18"/>
                <w:szCs w:val="18"/>
              </w:rPr>
            </w:pPr>
            <w:r>
              <w:rPr>
                <w:rFonts w:ascii="Sylfaen" w:hAnsi="Sylfaen"/>
                <w:sz w:val="18"/>
                <w:szCs w:val="18"/>
              </w:rPr>
              <w:t>22;  23</w:t>
            </w:r>
          </w:p>
        </w:tc>
      </w:tr>
      <w:tr w:rsidR="000A7AAD" w:rsidRPr="00AB1C0B" w:rsidTr="00290617">
        <w:trPr>
          <w:trHeight w:val="345"/>
        </w:trPr>
        <w:tc>
          <w:tcPr>
            <w:tcW w:w="629" w:type="dxa"/>
            <w:tcBorders>
              <w:left w:val="thinThickSmallGap" w:sz="24" w:space="0" w:color="auto"/>
              <w:bottom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33</w:t>
            </w:r>
          </w:p>
        </w:tc>
        <w:tc>
          <w:tcPr>
            <w:tcW w:w="2788" w:type="dxa"/>
            <w:gridSpan w:val="2"/>
            <w:tcBorders>
              <w:bottom w:val="thinThickSmallGap" w:sz="24" w:space="0" w:color="auto"/>
            </w:tcBorders>
            <w:vAlign w:val="center"/>
          </w:tcPr>
          <w:p w:rsidR="000A7AAD" w:rsidRDefault="000A7AAD" w:rsidP="00C554B4">
            <w:pPr>
              <w:tabs>
                <w:tab w:val="left" w:pos="1305"/>
              </w:tabs>
              <w:rPr>
                <w:rFonts w:ascii="Sylfaen" w:hAnsi="Sylfaen"/>
                <w:sz w:val="18"/>
                <w:szCs w:val="18"/>
              </w:rPr>
            </w:pPr>
            <w:r>
              <w:rPr>
                <w:rFonts w:ascii="Sylfaen" w:hAnsi="Sylfaen"/>
                <w:sz w:val="18"/>
                <w:szCs w:val="18"/>
                <w:lang w:val="ka-GE"/>
              </w:rPr>
              <w:t>საწარმოო პრაქტიკა</w:t>
            </w:r>
            <w:r>
              <w:rPr>
                <w:rFonts w:ascii="Sylfaen" w:hAnsi="Sylfaen"/>
                <w:sz w:val="18"/>
                <w:szCs w:val="18"/>
              </w:rPr>
              <w:t xml:space="preserve"> II</w:t>
            </w:r>
          </w:p>
        </w:tc>
        <w:tc>
          <w:tcPr>
            <w:tcW w:w="1038" w:type="dxa"/>
            <w:tcBorders>
              <w:bottom w:val="thinThickSmallGap" w:sz="24" w:space="0" w:color="auto"/>
            </w:tcBorders>
            <w:vAlign w:val="center"/>
          </w:tcPr>
          <w:p w:rsidR="000A7AAD" w:rsidRDefault="000A7AAD" w:rsidP="00C554B4">
            <w:pPr>
              <w:tabs>
                <w:tab w:val="left" w:pos="1305"/>
              </w:tabs>
              <w:jc w:val="center"/>
              <w:rPr>
                <w:rFonts w:ascii="Sylfaen" w:hAnsi="Sylfaen"/>
                <w:sz w:val="18"/>
                <w:szCs w:val="18"/>
              </w:rPr>
            </w:pPr>
            <w:r>
              <w:rPr>
                <w:rFonts w:ascii="Sylfaen" w:hAnsi="Sylfaen"/>
                <w:sz w:val="18"/>
                <w:szCs w:val="18"/>
              </w:rPr>
              <w:t>AEB0220</w:t>
            </w:r>
          </w:p>
        </w:tc>
        <w:tc>
          <w:tcPr>
            <w:tcW w:w="602" w:type="dxa"/>
            <w:tcBorders>
              <w:bottom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tcBorders>
              <w:bottom w:val="thinThickSmallGap" w:sz="24" w:space="0" w:color="auto"/>
            </w:tcBorders>
            <w:vAlign w:val="center"/>
          </w:tcPr>
          <w:p w:rsidR="000A7AAD" w:rsidRDefault="000A7AAD" w:rsidP="00C554B4">
            <w:pPr>
              <w:tabs>
                <w:tab w:val="left" w:pos="1305"/>
              </w:tabs>
              <w:jc w:val="center"/>
              <w:rPr>
                <w:rFonts w:ascii="Sylfaen" w:hAnsi="Sylfaen"/>
                <w:sz w:val="18"/>
                <w:szCs w:val="18"/>
              </w:rPr>
            </w:pPr>
            <w:r>
              <w:rPr>
                <w:rFonts w:ascii="Sylfaen" w:hAnsi="Sylfaen"/>
                <w:sz w:val="18"/>
                <w:szCs w:val="18"/>
              </w:rPr>
              <w:t>125</w:t>
            </w:r>
          </w:p>
        </w:tc>
        <w:tc>
          <w:tcPr>
            <w:tcW w:w="623" w:type="dxa"/>
            <w:tcBorders>
              <w:bottom w:val="thinThickSmallGap" w:sz="24" w:space="0" w:color="auto"/>
            </w:tcBorders>
            <w:vAlign w:val="center"/>
          </w:tcPr>
          <w:p w:rsidR="000A7AAD" w:rsidRDefault="000A7AAD" w:rsidP="00C554B4">
            <w:pPr>
              <w:tabs>
                <w:tab w:val="left" w:pos="1305"/>
              </w:tabs>
              <w:jc w:val="center"/>
              <w:rPr>
                <w:rFonts w:ascii="Sylfaen" w:hAnsi="Sylfaen"/>
                <w:sz w:val="18"/>
                <w:szCs w:val="18"/>
              </w:rPr>
            </w:pPr>
            <w:r>
              <w:rPr>
                <w:rFonts w:ascii="Sylfaen" w:hAnsi="Sylfaen"/>
                <w:sz w:val="18"/>
                <w:szCs w:val="18"/>
              </w:rPr>
              <w:t>75</w:t>
            </w:r>
          </w:p>
        </w:tc>
        <w:tc>
          <w:tcPr>
            <w:tcW w:w="681" w:type="dxa"/>
            <w:tcBorders>
              <w:bottom w:val="thinThickSmallGap" w:sz="24" w:space="0" w:color="auto"/>
            </w:tcBorders>
          </w:tcPr>
          <w:p w:rsidR="000A7AAD" w:rsidRDefault="000A7AAD" w:rsidP="000A7AAD">
            <w:pPr>
              <w:jc w:val="center"/>
            </w:pPr>
            <w:r w:rsidRPr="00220C2E">
              <w:rPr>
                <w:rFonts w:ascii="Sylfaen" w:hAnsi="Sylfaen"/>
                <w:sz w:val="18"/>
                <w:szCs w:val="18"/>
              </w:rPr>
              <w:t>3</w:t>
            </w:r>
          </w:p>
        </w:tc>
        <w:tc>
          <w:tcPr>
            <w:tcW w:w="603" w:type="dxa"/>
            <w:tcBorders>
              <w:bottom w:val="thinThickSmallGap" w:sz="24" w:space="0" w:color="auto"/>
            </w:tcBorders>
            <w:vAlign w:val="center"/>
          </w:tcPr>
          <w:p w:rsidR="000A7AAD" w:rsidRPr="0045309B" w:rsidRDefault="000A7AAD" w:rsidP="00C554B4">
            <w:pPr>
              <w:tabs>
                <w:tab w:val="left" w:pos="1305"/>
              </w:tabs>
              <w:jc w:val="center"/>
              <w:rPr>
                <w:rFonts w:ascii="Sylfaen" w:hAnsi="Sylfaen"/>
                <w:sz w:val="18"/>
                <w:szCs w:val="18"/>
              </w:rPr>
            </w:pPr>
            <w:r>
              <w:rPr>
                <w:rFonts w:ascii="Sylfaen" w:hAnsi="Sylfaen"/>
                <w:sz w:val="18"/>
                <w:szCs w:val="18"/>
              </w:rPr>
              <w:t>48</w:t>
            </w:r>
          </w:p>
        </w:tc>
        <w:tc>
          <w:tcPr>
            <w:tcW w:w="1321" w:type="dxa"/>
            <w:tcBorders>
              <w:bottom w:val="thinThickSmallGap" w:sz="24" w:space="0" w:color="auto"/>
            </w:tcBorders>
            <w:vAlign w:val="center"/>
          </w:tcPr>
          <w:p w:rsidR="000A7AAD" w:rsidRDefault="000A7AAD" w:rsidP="00C554B4">
            <w:pPr>
              <w:tabs>
                <w:tab w:val="left" w:pos="1305"/>
              </w:tabs>
              <w:jc w:val="center"/>
              <w:rPr>
                <w:rFonts w:ascii="Sylfaen" w:hAnsi="Sylfaen"/>
                <w:sz w:val="18"/>
                <w:szCs w:val="18"/>
              </w:rPr>
            </w:pPr>
            <w:r>
              <w:rPr>
                <w:rFonts w:ascii="Sylfaen" w:hAnsi="Sylfaen"/>
                <w:sz w:val="18"/>
                <w:szCs w:val="18"/>
              </w:rPr>
              <w:t>0.0.0.</w:t>
            </w:r>
            <w:r>
              <w:rPr>
                <w:rFonts w:ascii="Sylfaen" w:hAnsi="Sylfaen"/>
                <w:sz w:val="18"/>
                <w:szCs w:val="18"/>
                <w:lang w:val="ka-GE"/>
              </w:rPr>
              <w:t>0</w:t>
            </w:r>
            <w:r>
              <w:rPr>
                <w:rFonts w:ascii="Sylfaen" w:hAnsi="Sylfaen"/>
                <w:sz w:val="18"/>
                <w:szCs w:val="18"/>
              </w:rPr>
              <w:t>.</w:t>
            </w:r>
            <w:r>
              <w:rPr>
                <w:rFonts w:ascii="Sylfaen" w:hAnsi="Sylfaen"/>
                <w:sz w:val="18"/>
                <w:szCs w:val="18"/>
                <w:lang w:val="ka-GE"/>
              </w:rPr>
              <w:t>75</w:t>
            </w:r>
            <w:r>
              <w:rPr>
                <w:rFonts w:ascii="Sylfaen" w:hAnsi="Sylfaen"/>
                <w:sz w:val="18"/>
                <w:szCs w:val="18"/>
              </w:rPr>
              <w:t>.</w:t>
            </w:r>
          </w:p>
        </w:tc>
        <w:tc>
          <w:tcPr>
            <w:tcW w:w="659" w:type="dxa"/>
            <w:tcBorders>
              <w:bottom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p>
        </w:tc>
        <w:tc>
          <w:tcPr>
            <w:tcW w:w="658" w:type="dxa"/>
            <w:tcBorders>
              <w:bottom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p>
        </w:tc>
        <w:tc>
          <w:tcPr>
            <w:tcW w:w="658" w:type="dxa"/>
            <w:tcBorders>
              <w:bottom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p>
        </w:tc>
        <w:tc>
          <w:tcPr>
            <w:tcW w:w="658" w:type="dxa"/>
            <w:tcBorders>
              <w:bottom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p>
        </w:tc>
        <w:tc>
          <w:tcPr>
            <w:tcW w:w="658" w:type="dxa"/>
            <w:tcBorders>
              <w:bottom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p>
        </w:tc>
        <w:tc>
          <w:tcPr>
            <w:tcW w:w="658" w:type="dxa"/>
            <w:tcBorders>
              <w:bottom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8" w:type="dxa"/>
            <w:tcBorders>
              <w:bottom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p>
        </w:tc>
        <w:tc>
          <w:tcPr>
            <w:tcW w:w="662" w:type="dxa"/>
            <w:tcBorders>
              <w:bottom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p>
        </w:tc>
        <w:tc>
          <w:tcPr>
            <w:tcW w:w="943" w:type="dxa"/>
            <w:tcBorders>
              <w:bottom w:val="thinThickSmallGap" w:sz="24" w:space="0" w:color="auto"/>
              <w:right w:val="thinThickSmallGap" w:sz="24" w:space="0" w:color="auto"/>
            </w:tcBorders>
            <w:vAlign w:val="center"/>
          </w:tcPr>
          <w:p w:rsidR="000A7AAD" w:rsidRPr="000A58A3" w:rsidRDefault="000A7AAD" w:rsidP="00C554B4">
            <w:pPr>
              <w:tabs>
                <w:tab w:val="left" w:pos="1305"/>
              </w:tabs>
              <w:jc w:val="center"/>
              <w:rPr>
                <w:rFonts w:ascii="Sylfaen" w:hAnsi="Sylfaen"/>
                <w:sz w:val="18"/>
                <w:szCs w:val="18"/>
              </w:rPr>
            </w:pPr>
            <w:r>
              <w:rPr>
                <w:rFonts w:ascii="Sylfaen" w:hAnsi="Sylfaen"/>
                <w:sz w:val="18"/>
                <w:szCs w:val="18"/>
              </w:rPr>
              <w:t>22; 23</w:t>
            </w:r>
          </w:p>
        </w:tc>
      </w:tr>
      <w:tr w:rsidR="00C554B4" w:rsidRPr="00AB1C0B" w:rsidTr="00413982">
        <w:trPr>
          <w:trHeight w:val="345"/>
        </w:trPr>
        <w:tc>
          <w:tcPr>
            <w:tcW w:w="3417" w:type="dxa"/>
            <w:gridSpan w:val="3"/>
            <w:tcBorders>
              <w:top w:val="thinThickSmallGap" w:sz="24" w:space="0" w:color="auto"/>
              <w:left w:val="thinThickSmallGap" w:sz="24" w:space="0" w:color="auto"/>
              <w:bottom w:val="thinThickSmallGap" w:sz="24" w:space="0" w:color="auto"/>
            </w:tcBorders>
            <w:vAlign w:val="center"/>
          </w:tcPr>
          <w:p w:rsidR="00C554B4" w:rsidRDefault="00C554B4" w:rsidP="00C554B4">
            <w:pPr>
              <w:tabs>
                <w:tab w:val="left" w:pos="1305"/>
              </w:tabs>
              <w:jc w:val="center"/>
              <w:rPr>
                <w:rFonts w:ascii="Sylfaen" w:hAnsi="Sylfaen"/>
                <w:b/>
                <w:sz w:val="18"/>
                <w:szCs w:val="18"/>
                <w:lang w:val="ka-GE"/>
              </w:rPr>
            </w:pPr>
            <w:r>
              <w:rPr>
                <w:rFonts w:ascii="Sylfaen" w:hAnsi="Sylfaen"/>
                <w:b/>
                <w:lang w:val="ka-GE"/>
              </w:rPr>
              <w:t>სულ</w:t>
            </w:r>
          </w:p>
        </w:tc>
        <w:tc>
          <w:tcPr>
            <w:tcW w:w="1038" w:type="dxa"/>
            <w:tcBorders>
              <w:top w:val="thinThickSmallGap" w:sz="24" w:space="0" w:color="auto"/>
              <w:bottom w:val="thinThickSmallGap" w:sz="24" w:space="0" w:color="auto"/>
            </w:tcBorders>
            <w:vAlign w:val="center"/>
          </w:tcPr>
          <w:p w:rsidR="00C554B4" w:rsidRDefault="00C554B4" w:rsidP="00C554B4">
            <w:pPr>
              <w:tabs>
                <w:tab w:val="left" w:pos="1305"/>
              </w:tabs>
              <w:jc w:val="center"/>
              <w:rPr>
                <w:rFonts w:ascii="Sylfaen" w:hAnsi="Sylfaen"/>
                <w:sz w:val="18"/>
                <w:szCs w:val="18"/>
                <w:lang w:val="ka-GE"/>
              </w:rPr>
            </w:pPr>
          </w:p>
        </w:tc>
        <w:tc>
          <w:tcPr>
            <w:tcW w:w="602" w:type="dxa"/>
            <w:tcBorders>
              <w:top w:val="thinThickSmallGap" w:sz="24" w:space="0" w:color="auto"/>
              <w:bottom w:val="thinThickSmallGap" w:sz="24" w:space="0" w:color="auto"/>
            </w:tcBorders>
            <w:vAlign w:val="center"/>
          </w:tcPr>
          <w:p w:rsidR="00C554B4" w:rsidRDefault="0045309B" w:rsidP="00C554B4">
            <w:pPr>
              <w:tabs>
                <w:tab w:val="left" w:pos="1305"/>
              </w:tabs>
              <w:jc w:val="center"/>
              <w:rPr>
                <w:rFonts w:ascii="Sylfaen" w:hAnsi="Sylfaen"/>
                <w:sz w:val="18"/>
                <w:szCs w:val="18"/>
              </w:rPr>
            </w:pPr>
            <w:r>
              <w:rPr>
                <w:rFonts w:ascii="Sylfaen" w:hAnsi="Sylfaen"/>
                <w:sz w:val="18"/>
                <w:szCs w:val="18"/>
                <w:lang w:val="ka-GE"/>
              </w:rPr>
              <w:t>60</w:t>
            </w:r>
          </w:p>
        </w:tc>
        <w:tc>
          <w:tcPr>
            <w:tcW w:w="650" w:type="dxa"/>
            <w:tcBorders>
              <w:top w:val="thinThickSmallGap" w:sz="24" w:space="0" w:color="auto"/>
              <w:bottom w:val="thinThickSmallGap" w:sz="24" w:space="0" w:color="auto"/>
            </w:tcBorders>
            <w:vAlign w:val="center"/>
          </w:tcPr>
          <w:p w:rsidR="00C554B4" w:rsidRDefault="0045309B" w:rsidP="00C554B4">
            <w:pPr>
              <w:tabs>
                <w:tab w:val="left" w:pos="1305"/>
              </w:tabs>
              <w:jc w:val="center"/>
              <w:rPr>
                <w:rFonts w:ascii="Sylfaen" w:hAnsi="Sylfaen"/>
                <w:sz w:val="18"/>
                <w:szCs w:val="18"/>
              </w:rPr>
            </w:pPr>
            <w:r>
              <w:rPr>
                <w:rFonts w:ascii="Sylfaen" w:hAnsi="Sylfaen"/>
                <w:sz w:val="18"/>
                <w:szCs w:val="18"/>
              </w:rPr>
              <w:t>1500</w:t>
            </w:r>
          </w:p>
        </w:tc>
        <w:tc>
          <w:tcPr>
            <w:tcW w:w="623" w:type="dxa"/>
            <w:tcBorders>
              <w:top w:val="thinThickSmallGap" w:sz="24" w:space="0" w:color="auto"/>
              <w:bottom w:val="thinThickSmallGap" w:sz="24" w:space="0" w:color="auto"/>
            </w:tcBorders>
            <w:vAlign w:val="center"/>
          </w:tcPr>
          <w:p w:rsidR="00C554B4" w:rsidRDefault="0045309B" w:rsidP="00C554B4">
            <w:pPr>
              <w:tabs>
                <w:tab w:val="left" w:pos="1305"/>
              </w:tabs>
              <w:jc w:val="center"/>
              <w:rPr>
                <w:rFonts w:ascii="Sylfaen" w:hAnsi="Sylfaen"/>
                <w:sz w:val="18"/>
                <w:szCs w:val="18"/>
              </w:rPr>
            </w:pPr>
            <w:r>
              <w:rPr>
                <w:rFonts w:ascii="Sylfaen" w:hAnsi="Sylfaen"/>
                <w:sz w:val="18"/>
                <w:szCs w:val="18"/>
              </w:rPr>
              <w:t>600</w:t>
            </w:r>
          </w:p>
        </w:tc>
        <w:tc>
          <w:tcPr>
            <w:tcW w:w="681" w:type="dxa"/>
            <w:tcBorders>
              <w:top w:val="thinThickSmallGap" w:sz="24" w:space="0" w:color="auto"/>
              <w:bottom w:val="thinThickSmallGap" w:sz="24" w:space="0" w:color="auto"/>
            </w:tcBorders>
            <w:vAlign w:val="center"/>
          </w:tcPr>
          <w:p w:rsidR="00C554B4" w:rsidRDefault="000A7AAD" w:rsidP="00C554B4">
            <w:pPr>
              <w:tabs>
                <w:tab w:val="left" w:pos="1305"/>
              </w:tabs>
              <w:jc w:val="center"/>
              <w:rPr>
                <w:rFonts w:ascii="Sylfaen" w:hAnsi="Sylfaen"/>
                <w:sz w:val="18"/>
                <w:szCs w:val="18"/>
              </w:rPr>
            </w:pPr>
            <w:r>
              <w:rPr>
                <w:rFonts w:ascii="Sylfaen" w:hAnsi="Sylfaen"/>
                <w:sz w:val="18"/>
                <w:szCs w:val="18"/>
              </w:rPr>
              <w:t>36</w:t>
            </w:r>
          </w:p>
        </w:tc>
        <w:tc>
          <w:tcPr>
            <w:tcW w:w="603" w:type="dxa"/>
            <w:tcBorders>
              <w:top w:val="thinThickSmallGap" w:sz="24" w:space="0" w:color="auto"/>
              <w:bottom w:val="thinThickSmallGap" w:sz="24" w:space="0" w:color="auto"/>
            </w:tcBorders>
            <w:vAlign w:val="center"/>
          </w:tcPr>
          <w:p w:rsidR="00C554B4" w:rsidRDefault="0045309B" w:rsidP="00C554B4">
            <w:pPr>
              <w:tabs>
                <w:tab w:val="left" w:pos="1305"/>
              </w:tabs>
              <w:jc w:val="center"/>
              <w:rPr>
                <w:rFonts w:ascii="Sylfaen" w:hAnsi="Sylfaen"/>
                <w:sz w:val="18"/>
                <w:szCs w:val="18"/>
              </w:rPr>
            </w:pPr>
            <w:r>
              <w:rPr>
                <w:rFonts w:ascii="Sylfaen" w:hAnsi="Sylfaen"/>
                <w:sz w:val="18"/>
                <w:szCs w:val="18"/>
              </w:rPr>
              <w:t>876</w:t>
            </w:r>
          </w:p>
        </w:tc>
        <w:tc>
          <w:tcPr>
            <w:tcW w:w="1321" w:type="dxa"/>
            <w:tcBorders>
              <w:top w:val="thinThickSmallGap" w:sz="24" w:space="0" w:color="auto"/>
              <w:bottom w:val="thinThickSmallGap" w:sz="24" w:space="0" w:color="auto"/>
            </w:tcBorders>
            <w:vAlign w:val="center"/>
          </w:tcPr>
          <w:p w:rsidR="00C554B4" w:rsidRDefault="00C554B4" w:rsidP="00C554B4">
            <w:pPr>
              <w:tabs>
                <w:tab w:val="left" w:pos="1305"/>
              </w:tabs>
              <w:jc w:val="center"/>
              <w:rPr>
                <w:rFonts w:ascii="Sylfaen" w:hAnsi="Sylfaen"/>
                <w:sz w:val="18"/>
                <w:szCs w:val="18"/>
              </w:rPr>
            </w:pPr>
          </w:p>
        </w:tc>
        <w:tc>
          <w:tcPr>
            <w:tcW w:w="659" w:type="dxa"/>
            <w:tcBorders>
              <w:top w:val="thinThickSmallGap" w:sz="24" w:space="0" w:color="auto"/>
              <w:bottom w:val="thinThickSmallGap" w:sz="24" w:space="0" w:color="auto"/>
            </w:tcBorders>
            <w:vAlign w:val="center"/>
          </w:tcPr>
          <w:p w:rsidR="00C554B4" w:rsidRDefault="00C554B4" w:rsidP="00C554B4">
            <w:pPr>
              <w:tabs>
                <w:tab w:val="left" w:pos="1305"/>
              </w:tabs>
              <w:jc w:val="center"/>
              <w:rPr>
                <w:rFonts w:ascii="Sylfaen" w:hAnsi="Sylfaen"/>
                <w:sz w:val="18"/>
                <w:szCs w:val="18"/>
                <w:lang w:val="ka-GE"/>
              </w:rPr>
            </w:pPr>
          </w:p>
        </w:tc>
        <w:tc>
          <w:tcPr>
            <w:tcW w:w="658" w:type="dxa"/>
            <w:tcBorders>
              <w:top w:val="thinThickSmallGap" w:sz="24" w:space="0" w:color="auto"/>
              <w:bottom w:val="thinThickSmallGap" w:sz="24" w:space="0" w:color="auto"/>
            </w:tcBorders>
            <w:vAlign w:val="center"/>
          </w:tcPr>
          <w:p w:rsidR="00C554B4" w:rsidRDefault="00C554B4" w:rsidP="00C554B4">
            <w:pPr>
              <w:tabs>
                <w:tab w:val="left" w:pos="1305"/>
              </w:tabs>
              <w:jc w:val="center"/>
              <w:rPr>
                <w:rFonts w:ascii="Sylfaen" w:hAnsi="Sylfaen"/>
                <w:sz w:val="18"/>
                <w:szCs w:val="18"/>
              </w:rPr>
            </w:pPr>
            <w:r>
              <w:rPr>
                <w:rFonts w:ascii="Sylfaen" w:hAnsi="Sylfaen"/>
                <w:sz w:val="18"/>
                <w:szCs w:val="18"/>
              </w:rPr>
              <w:t>5</w:t>
            </w:r>
          </w:p>
        </w:tc>
        <w:tc>
          <w:tcPr>
            <w:tcW w:w="658" w:type="dxa"/>
            <w:tcBorders>
              <w:top w:val="thinThickSmallGap" w:sz="24" w:space="0" w:color="auto"/>
              <w:bottom w:val="thinThickSmallGap" w:sz="24" w:space="0" w:color="auto"/>
            </w:tcBorders>
            <w:vAlign w:val="center"/>
          </w:tcPr>
          <w:p w:rsidR="00C554B4" w:rsidRDefault="00C554B4" w:rsidP="00C554B4">
            <w:pPr>
              <w:tabs>
                <w:tab w:val="left" w:pos="1305"/>
              </w:tabs>
              <w:jc w:val="center"/>
              <w:rPr>
                <w:rFonts w:ascii="Sylfaen" w:hAnsi="Sylfaen"/>
                <w:sz w:val="18"/>
                <w:szCs w:val="18"/>
              </w:rPr>
            </w:pPr>
            <w:r>
              <w:rPr>
                <w:rFonts w:ascii="Sylfaen" w:hAnsi="Sylfaen"/>
                <w:sz w:val="18"/>
                <w:szCs w:val="18"/>
              </w:rPr>
              <w:t>15</w:t>
            </w:r>
          </w:p>
        </w:tc>
        <w:tc>
          <w:tcPr>
            <w:tcW w:w="658" w:type="dxa"/>
            <w:tcBorders>
              <w:top w:val="thinThickSmallGap" w:sz="24" w:space="0" w:color="auto"/>
              <w:bottom w:val="thinThickSmallGap" w:sz="24" w:space="0" w:color="auto"/>
            </w:tcBorders>
            <w:vAlign w:val="center"/>
          </w:tcPr>
          <w:p w:rsidR="00C554B4" w:rsidRDefault="00C554B4" w:rsidP="00C554B4">
            <w:pPr>
              <w:tabs>
                <w:tab w:val="left" w:pos="1305"/>
              </w:tabs>
              <w:jc w:val="center"/>
              <w:rPr>
                <w:rFonts w:ascii="Sylfaen" w:hAnsi="Sylfaen"/>
                <w:sz w:val="18"/>
                <w:szCs w:val="18"/>
              </w:rPr>
            </w:pPr>
            <w:r>
              <w:rPr>
                <w:rFonts w:ascii="Sylfaen" w:hAnsi="Sylfaen"/>
                <w:sz w:val="18"/>
                <w:szCs w:val="18"/>
              </w:rPr>
              <w:t>5</w:t>
            </w:r>
          </w:p>
        </w:tc>
        <w:tc>
          <w:tcPr>
            <w:tcW w:w="658" w:type="dxa"/>
            <w:tcBorders>
              <w:top w:val="thinThickSmallGap" w:sz="24" w:space="0" w:color="auto"/>
              <w:bottom w:val="thinThickSmallGap" w:sz="24" w:space="0" w:color="auto"/>
            </w:tcBorders>
            <w:vAlign w:val="center"/>
          </w:tcPr>
          <w:p w:rsidR="00C554B4" w:rsidRDefault="00C554B4" w:rsidP="00C554B4">
            <w:pPr>
              <w:tabs>
                <w:tab w:val="left" w:pos="1305"/>
              </w:tabs>
              <w:jc w:val="center"/>
              <w:rPr>
                <w:rFonts w:ascii="Sylfaen" w:hAnsi="Sylfaen"/>
                <w:sz w:val="18"/>
                <w:szCs w:val="18"/>
              </w:rPr>
            </w:pPr>
            <w:r>
              <w:rPr>
                <w:rFonts w:ascii="Sylfaen" w:hAnsi="Sylfaen"/>
                <w:sz w:val="18"/>
                <w:szCs w:val="18"/>
              </w:rPr>
              <w:t>10</w:t>
            </w:r>
          </w:p>
        </w:tc>
        <w:tc>
          <w:tcPr>
            <w:tcW w:w="658" w:type="dxa"/>
            <w:tcBorders>
              <w:top w:val="thinThickSmallGap" w:sz="24" w:space="0" w:color="auto"/>
              <w:bottom w:val="thinThickSmallGap" w:sz="24" w:space="0" w:color="auto"/>
            </w:tcBorders>
            <w:vAlign w:val="center"/>
          </w:tcPr>
          <w:p w:rsidR="00C554B4" w:rsidRDefault="00C554B4" w:rsidP="00C554B4">
            <w:pPr>
              <w:tabs>
                <w:tab w:val="left" w:pos="1305"/>
              </w:tabs>
              <w:jc w:val="center"/>
              <w:rPr>
                <w:rFonts w:ascii="Sylfaen" w:hAnsi="Sylfaen"/>
                <w:sz w:val="18"/>
                <w:szCs w:val="18"/>
              </w:rPr>
            </w:pPr>
            <w:r>
              <w:rPr>
                <w:rFonts w:ascii="Sylfaen" w:hAnsi="Sylfaen"/>
                <w:sz w:val="18"/>
                <w:szCs w:val="18"/>
              </w:rPr>
              <w:t>5</w:t>
            </w:r>
          </w:p>
        </w:tc>
        <w:tc>
          <w:tcPr>
            <w:tcW w:w="658" w:type="dxa"/>
            <w:tcBorders>
              <w:top w:val="thinThickSmallGap" w:sz="24" w:space="0" w:color="auto"/>
              <w:bottom w:val="thinThickSmallGap" w:sz="24" w:space="0" w:color="auto"/>
            </w:tcBorders>
            <w:vAlign w:val="center"/>
          </w:tcPr>
          <w:p w:rsidR="00C554B4" w:rsidRDefault="00C554B4" w:rsidP="00C554B4">
            <w:pPr>
              <w:tabs>
                <w:tab w:val="left" w:pos="1305"/>
              </w:tabs>
              <w:jc w:val="center"/>
              <w:rPr>
                <w:rFonts w:ascii="Sylfaen" w:hAnsi="Sylfaen"/>
                <w:sz w:val="18"/>
                <w:szCs w:val="18"/>
              </w:rPr>
            </w:pPr>
            <w:r>
              <w:rPr>
                <w:rFonts w:ascii="Sylfaen" w:hAnsi="Sylfaen"/>
                <w:sz w:val="18"/>
                <w:szCs w:val="18"/>
              </w:rPr>
              <w:t>20</w:t>
            </w:r>
          </w:p>
        </w:tc>
        <w:tc>
          <w:tcPr>
            <w:tcW w:w="662" w:type="dxa"/>
            <w:tcBorders>
              <w:top w:val="thinThickSmallGap" w:sz="24" w:space="0" w:color="auto"/>
              <w:bottom w:val="thinThickSmallGap" w:sz="24" w:space="0" w:color="auto"/>
            </w:tcBorders>
            <w:vAlign w:val="center"/>
          </w:tcPr>
          <w:p w:rsidR="00C554B4" w:rsidRDefault="00C554B4" w:rsidP="00C554B4">
            <w:pPr>
              <w:tabs>
                <w:tab w:val="left" w:pos="1305"/>
              </w:tabs>
              <w:jc w:val="center"/>
              <w:rPr>
                <w:rFonts w:ascii="Sylfaen" w:hAnsi="Sylfaen"/>
                <w:sz w:val="18"/>
                <w:szCs w:val="18"/>
                <w:lang w:val="ka-GE"/>
              </w:rPr>
            </w:pPr>
          </w:p>
        </w:tc>
        <w:tc>
          <w:tcPr>
            <w:tcW w:w="943" w:type="dxa"/>
            <w:tcBorders>
              <w:top w:val="thinThickSmallGap" w:sz="24" w:space="0" w:color="auto"/>
              <w:bottom w:val="thinThickSmallGap" w:sz="24" w:space="0" w:color="auto"/>
              <w:right w:val="thinThickSmallGap" w:sz="24" w:space="0" w:color="auto"/>
            </w:tcBorders>
          </w:tcPr>
          <w:p w:rsidR="00C554B4" w:rsidRPr="00AB1C0B" w:rsidRDefault="00C554B4" w:rsidP="00C554B4">
            <w:pPr>
              <w:spacing w:after="60"/>
              <w:jc w:val="center"/>
              <w:rPr>
                <w:rFonts w:ascii="Sylfaen" w:hAnsi="Sylfaen" w:cs="Sylfaen"/>
                <w:b/>
                <w:sz w:val="18"/>
                <w:szCs w:val="18"/>
                <w:lang w:val="ka-GE"/>
              </w:rPr>
            </w:pPr>
          </w:p>
        </w:tc>
      </w:tr>
      <w:tr w:rsidR="00C554B4" w:rsidRPr="00AB1C0B" w:rsidTr="00413982">
        <w:trPr>
          <w:trHeight w:val="504"/>
        </w:trPr>
        <w:tc>
          <w:tcPr>
            <w:tcW w:w="629" w:type="dxa"/>
            <w:tcBorders>
              <w:top w:val="thinThickSmallGap" w:sz="24" w:space="0" w:color="auto"/>
              <w:left w:val="thinThickSmallGap" w:sz="24" w:space="0" w:color="auto"/>
              <w:bottom w:val="thinThickSmallGap" w:sz="24" w:space="0" w:color="auto"/>
            </w:tcBorders>
            <w:shd w:val="clear" w:color="auto" w:fill="E5B8B7" w:themeFill="accent2" w:themeFillTint="66"/>
            <w:vAlign w:val="center"/>
          </w:tcPr>
          <w:p w:rsidR="00C554B4" w:rsidRDefault="00C554B4" w:rsidP="00C554B4">
            <w:pPr>
              <w:tabs>
                <w:tab w:val="left" w:pos="1305"/>
              </w:tabs>
              <w:jc w:val="center"/>
              <w:rPr>
                <w:rFonts w:ascii="Sylfaen" w:hAnsi="Sylfaen"/>
                <w:b/>
                <w:sz w:val="18"/>
                <w:szCs w:val="18"/>
                <w:lang w:val="ka-GE"/>
              </w:rPr>
            </w:pPr>
            <w:r>
              <w:rPr>
                <w:rFonts w:ascii="Sylfaen" w:hAnsi="Sylfaen"/>
                <w:b/>
                <w:sz w:val="18"/>
                <w:szCs w:val="18"/>
              </w:rPr>
              <w:t>IV</w:t>
            </w:r>
          </w:p>
        </w:tc>
        <w:tc>
          <w:tcPr>
            <w:tcW w:w="14518" w:type="dxa"/>
            <w:gridSpan w:val="18"/>
            <w:tcBorders>
              <w:top w:val="thinThickSmallGap" w:sz="24" w:space="0" w:color="auto"/>
              <w:bottom w:val="thinThickSmallGap" w:sz="24" w:space="0" w:color="auto"/>
              <w:right w:val="thinThickSmallGap" w:sz="24" w:space="0" w:color="auto"/>
            </w:tcBorders>
            <w:shd w:val="clear" w:color="auto" w:fill="E5B8B7" w:themeFill="accent2" w:themeFillTint="66"/>
            <w:vAlign w:val="center"/>
          </w:tcPr>
          <w:p w:rsidR="00C554B4" w:rsidRDefault="00C554B4" w:rsidP="00C554B4">
            <w:pPr>
              <w:tabs>
                <w:tab w:val="left" w:pos="1305"/>
              </w:tabs>
              <w:jc w:val="center"/>
              <w:rPr>
                <w:rFonts w:ascii="Sylfaen" w:hAnsi="Sylfaen"/>
                <w:b/>
                <w:lang w:val="ka-GE"/>
              </w:rPr>
            </w:pPr>
            <w:r>
              <w:rPr>
                <w:rFonts w:ascii="Sylfaen" w:hAnsi="Sylfaen"/>
                <w:b/>
                <w:lang w:val="ka-GE"/>
              </w:rPr>
              <w:t>მოდული – სასოფლო–სამეურნეო ტვირთების გადაზიდვები (60 კრედიტი)</w:t>
            </w:r>
          </w:p>
        </w:tc>
      </w:tr>
      <w:tr w:rsidR="00C554B4" w:rsidRPr="00AB1C0B" w:rsidTr="00413982">
        <w:trPr>
          <w:trHeight w:val="345"/>
        </w:trPr>
        <w:tc>
          <w:tcPr>
            <w:tcW w:w="629" w:type="dxa"/>
            <w:tcBorders>
              <w:top w:val="thinThickSmallGap" w:sz="24" w:space="0" w:color="auto"/>
              <w:left w:val="thinThickSmallGap" w:sz="24" w:space="0" w:color="auto"/>
            </w:tcBorders>
            <w:vAlign w:val="center"/>
          </w:tcPr>
          <w:p w:rsidR="00C554B4" w:rsidRPr="00863B44" w:rsidRDefault="00C554B4" w:rsidP="00C554B4">
            <w:pPr>
              <w:tabs>
                <w:tab w:val="left" w:pos="1305"/>
              </w:tabs>
              <w:jc w:val="center"/>
              <w:rPr>
                <w:rFonts w:ascii="Sylfaen" w:hAnsi="Sylfaen"/>
                <w:sz w:val="18"/>
                <w:szCs w:val="18"/>
              </w:rPr>
            </w:pPr>
            <w:r>
              <w:rPr>
                <w:rFonts w:ascii="Sylfaen" w:hAnsi="Sylfaen"/>
                <w:sz w:val="18"/>
                <w:szCs w:val="18"/>
                <w:lang w:val="ka-GE"/>
              </w:rPr>
              <w:t>3</w:t>
            </w:r>
            <w:r>
              <w:rPr>
                <w:rFonts w:ascii="Sylfaen" w:hAnsi="Sylfaen"/>
                <w:sz w:val="18"/>
                <w:szCs w:val="18"/>
              </w:rPr>
              <w:t>4</w:t>
            </w:r>
          </w:p>
        </w:tc>
        <w:tc>
          <w:tcPr>
            <w:tcW w:w="2788" w:type="dxa"/>
            <w:gridSpan w:val="2"/>
            <w:tcBorders>
              <w:top w:val="thinThickSmallGap" w:sz="24" w:space="0" w:color="auto"/>
            </w:tcBorders>
            <w:vAlign w:val="center"/>
          </w:tcPr>
          <w:p w:rsidR="00C554B4" w:rsidRDefault="00DB69EA" w:rsidP="00C554B4">
            <w:pPr>
              <w:tabs>
                <w:tab w:val="left" w:pos="1305"/>
              </w:tabs>
              <w:rPr>
                <w:rFonts w:ascii="Sylfaen" w:hAnsi="Sylfaen"/>
                <w:sz w:val="18"/>
                <w:szCs w:val="18"/>
                <w:lang w:val="ka-GE"/>
              </w:rPr>
            </w:pPr>
            <w:r>
              <w:rPr>
                <w:rFonts w:ascii="Sylfaen" w:hAnsi="Sylfaen"/>
                <w:sz w:val="18"/>
                <w:szCs w:val="18"/>
                <w:lang w:val="ka-GE"/>
              </w:rPr>
              <w:t>სასოფლო-სამეურნეო ტვირთები</w:t>
            </w:r>
          </w:p>
        </w:tc>
        <w:tc>
          <w:tcPr>
            <w:tcW w:w="1038" w:type="dxa"/>
            <w:tcBorders>
              <w:top w:val="thinThickSmallGap" w:sz="24" w:space="0" w:color="auto"/>
            </w:tcBorders>
            <w:vAlign w:val="center"/>
          </w:tcPr>
          <w:p w:rsidR="00C554B4" w:rsidRDefault="00C554B4" w:rsidP="00C554B4">
            <w:pPr>
              <w:tabs>
                <w:tab w:val="left" w:pos="1305"/>
              </w:tabs>
              <w:jc w:val="center"/>
              <w:rPr>
                <w:rFonts w:ascii="Sylfaen" w:hAnsi="Sylfaen"/>
                <w:sz w:val="18"/>
                <w:szCs w:val="18"/>
              </w:rPr>
            </w:pPr>
            <w:r>
              <w:rPr>
                <w:rFonts w:ascii="Sylfaen" w:hAnsi="Sylfaen"/>
                <w:sz w:val="18"/>
                <w:szCs w:val="18"/>
              </w:rPr>
              <w:t>AEB0230</w:t>
            </w:r>
          </w:p>
        </w:tc>
        <w:tc>
          <w:tcPr>
            <w:tcW w:w="602" w:type="dxa"/>
            <w:tcBorders>
              <w:top w:val="thinThickSmallGap" w:sz="24" w:space="0" w:color="auto"/>
            </w:tcBorders>
            <w:vAlign w:val="center"/>
          </w:tcPr>
          <w:p w:rsidR="00C554B4" w:rsidRDefault="00C554B4"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tcBorders>
              <w:top w:val="thinThickSmallGap" w:sz="24" w:space="0" w:color="auto"/>
            </w:tcBorders>
            <w:vAlign w:val="center"/>
          </w:tcPr>
          <w:p w:rsidR="00C554B4" w:rsidRDefault="00C554B4" w:rsidP="00C554B4">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tcBorders>
              <w:top w:val="thinThickSmallGap" w:sz="24" w:space="0" w:color="auto"/>
            </w:tcBorders>
            <w:vAlign w:val="center"/>
          </w:tcPr>
          <w:p w:rsidR="00C554B4" w:rsidRDefault="00C554B4" w:rsidP="00C554B4">
            <w:pPr>
              <w:jc w:val="center"/>
            </w:pPr>
            <w:r w:rsidRPr="00EA591D">
              <w:rPr>
                <w:rFonts w:ascii="Sylfaen" w:hAnsi="Sylfaen"/>
                <w:sz w:val="18"/>
                <w:szCs w:val="18"/>
                <w:lang w:val="ka-GE"/>
              </w:rPr>
              <w:t>45</w:t>
            </w:r>
          </w:p>
        </w:tc>
        <w:tc>
          <w:tcPr>
            <w:tcW w:w="681" w:type="dxa"/>
            <w:tcBorders>
              <w:top w:val="thinThickSmallGap" w:sz="24" w:space="0" w:color="auto"/>
            </w:tcBorders>
            <w:vAlign w:val="center"/>
          </w:tcPr>
          <w:p w:rsidR="00C554B4" w:rsidRPr="0045309B" w:rsidRDefault="00DB69EA" w:rsidP="00C554B4">
            <w:pPr>
              <w:tabs>
                <w:tab w:val="left" w:pos="1305"/>
              </w:tabs>
              <w:jc w:val="center"/>
              <w:rPr>
                <w:rFonts w:ascii="Sylfaen" w:hAnsi="Sylfaen"/>
                <w:sz w:val="18"/>
                <w:szCs w:val="18"/>
              </w:rPr>
            </w:pPr>
            <w:r>
              <w:rPr>
                <w:rFonts w:ascii="Sylfaen" w:hAnsi="Sylfaen"/>
                <w:sz w:val="18"/>
                <w:szCs w:val="18"/>
              </w:rPr>
              <w:t>3</w:t>
            </w:r>
          </w:p>
        </w:tc>
        <w:tc>
          <w:tcPr>
            <w:tcW w:w="603" w:type="dxa"/>
            <w:tcBorders>
              <w:top w:val="thinThickSmallGap" w:sz="24" w:space="0" w:color="auto"/>
            </w:tcBorders>
            <w:vAlign w:val="center"/>
          </w:tcPr>
          <w:p w:rsidR="00C554B4" w:rsidRPr="0045309B" w:rsidRDefault="00C554B4" w:rsidP="00C554B4">
            <w:pPr>
              <w:tabs>
                <w:tab w:val="left" w:pos="1305"/>
              </w:tabs>
              <w:jc w:val="center"/>
              <w:rPr>
                <w:rFonts w:ascii="Sylfaen" w:hAnsi="Sylfaen"/>
                <w:sz w:val="18"/>
                <w:szCs w:val="18"/>
              </w:rPr>
            </w:pPr>
            <w:r>
              <w:rPr>
                <w:rFonts w:ascii="Sylfaen" w:hAnsi="Sylfaen"/>
                <w:sz w:val="18"/>
                <w:szCs w:val="18"/>
              </w:rPr>
              <w:t>7</w:t>
            </w:r>
            <w:r w:rsidR="0045309B">
              <w:rPr>
                <w:rFonts w:ascii="Sylfaen" w:hAnsi="Sylfaen"/>
                <w:sz w:val="18"/>
                <w:szCs w:val="18"/>
              </w:rPr>
              <w:t>8</w:t>
            </w:r>
          </w:p>
        </w:tc>
        <w:tc>
          <w:tcPr>
            <w:tcW w:w="1321" w:type="dxa"/>
            <w:tcBorders>
              <w:top w:val="thinThickSmallGap" w:sz="24" w:space="0" w:color="auto"/>
            </w:tcBorders>
            <w:vAlign w:val="center"/>
          </w:tcPr>
          <w:p w:rsidR="00C554B4" w:rsidRDefault="00C554B4" w:rsidP="00C554B4">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Pr>
                <w:rFonts w:ascii="Sylfaen" w:hAnsi="Sylfaen"/>
                <w:sz w:val="18"/>
                <w:szCs w:val="18"/>
              </w:rPr>
              <w:t>.</w:t>
            </w:r>
          </w:p>
        </w:tc>
        <w:tc>
          <w:tcPr>
            <w:tcW w:w="659" w:type="dxa"/>
            <w:tcBorders>
              <w:top w:val="thinThickSmallGap" w:sz="24" w:space="0" w:color="auto"/>
            </w:tcBorders>
            <w:vAlign w:val="center"/>
          </w:tcPr>
          <w:p w:rsidR="00C554B4" w:rsidRDefault="00C554B4" w:rsidP="00C554B4">
            <w:pPr>
              <w:tabs>
                <w:tab w:val="left" w:pos="1305"/>
              </w:tabs>
              <w:jc w:val="center"/>
              <w:rPr>
                <w:rFonts w:ascii="Sylfaen" w:hAnsi="Sylfaen"/>
                <w:sz w:val="18"/>
                <w:szCs w:val="18"/>
                <w:lang w:val="ka-GE"/>
              </w:rPr>
            </w:pPr>
          </w:p>
        </w:tc>
        <w:tc>
          <w:tcPr>
            <w:tcW w:w="658" w:type="dxa"/>
            <w:tcBorders>
              <w:top w:val="thinThickSmallGap" w:sz="24" w:space="0" w:color="auto"/>
            </w:tcBorders>
            <w:vAlign w:val="center"/>
          </w:tcPr>
          <w:p w:rsidR="00C554B4" w:rsidRDefault="00C554B4" w:rsidP="00C554B4">
            <w:pPr>
              <w:tabs>
                <w:tab w:val="left" w:pos="1305"/>
              </w:tabs>
              <w:jc w:val="center"/>
              <w:rPr>
                <w:rFonts w:ascii="Sylfaen" w:hAnsi="Sylfaen"/>
                <w:sz w:val="18"/>
                <w:szCs w:val="18"/>
                <w:lang w:val="ka-GE"/>
              </w:rPr>
            </w:pPr>
          </w:p>
        </w:tc>
        <w:tc>
          <w:tcPr>
            <w:tcW w:w="658" w:type="dxa"/>
            <w:tcBorders>
              <w:top w:val="thinThickSmallGap" w:sz="24" w:space="0" w:color="auto"/>
            </w:tcBorders>
            <w:vAlign w:val="center"/>
          </w:tcPr>
          <w:p w:rsidR="00C554B4" w:rsidRDefault="00C554B4"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8" w:type="dxa"/>
            <w:tcBorders>
              <w:top w:val="thinThickSmallGap" w:sz="24" w:space="0" w:color="auto"/>
            </w:tcBorders>
            <w:vAlign w:val="center"/>
          </w:tcPr>
          <w:p w:rsidR="00C554B4" w:rsidRDefault="00C554B4" w:rsidP="00C554B4">
            <w:pPr>
              <w:tabs>
                <w:tab w:val="left" w:pos="1305"/>
              </w:tabs>
              <w:jc w:val="center"/>
              <w:rPr>
                <w:rFonts w:ascii="Sylfaen" w:hAnsi="Sylfaen"/>
                <w:sz w:val="18"/>
                <w:szCs w:val="18"/>
                <w:lang w:val="ka-GE"/>
              </w:rPr>
            </w:pPr>
          </w:p>
        </w:tc>
        <w:tc>
          <w:tcPr>
            <w:tcW w:w="658" w:type="dxa"/>
            <w:tcBorders>
              <w:top w:val="thinThickSmallGap" w:sz="24" w:space="0" w:color="auto"/>
            </w:tcBorders>
            <w:vAlign w:val="center"/>
          </w:tcPr>
          <w:p w:rsidR="00C554B4" w:rsidRDefault="00C554B4" w:rsidP="00C554B4">
            <w:pPr>
              <w:tabs>
                <w:tab w:val="left" w:pos="1305"/>
              </w:tabs>
              <w:jc w:val="center"/>
              <w:rPr>
                <w:rFonts w:ascii="Sylfaen" w:hAnsi="Sylfaen"/>
                <w:sz w:val="18"/>
                <w:szCs w:val="18"/>
                <w:lang w:val="ka-GE"/>
              </w:rPr>
            </w:pPr>
          </w:p>
        </w:tc>
        <w:tc>
          <w:tcPr>
            <w:tcW w:w="658" w:type="dxa"/>
            <w:tcBorders>
              <w:top w:val="thinThickSmallGap" w:sz="24" w:space="0" w:color="auto"/>
            </w:tcBorders>
            <w:vAlign w:val="center"/>
          </w:tcPr>
          <w:p w:rsidR="00C554B4" w:rsidRDefault="00C554B4" w:rsidP="00C554B4">
            <w:pPr>
              <w:tabs>
                <w:tab w:val="left" w:pos="1305"/>
              </w:tabs>
              <w:jc w:val="center"/>
              <w:rPr>
                <w:rFonts w:ascii="Sylfaen" w:hAnsi="Sylfaen"/>
                <w:sz w:val="18"/>
                <w:szCs w:val="18"/>
                <w:lang w:val="ka-GE"/>
              </w:rPr>
            </w:pPr>
          </w:p>
        </w:tc>
        <w:tc>
          <w:tcPr>
            <w:tcW w:w="658" w:type="dxa"/>
            <w:tcBorders>
              <w:top w:val="thinThickSmallGap" w:sz="24" w:space="0" w:color="auto"/>
            </w:tcBorders>
            <w:vAlign w:val="center"/>
          </w:tcPr>
          <w:p w:rsidR="00C554B4" w:rsidRDefault="00C554B4" w:rsidP="00C554B4">
            <w:pPr>
              <w:tabs>
                <w:tab w:val="left" w:pos="1305"/>
              </w:tabs>
              <w:jc w:val="center"/>
              <w:rPr>
                <w:rFonts w:ascii="Sylfaen" w:hAnsi="Sylfaen"/>
                <w:sz w:val="18"/>
                <w:szCs w:val="18"/>
                <w:lang w:val="ka-GE"/>
              </w:rPr>
            </w:pPr>
          </w:p>
        </w:tc>
        <w:tc>
          <w:tcPr>
            <w:tcW w:w="662" w:type="dxa"/>
            <w:tcBorders>
              <w:top w:val="thinThickSmallGap" w:sz="24" w:space="0" w:color="auto"/>
            </w:tcBorders>
            <w:vAlign w:val="center"/>
          </w:tcPr>
          <w:p w:rsidR="00C554B4" w:rsidRDefault="00C554B4" w:rsidP="00C554B4">
            <w:pPr>
              <w:tabs>
                <w:tab w:val="left" w:pos="1305"/>
              </w:tabs>
              <w:jc w:val="center"/>
              <w:rPr>
                <w:rFonts w:ascii="Sylfaen" w:hAnsi="Sylfaen"/>
                <w:sz w:val="18"/>
                <w:szCs w:val="18"/>
                <w:lang w:val="ka-GE"/>
              </w:rPr>
            </w:pPr>
          </w:p>
        </w:tc>
        <w:tc>
          <w:tcPr>
            <w:tcW w:w="943" w:type="dxa"/>
            <w:tcBorders>
              <w:top w:val="thinThickSmallGap" w:sz="24" w:space="0" w:color="auto"/>
              <w:right w:val="thinThickSmallGap" w:sz="24" w:space="0" w:color="auto"/>
            </w:tcBorders>
            <w:vAlign w:val="center"/>
          </w:tcPr>
          <w:p w:rsidR="00C554B4" w:rsidRPr="00863B44" w:rsidRDefault="00C554B4" w:rsidP="00C554B4">
            <w:pPr>
              <w:tabs>
                <w:tab w:val="left" w:pos="1305"/>
              </w:tabs>
              <w:jc w:val="center"/>
              <w:rPr>
                <w:rFonts w:ascii="Sylfaen" w:hAnsi="Sylfaen"/>
                <w:sz w:val="18"/>
                <w:szCs w:val="18"/>
              </w:rPr>
            </w:pPr>
            <w:r>
              <w:rPr>
                <w:rFonts w:ascii="Sylfaen" w:hAnsi="Sylfaen"/>
                <w:sz w:val="18"/>
                <w:szCs w:val="18"/>
              </w:rPr>
              <w:t>8</w:t>
            </w:r>
          </w:p>
        </w:tc>
      </w:tr>
      <w:tr w:rsidR="000A7AAD" w:rsidRPr="00AB1C0B" w:rsidTr="00760E8F">
        <w:trPr>
          <w:trHeight w:val="345"/>
        </w:trPr>
        <w:tc>
          <w:tcPr>
            <w:tcW w:w="629" w:type="dxa"/>
            <w:tcBorders>
              <w:left w:val="thinThickSmallGap" w:sz="24" w:space="0" w:color="auto"/>
            </w:tcBorders>
            <w:vAlign w:val="center"/>
          </w:tcPr>
          <w:p w:rsidR="000A7AAD" w:rsidRPr="00863B44" w:rsidRDefault="000A7AAD" w:rsidP="00C554B4">
            <w:pPr>
              <w:tabs>
                <w:tab w:val="left" w:pos="1305"/>
              </w:tabs>
              <w:jc w:val="center"/>
              <w:rPr>
                <w:rFonts w:ascii="Sylfaen" w:hAnsi="Sylfaen"/>
                <w:sz w:val="18"/>
                <w:szCs w:val="18"/>
              </w:rPr>
            </w:pPr>
            <w:r>
              <w:rPr>
                <w:rFonts w:ascii="Sylfaen" w:hAnsi="Sylfaen"/>
                <w:sz w:val="18"/>
                <w:szCs w:val="18"/>
                <w:lang w:val="ka-GE"/>
              </w:rPr>
              <w:t>3</w:t>
            </w:r>
            <w:r>
              <w:rPr>
                <w:rFonts w:ascii="Sylfaen" w:hAnsi="Sylfaen"/>
                <w:sz w:val="18"/>
                <w:szCs w:val="18"/>
              </w:rPr>
              <w:t>5</w:t>
            </w:r>
          </w:p>
        </w:tc>
        <w:tc>
          <w:tcPr>
            <w:tcW w:w="2788" w:type="dxa"/>
            <w:gridSpan w:val="2"/>
            <w:vAlign w:val="center"/>
          </w:tcPr>
          <w:p w:rsidR="000A7AAD" w:rsidRDefault="000A7AAD" w:rsidP="00C554B4">
            <w:pPr>
              <w:tabs>
                <w:tab w:val="left" w:pos="1305"/>
              </w:tabs>
              <w:rPr>
                <w:rFonts w:ascii="Sylfaen" w:hAnsi="Sylfaen"/>
                <w:sz w:val="18"/>
                <w:szCs w:val="18"/>
                <w:lang w:val="ka-GE"/>
              </w:rPr>
            </w:pPr>
            <w:r>
              <w:rPr>
                <w:rFonts w:ascii="Sylfaen" w:hAnsi="Sylfaen"/>
                <w:sz w:val="18"/>
                <w:szCs w:val="18"/>
                <w:lang w:val="ka-GE"/>
              </w:rPr>
              <w:t>სატრანსპორტო საშუალებები</w:t>
            </w:r>
          </w:p>
        </w:tc>
        <w:tc>
          <w:tcPr>
            <w:tcW w:w="1038"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rPr>
              <w:t>AEB0240</w:t>
            </w:r>
          </w:p>
        </w:tc>
        <w:tc>
          <w:tcPr>
            <w:tcW w:w="602"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vAlign w:val="center"/>
          </w:tcPr>
          <w:p w:rsidR="000A7AAD" w:rsidRDefault="000A7AAD" w:rsidP="00C554B4">
            <w:pPr>
              <w:jc w:val="center"/>
            </w:pPr>
            <w:r w:rsidRPr="00EA591D">
              <w:rPr>
                <w:rFonts w:ascii="Sylfaen" w:hAnsi="Sylfaen"/>
                <w:sz w:val="18"/>
                <w:szCs w:val="18"/>
                <w:lang w:val="ka-GE"/>
              </w:rPr>
              <w:t>45</w:t>
            </w:r>
          </w:p>
        </w:tc>
        <w:tc>
          <w:tcPr>
            <w:tcW w:w="681" w:type="dxa"/>
          </w:tcPr>
          <w:p w:rsidR="000A7AAD" w:rsidRDefault="000A7AAD" w:rsidP="000A7AAD">
            <w:pPr>
              <w:jc w:val="center"/>
            </w:pPr>
            <w:r w:rsidRPr="006B6622">
              <w:rPr>
                <w:rFonts w:ascii="Sylfaen" w:hAnsi="Sylfaen"/>
                <w:sz w:val="18"/>
                <w:szCs w:val="18"/>
              </w:rPr>
              <w:t>3</w:t>
            </w:r>
          </w:p>
        </w:tc>
        <w:tc>
          <w:tcPr>
            <w:tcW w:w="603" w:type="dxa"/>
            <w:vAlign w:val="center"/>
          </w:tcPr>
          <w:p w:rsidR="000A7AAD" w:rsidRPr="0045309B" w:rsidRDefault="000A7AAD" w:rsidP="00C554B4">
            <w:pPr>
              <w:tabs>
                <w:tab w:val="left" w:pos="1305"/>
              </w:tabs>
              <w:jc w:val="center"/>
              <w:rPr>
                <w:rFonts w:ascii="Sylfaen" w:hAnsi="Sylfaen"/>
                <w:sz w:val="18"/>
                <w:szCs w:val="18"/>
              </w:rPr>
            </w:pPr>
            <w:r>
              <w:rPr>
                <w:rFonts w:ascii="Sylfaen" w:hAnsi="Sylfaen"/>
                <w:sz w:val="18"/>
                <w:szCs w:val="18"/>
              </w:rPr>
              <w:t>78</w:t>
            </w:r>
          </w:p>
        </w:tc>
        <w:tc>
          <w:tcPr>
            <w:tcW w:w="1321"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Pr>
                <w:rFonts w:ascii="Sylfaen" w:hAnsi="Sylfaen"/>
                <w:sz w:val="18"/>
                <w:szCs w:val="18"/>
              </w:rPr>
              <w:t>.</w:t>
            </w:r>
          </w:p>
        </w:tc>
        <w:tc>
          <w:tcPr>
            <w:tcW w:w="659"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62" w:type="dxa"/>
            <w:vAlign w:val="center"/>
          </w:tcPr>
          <w:p w:rsidR="000A7AAD" w:rsidRDefault="000A7AAD" w:rsidP="00C554B4">
            <w:pPr>
              <w:tabs>
                <w:tab w:val="left" w:pos="1305"/>
              </w:tabs>
              <w:jc w:val="center"/>
              <w:rPr>
                <w:rFonts w:ascii="Sylfaen" w:hAnsi="Sylfaen"/>
                <w:sz w:val="18"/>
                <w:szCs w:val="18"/>
                <w:lang w:val="ka-GE"/>
              </w:rPr>
            </w:pPr>
          </w:p>
        </w:tc>
        <w:tc>
          <w:tcPr>
            <w:tcW w:w="943" w:type="dxa"/>
            <w:tcBorders>
              <w:right w:val="thinThickSmallGap" w:sz="24" w:space="0" w:color="auto"/>
            </w:tcBorders>
            <w:vAlign w:val="center"/>
          </w:tcPr>
          <w:p w:rsidR="000A7AAD" w:rsidRPr="00863B44" w:rsidRDefault="000A7AAD" w:rsidP="00C554B4">
            <w:pPr>
              <w:tabs>
                <w:tab w:val="left" w:pos="1305"/>
              </w:tabs>
              <w:jc w:val="center"/>
              <w:rPr>
                <w:rFonts w:ascii="Sylfaen" w:hAnsi="Sylfaen"/>
                <w:sz w:val="18"/>
                <w:szCs w:val="18"/>
              </w:rPr>
            </w:pPr>
            <w:r>
              <w:rPr>
                <w:rFonts w:ascii="Sylfaen" w:hAnsi="Sylfaen"/>
                <w:sz w:val="18"/>
                <w:szCs w:val="18"/>
              </w:rPr>
              <w:t>6; 8</w:t>
            </w:r>
          </w:p>
        </w:tc>
      </w:tr>
      <w:tr w:rsidR="000A7AAD" w:rsidRPr="00AB1C0B" w:rsidTr="00760E8F">
        <w:trPr>
          <w:trHeight w:val="345"/>
        </w:trPr>
        <w:tc>
          <w:tcPr>
            <w:tcW w:w="629" w:type="dxa"/>
            <w:tcBorders>
              <w:left w:val="thinThickSmallGap" w:sz="24" w:space="0" w:color="auto"/>
            </w:tcBorders>
            <w:vAlign w:val="center"/>
          </w:tcPr>
          <w:p w:rsidR="000A7AAD" w:rsidRPr="00863B44" w:rsidRDefault="000A7AAD" w:rsidP="00C554B4">
            <w:pPr>
              <w:tabs>
                <w:tab w:val="left" w:pos="1305"/>
              </w:tabs>
              <w:jc w:val="center"/>
              <w:rPr>
                <w:rFonts w:ascii="Sylfaen" w:hAnsi="Sylfaen"/>
                <w:sz w:val="18"/>
                <w:szCs w:val="18"/>
              </w:rPr>
            </w:pPr>
            <w:r>
              <w:rPr>
                <w:rFonts w:ascii="Sylfaen" w:hAnsi="Sylfaen"/>
                <w:sz w:val="18"/>
                <w:szCs w:val="18"/>
                <w:lang w:val="ka-GE"/>
              </w:rPr>
              <w:t>3</w:t>
            </w:r>
            <w:r>
              <w:rPr>
                <w:rFonts w:ascii="Sylfaen" w:hAnsi="Sylfaen"/>
                <w:sz w:val="18"/>
                <w:szCs w:val="18"/>
              </w:rPr>
              <w:t>6</w:t>
            </w:r>
          </w:p>
        </w:tc>
        <w:tc>
          <w:tcPr>
            <w:tcW w:w="2788" w:type="dxa"/>
            <w:gridSpan w:val="2"/>
            <w:vAlign w:val="center"/>
          </w:tcPr>
          <w:p w:rsidR="000A7AAD" w:rsidRDefault="000A7AAD" w:rsidP="00C554B4">
            <w:pPr>
              <w:tabs>
                <w:tab w:val="left" w:pos="1305"/>
              </w:tabs>
              <w:rPr>
                <w:rFonts w:ascii="Sylfaen" w:hAnsi="Sylfaen"/>
                <w:sz w:val="18"/>
                <w:szCs w:val="18"/>
                <w:lang w:val="ka-GE"/>
              </w:rPr>
            </w:pPr>
            <w:r>
              <w:rPr>
                <w:rFonts w:ascii="Sylfaen" w:hAnsi="Sylfaen"/>
                <w:sz w:val="18"/>
                <w:szCs w:val="18"/>
                <w:lang w:val="ka-GE"/>
              </w:rPr>
              <w:t>დატვირთვა–განტვირთვის სამუშაოების ორგანიზაცია</w:t>
            </w:r>
          </w:p>
        </w:tc>
        <w:tc>
          <w:tcPr>
            <w:tcW w:w="1038" w:type="dxa"/>
            <w:vAlign w:val="center"/>
          </w:tcPr>
          <w:p w:rsidR="000A7AAD" w:rsidRPr="00E3569C" w:rsidRDefault="000A7AAD" w:rsidP="00C554B4">
            <w:pPr>
              <w:jc w:val="center"/>
              <w:rPr>
                <w:rFonts w:ascii="Sylfaen" w:hAnsi="Sylfaen"/>
                <w:sz w:val="18"/>
                <w:szCs w:val="18"/>
                <w:lang w:val="ka-GE"/>
              </w:rPr>
            </w:pPr>
            <w:r>
              <w:rPr>
                <w:rFonts w:ascii="Sylfaen" w:hAnsi="Sylfaen"/>
                <w:sz w:val="18"/>
                <w:szCs w:val="18"/>
              </w:rPr>
              <w:t>AEB0250</w:t>
            </w:r>
          </w:p>
        </w:tc>
        <w:tc>
          <w:tcPr>
            <w:tcW w:w="602"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vAlign w:val="center"/>
          </w:tcPr>
          <w:p w:rsidR="000A7AAD" w:rsidRDefault="000A7AAD" w:rsidP="00C554B4">
            <w:pPr>
              <w:jc w:val="center"/>
            </w:pPr>
            <w:r w:rsidRPr="00EA591D">
              <w:rPr>
                <w:rFonts w:ascii="Sylfaen" w:hAnsi="Sylfaen"/>
                <w:sz w:val="18"/>
                <w:szCs w:val="18"/>
                <w:lang w:val="ka-GE"/>
              </w:rPr>
              <w:t>45</w:t>
            </w:r>
          </w:p>
        </w:tc>
        <w:tc>
          <w:tcPr>
            <w:tcW w:w="681" w:type="dxa"/>
          </w:tcPr>
          <w:p w:rsidR="000A7AAD" w:rsidRDefault="000A7AAD" w:rsidP="000A7AAD">
            <w:pPr>
              <w:jc w:val="center"/>
            </w:pPr>
            <w:r w:rsidRPr="006B6622">
              <w:rPr>
                <w:rFonts w:ascii="Sylfaen" w:hAnsi="Sylfaen"/>
                <w:sz w:val="18"/>
                <w:szCs w:val="18"/>
              </w:rPr>
              <w:t>3</w:t>
            </w:r>
          </w:p>
        </w:tc>
        <w:tc>
          <w:tcPr>
            <w:tcW w:w="603" w:type="dxa"/>
            <w:vAlign w:val="center"/>
          </w:tcPr>
          <w:p w:rsidR="000A7AAD" w:rsidRDefault="000A7AAD" w:rsidP="00C554B4">
            <w:pPr>
              <w:tabs>
                <w:tab w:val="left" w:pos="1305"/>
              </w:tabs>
              <w:jc w:val="center"/>
              <w:rPr>
                <w:rFonts w:ascii="Sylfaen" w:hAnsi="Sylfaen"/>
                <w:sz w:val="18"/>
                <w:szCs w:val="18"/>
              </w:rPr>
            </w:pPr>
            <w:r>
              <w:rPr>
                <w:rFonts w:ascii="Sylfaen" w:hAnsi="Sylfaen"/>
                <w:sz w:val="18"/>
                <w:szCs w:val="18"/>
              </w:rPr>
              <w:t>78</w:t>
            </w:r>
          </w:p>
        </w:tc>
        <w:tc>
          <w:tcPr>
            <w:tcW w:w="1321"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Pr>
                <w:rFonts w:ascii="Sylfaen" w:hAnsi="Sylfaen"/>
                <w:sz w:val="18"/>
                <w:szCs w:val="18"/>
              </w:rPr>
              <w:t>.</w:t>
            </w:r>
          </w:p>
        </w:tc>
        <w:tc>
          <w:tcPr>
            <w:tcW w:w="659"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62" w:type="dxa"/>
            <w:vAlign w:val="center"/>
          </w:tcPr>
          <w:p w:rsidR="000A7AAD" w:rsidRDefault="000A7AAD" w:rsidP="00C554B4">
            <w:pPr>
              <w:tabs>
                <w:tab w:val="left" w:pos="1305"/>
              </w:tabs>
              <w:jc w:val="center"/>
              <w:rPr>
                <w:rFonts w:ascii="Sylfaen" w:hAnsi="Sylfaen"/>
                <w:sz w:val="18"/>
                <w:szCs w:val="18"/>
                <w:lang w:val="ka-GE"/>
              </w:rPr>
            </w:pPr>
          </w:p>
        </w:tc>
        <w:tc>
          <w:tcPr>
            <w:tcW w:w="943" w:type="dxa"/>
            <w:tcBorders>
              <w:right w:val="thinThickSmallGap" w:sz="24" w:space="0" w:color="auto"/>
            </w:tcBorders>
            <w:vAlign w:val="center"/>
          </w:tcPr>
          <w:p w:rsidR="000A7AAD" w:rsidRPr="00863B44" w:rsidRDefault="000A7AAD" w:rsidP="00C554B4">
            <w:pPr>
              <w:tabs>
                <w:tab w:val="left" w:pos="1305"/>
              </w:tabs>
              <w:jc w:val="center"/>
              <w:rPr>
                <w:rFonts w:ascii="Sylfaen" w:hAnsi="Sylfaen"/>
                <w:sz w:val="18"/>
                <w:szCs w:val="18"/>
              </w:rPr>
            </w:pPr>
            <w:r>
              <w:rPr>
                <w:rFonts w:ascii="Sylfaen" w:hAnsi="Sylfaen"/>
                <w:sz w:val="18"/>
                <w:szCs w:val="18"/>
              </w:rPr>
              <w:t>34</w:t>
            </w:r>
          </w:p>
        </w:tc>
      </w:tr>
      <w:tr w:rsidR="000A7AAD" w:rsidRPr="00AB1C0B" w:rsidTr="00760E8F">
        <w:trPr>
          <w:trHeight w:val="345"/>
        </w:trPr>
        <w:tc>
          <w:tcPr>
            <w:tcW w:w="629" w:type="dxa"/>
            <w:tcBorders>
              <w:left w:val="thinThickSmallGap" w:sz="24" w:space="0" w:color="auto"/>
            </w:tcBorders>
            <w:vAlign w:val="center"/>
          </w:tcPr>
          <w:p w:rsidR="000A7AAD" w:rsidRPr="00863B44" w:rsidRDefault="000A7AAD" w:rsidP="00C554B4">
            <w:pPr>
              <w:tabs>
                <w:tab w:val="left" w:pos="1305"/>
              </w:tabs>
              <w:jc w:val="center"/>
              <w:rPr>
                <w:rFonts w:ascii="Sylfaen" w:hAnsi="Sylfaen"/>
                <w:sz w:val="18"/>
                <w:szCs w:val="18"/>
              </w:rPr>
            </w:pPr>
            <w:r>
              <w:rPr>
                <w:rFonts w:ascii="Sylfaen" w:hAnsi="Sylfaen"/>
                <w:sz w:val="18"/>
                <w:szCs w:val="18"/>
                <w:lang w:val="ka-GE"/>
              </w:rPr>
              <w:t>3</w:t>
            </w:r>
            <w:r>
              <w:rPr>
                <w:rFonts w:ascii="Sylfaen" w:hAnsi="Sylfaen"/>
                <w:sz w:val="18"/>
                <w:szCs w:val="18"/>
              </w:rPr>
              <w:t>7</w:t>
            </w:r>
          </w:p>
        </w:tc>
        <w:tc>
          <w:tcPr>
            <w:tcW w:w="2788" w:type="dxa"/>
            <w:gridSpan w:val="2"/>
            <w:vAlign w:val="center"/>
          </w:tcPr>
          <w:p w:rsidR="000A7AAD" w:rsidRDefault="000A7AAD" w:rsidP="00C554B4">
            <w:pPr>
              <w:tabs>
                <w:tab w:val="left" w:pos="1305"/>
              </w:tabs>
              <w:rPr>
                <w:rFonts w:ascii="Sylfaen" w:hAnsi="Sylfaen"/>
                <w:sz w:val="18"/>
                <w:szCs w:val="18"/>
                <w:lang w:val="ka-GE"/>
              </w:rPr>
            </w:pPr>
            <w:r>
              <w:rPr>
                <w:rFonts w:ascii="Sylfaen" w:hAnsi="Sylfaen"/>
                <w:sz w:val="18"/>
                <w:szCs w:val="18"/>
                <w:lang w:val="ka-GE"/>
              </w:rPr>
              <w:t>ს/ს/ტვირთვების გადაზიდვები</w:t>
            </w:r>
          </w:p>
        </w:tc>
        <w:tc>
          <w:tcPr>
            <w:tcW w:w="1038" w:type="dxa"/>
            <w:vAlign w:val="center"/>
          </w:tcPr>
          <w:p w:rsidR="000A7AAD" w:rsidRDefault="000A7AAD" w:rsidP="00C554B4">
            <w:pPr>
              <w:jc w:val="center"/>
              <w:rPr>
                <w:rFonts w:ascii="Sylfaen" w:hAnsi="Sylfaen"/>
                <w:sz w:val="18"/>
                <w:szCs w:val="18"/>
              </w:rPr>
            </w:pPr>
            <w:r>
              <w:rPr>
                <w:rFonts w:ascii="Sylfaen" w:hAnsi="Sylfaen"/>
                <w:sz w:val="18"/>
                <w:szCs w:val="18"/>
              </w:rPr>
              <w:t>AEB0260</w:t>
            </w:r>
          </w:p>
        </w:tc>
        <w:tc>
          <w:tcPr>
            <w:tcW w:w="602"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vAlign w:val="center"/>
          </w:tcPr>
          <w:p w:rsidR="000A7AAD" w:rsidRDefault="000A7AAD" w:rsidP="00C554B4">
            <w:pPr>
              <w:jc w:val="center"/>
            </w:pPr>
            <w:r w:rsidRPr="00F757F4">
              <w:rPr>
                <w:rFonts w:ascii="Sylfaen" w:hAnsi="Sylfaen"/>
                <w:sz w:val="18"/>
                <w:szCs w:val="18"/>
                <w:lang w:val="ka-GE"/>
              </w:rPr>
              <w:t>45</w:t>
            </w:r>
          </w:p>
        </w:tc>
        <w:tc>
          <w:tcPr>
            <w:tcW w:w="681" w:type="dxa"/>
          </w:tcPr>
          <w:p w:rsidR="000A7AAD" w:rsidRDefault="000A7AAD" w:rsidP="000A7AAD">
            <w:pPr>
              <w:jc w:val="center"/>
            </w:pPr>
            <w:r w:rsidRPr="006B6622">
              <w:rPr>
                <w:rFonts w:ascii="Sylfaen" w:hAnsi="Sylfaen"/>
                <w:sz w:val="18"/>
                <w:szCs w:val="18"/>
              </w:rPr>
              <w:t>3</w:t>
            </w:r>
          </w:p>
        </w:tc>
        <w:tc>
          <w:tcPr>
            <w:tcW w:w="603" w:type="dxa"/>
            <w:vAlign w:val="center"/>
          </w:tcPr>
          <w:p w:rsidR="000A7AAD" w:rsidRPr="00CE3377" w:rsidRDefault="000A7AAD" w:rsidP="00C554B4">
            <w:pPr>
              <w:tabs>
                <w:tab w:val="left" w:pos="1305"/>
              </w:tabs>
              <w:jc w:val="center"/>
              <w:rPr>
                <w:rFonts w:ascii="Sylfaen" w:hAnsi="Sylfaen"/>
                <w:sz w:val="18"/>
                <w:szCs w:val="18"/>
              </w:rPr>
            </w:pPr>
            <w:r>
              <w:rPr>
                <w:rFonts w:ascii="Sylfaen" w:hAnsi="Sylfaen"/>
                <w:sz w:val="18"/>
                <w:szCs w:val="18"/>
              </w:rPr>
              <w:t>78</w:t>
            </w:r>
          </w:p>
        </w:tc>
        <w:tc>
          <w:tcPr>
            <w:tcW w:w="1321"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Pr>
                <w:rFonts w:ascii="Sylfaen" w:hAnsi="Sylfaen"/>
                <w:sz w:val="18"/>
                <w:szCs w:val="18"/>
              </w:rPr>
              <w:t>.</w:t>
            </w:r>
          </w:p>
        </w:tc>
        <w:tc>
          <w:tcPr>
            <w:tcW w:w="659"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62" w:type="dxa"/>
            <w:vAlign w:val="center"/>
          </w:tcPr>
          <w:p w:rsidR="000A7AAD" w:rsidRDefault="000A7AAD" w:rsidP="00C554B4">
            <w:pPr>
              <w:tabs>
                <w:tab w:val="left" w:pos="1305"/>
              </w:tabs>
              <w:jc w:val="center"/>
              <w:rPr>
                <w:rFonts w:ascii="Sylfaen" w:hAnsi="Sylfaen"/>
                <w:sz w:val="18"/>
                <w:szCs w:val="18"/>
                <w:lang w:val="ka-GE"/>
              </w:rPr>
            </w:pPr>
          </w:p>
        </w:tc>
        <w:tc>
          <w:tcPr>
            <w:tcW w:w="943" w:type="dxa"/>
            <w:tcBorders>
              <w:right w:val="thinThickSmallGap" w:sz="24" w:space="0" w:color="auto"/>
            </w:tcBorders>
            <w:vAlign w:val="center"/>
          </w:tcPr>
          <w:p w:rsidR="000A7AAD" w:rsidRPr="00863B44" w:rsidRDefault="000A7AAD" w:rsidP="00C554B4">
            <w:pPr>
              <w:tabs>
                <w:tab w:val="left" w:pos="1305"/>
              </w:tabs>
              <w:jc w:val="center"/>
              <w:rPr>
                <w:rFonts w:ascii="Sylfaen" w:hAnsi="Sylfaen"/>
                <w:sz w:val="18"/>
                <w:szCs w:val="18"/>
              </w:rPr>
            </w:pPr>
            <w:r>
              <w:rPr>
                <w:rFonts w:ascii="Sylfaen" w:hAnsi="Sylfaen"/>
                <w:sz w:val="18"/>
                <w:szCs w:val="18"/>
              </w:rPr>
              <w:t>35; 36</w:t>
            </w:r>
          </w:p>
        </w:tc>
      </w:tr>
      <w:tr w:rsidR="000A7AAD" w:rsidRPr="00AB1C0B" w:rsidTr="00760E8F">
        <w:trPr>
          <w:trHeight w:val="345"/>
        </w:trPr>
        <w:tc>
          <w:tcPr>
            <w:tcW w:w="629" w:type="dxa"/>
            <w:tcBorders>
              <w:left w:val="thinThickSmallGap" w:sz="24" w:space="0" w:color="auto"/>
            </w:tcBorders>
            <w:vAlign w:val="center"/>
          </w:tcPr>
          <w:p w:rsidR="000A7AAD" w:rsidRPr="00863B44" w:rsidRDefault="000A7AAD" w:rsidP="00C554B4">
            <w:pPr>
              <w:tabs>
                <w:tab w:val="left" w:pos="1305"/>
              </w:tabs>
              <w:jc w:val="center"/>
              <w:rPr>
                <w:rFonts w:ascii="Sylfaen" w:hAnsi="Sylfaen"/>
                <w:sz w:val="18"/>
                <w:szCs w:val="18"/>
              </w:rPr>
            </w:pPr>
            <w:r>
              <w:rPr>
                <w:rFonts w:ascii="Sylfaen" w:hAnsi="Sylfaen"/>
                <w:sz w:val="18"/>
                <w:szCs w:val="18"/>
                <w:lang w:val="ka-GE"/>
              </w:rPr>
              <w:t>3</w:t>
            </w:r>
            <w:r>
              <w:rPr>
                <w:rFonts w:ascii="Sylfaen" w:hAnsi="Sylfaen"/>
                <w:sz w:val="18"/>
                <w:szCs w:val="18"/>
              </w:rPr>
              <w:t>8</w:t>
            </w:r>
          </w:p>
        </w:tc>
        <w:tc>
          <w:tcPr>
            <w:tcW w:w="2788" w:type="dxa"/>
            <w:gridSpan w:val="2"/>
            <w:vAlign w:val="center"/>
          </w:tcPr>
          <w:p w:rsidR="000A7AAD" w:rsidRDefault="000A7AAD" w:rsidP="00C554B4">
            <w:pPr>
              <w:tabs>
                <w:tab w:val="left" w:pos="1305"/>
              </w:tabs>
              <w:rPr>
                <w:rFonts w:ascii="Sylfaen" w:hAnsi="Sylfaen"/>
                <w:sz w:val="18"/>
                <w:szCs w:val="18"/>
                <w:lang w:val="ka-GE"/>
              </w:rPr>
            </w:pPr>
            <w:r>
              <w:rPr>
                <w:rFonts w:ascii="Sylfaen" w:hAnsi="Sylfaen"/>
                <w:sz w:val="18"/>
                <w:szCs w:val="18"/>
                <w:lang w:val="ka-GE"/>
              </w:rPr>
              <w:t>ს/ს/ ტვირთების გადაზიდვების საინფორმაციო უზრუნველყოფა და მონიტორინგი</w:t>
            </w:r>
          </w:p>
        </w:tc>
        <w:tc>
          <w:tcPr>
            <w:tcW w:w="1038" w:type="dxa"/>
            <w:vAlign w:val="center"/>
          </w:tcPr>
          <w:p w:rsidR="000A7AAD" w:rsidRDefault="000A7AAD" w:rsidP="00C554B4">
            <w:pPr>
              <w:jc w:val="center"/>
              <w:rPr>
                <w:rFonts w:ascii="Sylfaen" w:hAnsi="Sylfaen"/>
                <w:sz w:val="18"/>
                <w:szCs w:val="18"/>
              </w:rPr>
            </w:pPr>
            <w:r>
              <w:rPr>
                <w:rFonts w:ascii="Sylfaen" w:hAnsi="Sylfaen"/>
                <w:sz w:val="18"/>
                <w:szCs w:val="18"/>
              </w:rPr>
              <w:t>AEB0270</w:t>
            </w:r>
          </w:p>
          <w:p w:rsidR="000A7AAD" w:rsidRDefault="000A7AAD" w:rsidP="00C554B4">
            <w:pPr>
              <w:tabs>
                <w:tab w:val="left" w:pos="1305"/>
              </w:tabs>
              <w:jc w:val="center"/>
              <w:rPr>
                <w:rFonts w:ascii="Sylfaen" w:hAnsi="Sylfaen"/>
                <w:sz w:val="18"/>
                <w:szCs w:val="18"/>
                <w:lang w:val="ka-GE"/>
              </w:rPr>
            </w:pPr>
          </w:p>
        </w:tc>
        <w:tc>
          <w:tcPr>
            <w:tcW w:w="602"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vAlign w:val="center"/>
          </w:tcPr>
          <w:p w:rsidR="000A7AAD" w:rsidRDefault="000A7AAD" w:rsidP="00C554B4">
            <w:pPr>
              <w:jc w:val="center"/>
            </w:pPr>
            <w:r w:rsidRPr="00F757F4">
              <w:rPr>
                <w:rFonts w:ascii="Sylfaen" w:hAnsi="Sylfaen"/>
                <w:sz w:val="18"/>
                <w:szCs w:val="18"/>
                <w:lang w:val="ka-GE"/>
              </w:rPr>
              <w:t>45</w:t>
            </w:r>
          </w:p>
        </w:tc>
        <w:tc>
          <w:tcPr>
            <w:tcW w:w="681" w:type="dxa"/>
          </w:tcPr>
          <w:p w:rsidR="000A7AAD" w:rsidRDefault="000A7AAD" w:rsidP="000A7AAD">
            <w:pPr>
              <w:jc w:val="center"/>
            </w:pPr>
            <w:r w:rsidRPr="006B6622">
              <w:rPr>
                <w:rFonts w:ascii="Sylfaen" w:hAnsi="Sylfaen"/>
                <w:sz w:val="18"/>
                <w:szCs w:val="18"/>
              </w:rPr>
              <w:t>3</w:t>
            </w:r>
          </w:p>
        </w:tc>
        <w:tc>
          <w:tcPr>
            <w:tcW w:w="603" w:type="dxa"/>
            <w:vAlign w:val="center"/>
          </w:tcPr>
          <w:p w:rsidR="000A7AAD" w:rsidRPr="00CE3377" w:rsidRDefault="000A7AAD" w:rsidP="00C554B4">
            <w:pPr>
              <w:tabs>
                <w:tab w:val="left" w:pos="1305"/>
              </w:tabs>
              <w:jc w:val="center"/>
              <w:rPr>
                <w:rFonts w:ascii="Sylfaen" w:hAnsi="Sylfaen"/>
                <w:sz w:val="18"/>
                <w:szCs w:val="18"/>
              </w:rPr>
            </w:pPr>
            <w:r>
              <w:rPr>
                <w:rFonts w:ascii="Sylfaen" w:hAnsi="Sylfaen"/>
                <w:sz w:val="18"/>
                <w:szCs w:val="18"/>
              </w:rPr>
              <w:t>78</w:t>
            </w:r>
          </w:p>
        </w:tc>
        <w:tc>
          <w:tcPr>
            <w:tcW w:w="1321"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Pr>
                <w:rFonts w:ascii="Sylfaen" w:hAnsi="Sylfaen"/>
                <w:sz w:val="18"/>
                <w:szCs w:val="18"/>
              </w:rPr>
              <w:t>.</w:t>
            </w:r>
          </w:p>
        </w:tc>
        <w:tc>
          <w:tcPr>
            <w:tcW w:w="659"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62" w:type="dxa"/>
            <w:vAlign w:val="center"/>
          </w:tcPr>
          <w:p w:rsidR="000A7AAD" w:rsidRDefault="000A7AAD" w:rsidP="00C554B4">
            <w:pPr>
              <w:tabs>
                <w:tab w:val="left" w:pos="1305"/>
              </w:tabs>
              <w:jc w:val="center"/>
              <w:rPr>
                <w:rFonts w:ascii="Sylfaen" w:hAnsi="Sylfaen"/>
                <w:sz w:val="18"/>
                <w:szCs w:val="18"/>
                <w:lang w:val="ka-GE"/>
              </w:rPr>
            </w:pPr>
          </w:p>
        </w:tc>
        <w:tc>
          <w:tcPr>
            <w:tcW w:w="943" w:type="dxa"/>
            <w:tcBorders>
              <w:right w:val="thinThickSmallGap" w:sz="24" w:space="0" w:color="auto"/>
            </w:tcBorders>
            <w:vAlign w:val="center"/>
          </w:tcPr>
          <w:p w:rsidR="000A7AAD" w:rsidRPr="00863B44" w:rsidRDefault="000A7AAD" w:rsidP="00C554B4">
            <w:pPr>
              <w:tabs>
                <w:tab w:val="left" w:pos="1305"/>
              </w:tabs>
              <w:jc w:val="center"/>
              <w:rPr>
                <w:rFonts w:ascii="Sylfaen" w:hAnsi="Sylfaen"/>
                <w:sz w:val="18"/>
                <w:szCs w:val="18"/>
              </w:rPr>
            </w:pPr>
            <w:r>
              <w:rPr>
                <w:rFonts w:ascii="Sylfaen" w:hAnsi="Sylfaen"/>
                <w:sz w:val="18"/>
                <w:szCs w:val="18"/>
              </w:rPr>
              <w:t>6; 36</w:t>
            </w:r>
          </w:p>
        </w:tc>
      </w:tr>
      <w:tr w:rsidR="000A7AAD" w:rsidRPr="00AB1C0B" w:rsidTr="00760E8F">
        <w:trPr>
          <w:trHeight w:val="345"/>
        </w:trPr>
        <w:tc>
          <w:tcPr>
            <w:tcW w:w="629" w:type="dxa"/>
            <w:tcBorders>
              <w:left w:val="thinThickSmallGap" w:sz="24" w:space="0" w:color="auto"/>
            </w:tcBorders>
            <w:vAlign w:val="center"/>
          </w:tcPr>
          <w:p w:rsidR="000A7AAD" w:rsidRPr="00863B44" w:rsidRDefault="000A7AAD" w:rsidP="00C554B4">
            <w:pPr>
              <w:tabs>
                <w:tab w:val="left" w:pos="1305"/>
              </w:tabs>
              <w:jc w:val="center"/>
              <w:rPr>
                <w:rFonts w:ascii="Sylfaen" w:hAnsi="Sylfaen"/>
                <w:sz w:val="18"/>
                <w:szCs w:val="18"/>
              </w:rPr>
            </w:pPr>
            <w:r>
              <w:rPr>
                <w:rFonts w:ascii="Sylfaen" w:hAnsi="Sylfaen"/>
                <w:sz w:val="18"/>
                <w:szCs w:val="18"/>
                <w:lang w:val="ka-GE"/>
              </w:rPr>
              <w:t>3</w:t>
            </w:r>
            <w:r>
              <w:rPr>
                <w:rFonts w:ascii="Sylfaen" w:hAnsi="Sylfaen"/>
                <w:sz w:val="18"/>
                <w:szCs w:val="18"/>
              </w:rPr>
              <w:t>9</w:t>
            </w:r>
          </w:p>
        </w:tc>
        <w:tc>
          <w:tcPr>
            <w:tcW w:w="2788" w:type="dxa"/>
            <w:gridSpan w:val="2"/>
            <w:vAlign w:val="center"/>
          </w:tcPr>
          <w:p w:rsidR="000A7AAD" w:rsidRDefault="000A7AAD" w:rsidP="00C554B4">
            <w:pPr>
              <w:tabs>
                <w:tab w:val="left" w:pos="1305"/>
              </w:tabs>
              <w:rPr>
                <w:rFonts w:ascii="Sylfaen" w:hAnsi="Sylfaen"/>
                <w:sz w:val="18"/>
                <w:szCs w:val="18"/>
                <w:lang w:val="ka-GE"/>
              </w:rPr>
            </w:pPr>
            <w:r>
              <w:rPr>
                <w:rFonts w:ascii="Sylfaen" w:hAnsi="Sylfaen"/>
                <w:sz w:val="18"/>
                <w:szCs w:val="18"/>
                <w:lang w:val="ka-GE"/>
              </w:rPr>
              <w:t>ლოჯისტიკის საფუძვლები</w:t>
            </w:r>
          </w:p>
        </w:tc>
        <w:tc>
          <w:tcPr>
            <w:tcW w:w="1038" w:type="dxa"/>
            <w:vAlign w:val="center"/>
          </w:tcPr>
          <w:p w:rsidR="000A7AAD" w:rsidRDefault="000A7AAD" w:rsidP="00C554B4">
            <w:pPr>
              <w:jc w:val="center"/>
              <w:rPr>
                <w:rFonts w:ascii="Sylfaen" w:hAnsi="Sylfaen"/>
                <w:sz w:val="18"/>
                <w:szCs w:val="18"/>
              </w:rPr>
            </w:pPr>
            <w:r>
              <w:rPr>
                <w:rFonts w:ascii="Sylfaen" w:hAnsi="Sylfaen"/>
                <w:sz w:val="18"/>
                <w:szCs w:val="18"/>
              </w:rPr>
              <w:t>AEB0280</w:t>
            </w:r>
          </w:p>
        </w:tc>
        <w:tc>
          <w:tcPr>
            <w:tcW w:w="602"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vAlign w:val="center"/>
          </w:tcPr>
          <w:p w:rsidR="000A7AAD" w:rsidRDefault="000A7AAD" w:rsidP="00C554B4">
            <w:pPr>
              <w:jc w:val="center"/>
            </w:pPr>
            <w:r w:rsidRPr="00F757F4">
              <w:rPr>
                <w:rFonts w:ascii="Sylfaen" w:hAnsi="Sylfaen"/>
                <w:sz w:val="18"/>
                <w:szCs w:val="18"/>
                <w:lang w:val="ka-GE"/>
              </w:rPr>
              <w:t>45</w:t>
            </w:r>
          </w:p>
        </w:tc>
        <w:tc>
          <w:tcPr>
            <w:tcW w:w="681" w:type="dxa"/>
          </w:tcPr>
          <w:p w:rsidR="000A7AAD" w:rsidRDefault="000A7AAD" w:rsidP="000A7AAD">
            <w:pPr>
              <w:jc w:val="center"/>
            </w:pPr>
            <w:r w:rsidRPr="006B6622">
              <w:rPr>
                <w:rFonts w:ascii="Sylfaen" w:hAnsi="Sylfaen"/>
                <w:sz w:val="18"/>
                <w:szCs w:val="18"/>
              </w:rPr>
              <w:t>3</w:t>
            </w:r>
          </w:p>
        </w:tc>
        <w:tc>
          <w:tcPr>
            <w:tcW w:w="603" w:type="dxa"/>
            <w:vAlign w:val="center"/>
          </w:tcPr>
          <w:p w:rsidR="000A7AAD" w:rsidRPr="00CE3377" w:rsidRDefault="000A7AAD" w:rsidP="00C554B4">
            <w:pPr>
              <w:tabs>
                <w:tab w:val="left" w:pos="1305"/>
              </w:tabs>
              <w:jc w:val="center"/>
              <w:rPr>
                <w:rFonts w:ascii="Sylfaen" w:hAnsi="Sylfaen"/>
                <w:sz w:val="18"/>
                <w:szCs w:val="18"/>
              </w:rPr>
            </w:pPr>
            <w:r>
              <w:rPr>
                <w:rFonts w:ascii="Sylfaen" w:hAnsi="Sylfaen"/>
                <w:sz w:val="18"/>
                <w:szCs w:val="18"/>
              </w:rPr>
              <w:t>78</w:t>
            </w:r>
          </w:p>
        </w:tc>
        <w:tc>
          <w:tcPr>
            <w:tcW w:w="1321"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Pr>
                <w:rFonts w:ascii="Sylfaen" w:hAnsi="Sylfaen"/>
                <w:sz w:val="18"/>
                <w:szCs w:val="18"/>
              </w:rPr>
              <w:t>.</w:t>
            </w:r>
          </w:p>
        </w:tc>
        <w:tc>
          <w:tcPr>
            <w:tcW w:w="659"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62" w:type="dxa"/>
            <w:vAlign w:val="center"/>
          </w:tcPr>
          <w:p w:rsidR="000A7AAD" w:rsidRDefault="000A7AAD" w:rsidP="00C554B4">
            <w:pPr>
              <w:tabs>
                <w:tab w:val="left" w:pos="1305"/>
              </w:tabs>
              <w:jc w:val="center"/>
              <w:rPr>
                <w:rFonts w:ascii="Sylfaen" w:hAnsi="Sylfaen"/>
                <w:sz w:val="18"/>
                <w:szCs w:val="18"/>
                <w:lang w:val="ka-GE"/>
              </w:rPr>
            </w:pPr>
          </w:p>
        </w:tc>
        <w:tc>
          <w:tcPr>
            <w:tcW w:w="943" w:type="dxa"/>
            <w:tcBorders>
              <w:right w:val="thinThickSmallGap" w:sz="24" w:space="0" w:color="auto"/>
            </w:tcBorders>
            <w:vAlign w:val="center"/>
          </w:tcPr>
          <w:p w:rsidR="000A7AAD" w:rsidRPr="00863B44" w:rsidRDefault="000A7AAD" w:rsidP="00C554B4">
            <w:pPr>
              <w:tabs>
                <w:tab w:val="left" w:pos="1305"/>
              </w:tabs>
              <w:jc w:val="center"/>
              <w:rPr>
                <w:rFonts w:ascii="Sylfaen" w:hAnsi="Sylfaen"/>
                <w:sz w:val="18"/>
                <w:szCs w:val="18"/>
              </w:rPr>
            </w:pPr>
            <w:r>
              <w:rPr>
                <w:rFonts w:ascii="Sylfaen" w:hAnsi="Sylfaen"/>
                <w:sz w:val="18"/>
                <w:szCs w:val="18"/>
              </w:rPr>
              <w:t>36; 37</w:t>
            </w:r>
          </w:p>
        </w:tc>
      </w:tr>
      <w:tr w:rsidR="000A7AAD" w:rsidRPr="00AB1C0B" w:rsidTr="00760E8F">
        <w:trPr>
          <w:trHeight w:val="345"/>
        </w:trPr>
        <w:tc>
          <w:tcPr>
            <w:tcW w:w="629" w:type="dxa"/>
            <w:tcBorders>
              <w:left w:val="thinThickSmallGap" w:sz="24" w:space="0" w:color="auto"/>
            </w:tcBorders>
            <w:vAlign w:val="center"/>
          </w:tcPr>
          <w:p w:rsidR="000A7AAD" w:rsidRPr="00863B44" w:rsidRDefault="000A7AAD" w:rsidP="00C554B4">
            <w:pPr>
              <w:tabs>
                <w:tab w:val="left" w:pos="1305"/>
              </w:tabs>
              <w:jc w:val="center"/>
              <w:rPr>
                <w:rFonts w:ascii="Sylfaen" w:hAnsi="Sylfaen"/>
                <w:sz w:val="18"/>
                <w:szCs w:val="18"/>
              </w:rPr>
            </w:pPr>
            <w:r>
              <w:rPr>
                <w:rFonts w:ascii="Sylfaen" w:hAnsi="Sylfaen"/>
                <w:sz w:val="18"/>
                <w:szCs w:val="18"/>
              </w:rPr>
              <w:t>40</w:t>
            </w:r>
          </w:p>
        </w:tc>
        <w:tc>
          <w:tcPr>
            <w:tcW w:w="2788" w:type="dxa"/>
            <w:gridSpan w:val="2"/>
            <w:vAlign w:val="center"/>
          </w:tcPr>
          <w:p w:rsidR="000A7AAD" w:rsidRDefault="000A7AAD" w:rsidP="00C554B4">
            <w:pPr>
              <w:tabs>
                <w:tab w:val="left" w:pos="1305"/>
              </w:tabs>
              <w:rPr>
                <w:rFonts w:ascii="Sylfaen" w:hAnsi="Sylfaen"/>
                <w:sz w:val="18"/>
                <w:szCs w:val="18"/>
                <w:lang w:val="ka-GE"/>
              </w:rPr>
            </w:pPr>
            <w:r>
              <w:rPr>
                <w:rFonts w:ascii="Sylfaen" w:hAnsi="Sylfaen"/>
                <w:sz w:val="18"/>
                <w:szCs w:val="18"/>
                <w:lang w:val="ka-GE"/>
              </w:rPr>
              <w:t xml:space="preserve">ექსპედირების საფუძვლები </w:t>
            </w:r>
          </w:p>
        </w:tc>
        <w:tc>
          <w:tcPr>
            <w:tcW w:w="1038" w:type="dxa"/>
            <w:vAlign w:val="center"/>
          </w:tcPr>
          <w:p w:rsidR="000A7AAD" w:rsidRDefault="000A7AAD" w:rsidP="00C554B4">
            <w:pPr>
              <w:jc w:val="center"/>
              <w:rPr>
                <w:rFonts w:ascii="Sylfaen" w:hAnsi="Sylfaen"/>
                <w:sz w:val="18"/>
                <w:szCs w:val="18"/>
              </w:rPr>
            </w:pPr>
            <w:r>
              <w:rPr>
                <w:rFonts w:ascii="Sylfaen" w:hAnsi="Sylfaen"/>
                <w:sz w:val="18"/>
                <w:szCs w:val="18"/>
              </w:rPr>
              <w:t>AEB0290</w:t>
            </w:r>
          </w:p>
        </w:tc>
        <w:tc>
          <w:tcPr>
            <w:tcW w:w="602"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vAlign w:val="center"/>
          </w:tcPr>
          <w:p w:rsidR="000A7AAD" w:rsidRDefault="000A7AAD" w:rsidP="00C554B4">
            <w:pPr>
              <w:jc w:val="center"/>
            </w:pPr>
            <w:r w:rsidRPr="00F757F4">
              <w:rPr>
                <w:rFonts w:ascii="Sylfaen" w:hAnsi="Sylfaen"/>
                <w:sz w:val="18"/>
                <w:szCs w:val="18"/>
                <w:lang w:val="ka-GE"/>
              </w:rPr>
              <w:t>45</w:t>
            </w:r>
          </w:p>
        </w:tc>
        <w:tc>
          <w:tcPr>
            <w:tcW w:w="681" w:type="dxa"/>
          </w:tcPr>
          <w:p w:rsidR="000A7AAD" w:rsidRDefault="000A7AAD" w:rsidP="000A7AAD">
            <w:pPr>
              <w:jc w:val="center"/>
            </w:pPr>
            <w:r w:rsidRPr="006B6622">
              <w:rPr>
                <w:rFonts w:ascii="Sylfaen" w:hAnsi="Sylfaen"/>
                <w:sz w:val="18"/>
                <w:szCs w:val="18"/>
              </w:rPr>
              <w:t>3</w:t>
            </w:r>
          </w:p>
        </w:tc>
        <w:tc>
          <w:tcPr>
            <w:tcW w:w="603" w:type="dxa"/>
            <w:vAlign w:val="center"/>
          </w:tcPr>
          <w:p w:rsidR="000A7AAD" w:rsidRPr="00CE3377" w:rsidRDefault="000A7AAD" w:rsidP="00C554B4">
            <w:pPr>
              <w:tabs>
                <w:tab w:val="left" w:pos="1305"/>
              </w:tabs>
              <w:jc w:val="center"/>
              <w:rPr>
                <w:rFonts w:ascii="Sylfaen" w:hAnsi="Sylfaen"/>
                <w:sz w:val="18"/>
                <w:szCs w:val="18"/>
              </w:rPr>
            </w:pPr>
            <w:r>
              <w:rPr>
                <w:rFonts w:ascii="Sylfaen" w:hAnsi="Sylfaen"/>
                <w:sz w:val="18"/>
                <w:szCs w:val="18"/>
              </w:rPr>
              <w:t>78</w:t>
            </w:r>
          </w:p>
        </w:tc>
        <w:tc>
          <w:tcPr>
            <w:tcW w:w="1321"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Pr>
                <w:rFonts w:ascii="Sylfaen" w:hAnsi="Sylfaen"/>
                <w:sz w:val="18"/>
                <w:szCs w:val="18"/>
              </w:rPr>
              <w:t>.</w:t>
            </w:r>
          </w:p>
        </w:tc>
        <w:tc>
          <w:tcPr>
            <w:tcW w:w="659"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62"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943" w:type="dxa"/>
            <w:tcBorders>
              <w:right w:val="thinThickSmallGap" w:sz="24" w:space="0" w:color="auto"/>
            </w:tcBorders>
            <w:vAlign w:val="center"/>
          </w:tcPr>
          <w:p w:rsidR="000A7AAD" w:rsidRPr="00863B44" w:rsidRDefault="000A7AAD" w:rsidP="00C554B4">
            <w:pPr>
              <w:tabs>
                <w:tab w:val="left" w:pos="1305"/>
              </w:tabs>
              <w:jc w:val="center"/>
              <w:rPr>
                <w:rFonts w:ascii="Sylfaen" w:hAnsi="Sylfaen"/>
                <w:sz w:val="18"/>
                <w:szCs w:val="18"/>
              </w:rPr>
            </w:pPr>
            <w:r>
              <w:rPr>
                <w:rFonts w:ascii="Sylfaen" w:hAnsi="Sylfaen"/>
                <w:sz w:val="18"/>
                <w:szCs w:val="18"/>
              </w:rPr>
              <w:t>37; 39</w:t>
            </w:r>
          </w:p>
        </w:tc>
      </w:tr>
      <w:tr w:rsidR="000A7AAD" w:rsidRPr="00AB1C0B" w:rsidTr="00760E8F">
        <w:trPr>
          <w:trHeight w:val="345"/>
        </w:trPr>
        <w:tc>
          <w:tcPr>
            <w:tcW w:w="629" w:type="dxa"/>
            <w:tcBorders>
              <w:left w:val="thinThickSmallGap" w:sz="24" w:space="0" w:color="auto"/>
            </w:tcBorders>
            <w:vAlign w:val="center"/>
          </w:tcPr>
          <w:p w:rsidR="000A7AAD" w:rsidRPr="00863B44" w:rsidRDefault="000A7AAD" w:rsidP="00C554B4">
            <w:pPr>
              <w:tabs>
                <w:tab w:val="left" w:pos="1305"/>
              </w:tabs>
              <w:jc w:val="center"/>
              <w:rPr>
                <w:rFonts w:ascii="Sylfaen" w:hAnsi="Sylfaen"/>
                <w:sz w:val="18"/>
                <w:szCs w:val="18"/>
              </w:rPr>
            </w:pPr>
            <w:r>
              <w:rPr>
                <w:rFonts w:ascii="Sylfaen" w:hAnsi="Sylfaen"/>
                <w:sz w:val="18"/>
                <w:szCs w:val="18"/>
                <w:lang w:val="ka-GE"/>
              </w:rPr>
              <w:t>4</w:t>
            </w:r>
            <w:r>
              <w:rPr>
                <w:rFonts w:ascii="Sylfaen" w:hAnsi="Sylfaen"/>
                <w:sz w:val="18"/>
                <w:szCs w:val="18"/>
              </w:rPr>
              <w:t>1</w:t>
            </w:r>
          </w:p>
        </w:tc>
        <w:tc>
          <w:tcPr>
            <w:tcW w:w="2788" w:type="dxa"/>
            <w:gridSpan w:val="2"/>
            <w:vAlign w:val="center"/>
          </w:tcPr>
          <w:p w:rsidR="000A7AAD" w:rsidRDefault="000A7AAD" w:rsidP="00C554B4">
            <w:pPr>
              <w:tabs>
                <w:tab w:val="left" w:pos="1305"/>
              </w:tabs>
              <w:rPr>
                <w:rFonts w:ascii="Sylfaen" w:hAnsi="Sylfaen"/>
                <w:sz w:val="18"/>
                <w:szCs w:val="18"/>
                <w:lang w:val="ka-GE"/>
              </w:rPr>
            </w:pPr>
            <w:r>
              <w:rPr>
                <w:rFonts w:ascii="Sylfaen" w:hAnsi="Sylfaen"/>
                <w:sz w:val="18"/>
                <w:szCs w:val="18"/>
                <w:lang w:val="ka-GE"/>
              </w:rPr>
              <w:t>სასაწყობო სისტემები</w:t>
            </w:r>
          </w:p>
        </w:tc>
        <w:tc>
          <w:tcPr>
            <w:tcW w:w="1038" w:type="dxa"/>
            <w:vAlign w:val="center"/>
          </w:tcPr>
          <w:p w:rsidR="000A7AAD" w:rsidRDefault="000A7AAD" w:rsidP="00C554B4">
            <w:pPr>
              <w:jc w:val="center"/>
              <w:rPr>
                <w:rFonts w:ascii="Sylfaen" w:hAnsi="Sylfaen"/>
                <w:sz w:val="18"/>
                <w:szCs w:val="18"/>
              </w:rPr>
            </w:pPr>
            <w:r>
              <w:rPr>
                <w:rFonts w:ascii="Sylfaen" w:hAnsi="Sylfaen"/>
                <w:sz w:val="18"/>
                <w:szCs w:val="18"/>
              </w:rPr>
              <w:t>AEB0300</w:t>
            </w:r>
          </w:p>
        </w:tc>
        <w:tc>
          <w:tcPr>
            <w:tcW w:w="602"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vAlign w:val="center"/>
          </w:tcPr>
          <w:p w:rsidR="000A7AAD" w:rsidRDefault="000A7AAD" w:rsidP="00C554B4">
            <w:pPr>
              <w:jc w:val="center"/>
            </w:pPr>
            <w:r w:rsidRPr="00F757F4">
              <w:rPr>
                <w:rFonts w:ascii="Sylfaen" w:hAnsi="Sylfaen"/>
                <w:sz w:val="18"/>
                <w:szCs w:val="18"/>
                <w:lang w:val="ka-GE"/>
              </w:rPr>
              <w:t>45</w:t>
            </w:r>
          </w:p>
        </w:tc>
        <w:tc>
          <w:tcPr>
            <w:tcW w:w="681" w:type="dxa"/>
          </w:tcPr>
          <w:p w:rsidR="000A7AAD" w:rsidRDefault="000A7AAD" w:rsidP="000A7AAD">
            <w:pPr>
              <w:jc w:val="center"/>
            </w:pPr>
            <w:r w:rsidRPr="006B6622">
              <w:rPr>
                <w:rFonts w:ascii="Sylfaen" w:hAnsi="Sylfaen"/>
                <w:sz w:val="18"/>
                <w:szCs w:val="18"/>
              </w:rPr>
              <w:t>3</w:t>
            </w:r>
          </w:p>
        </w:tc>
        <w:tc>
          <w:tcPr>
            <w:tcW w:w="603" w:type="dxa"/>
            <w:vAlign w:val="center"/>
          </w:tcPr>
          <w:p w:rsidR="000A7AAD" w:rsidRPr="00CE3377" w:rsidRDefault="000A7AAD" w:rsidP="00C554B4">
            <w:pPr>
              <w:tabs>
                <w:tab w:val="left" w:pos="1305"/>
              </w:tabs>
              <w:jc w:val="center"/>
              <w:rPr>
                <w:rFonts w:ascii="Sylfaen" w:hAnsi="Sylfaen"/>
                <w:sz w:val="18"/>
                <w:szCs w:val="18"/>
              </w:rPr>
            </w:pPr>
            <w:r>
              <w:rPr>
                <w:rFonts w:ascii="Sylfaen" w:hAnsi="Sylfaen"/>
                <w:sz w:val="18"/>
                <w:szCs w:val="18"/>
              </w:rPr>
              <w:t>78</w:t>
            </w:r>
          </w:p>
        </w:tc>
        <w:tc>
          <w:tcPr>
            <w:tcW w:w="1321"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Pr>
                <w:rFonts w:ascii="Sylfaen" w:hAnsi="Sylfaen"/>
                <w:sz w:val="18"/>
                <w:szCs w:val="18"/>
              </w:rPr>
              <w:t>.</w:t>
            </w:r>
          </w:p>
        </w:tc>
        <w:tc>
          <w:tcPr>
            <w:tcW w:w="659"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62"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943" w:type="dxa"/>
            <w:tcBorders>
              <w:right w:val="thinThickSmallGap" w:sz="24" w:space="0" w:color="auto"/>
            </w:tcBorders>
            <w:vAlign w:val="center"/>
          </w:tcPr>
          <w:p w:rsidR="000A7AAD" w:rsidRPr="00863B44" w:rsidRDefault="000A7AAD" w:rsidP="00C554B4">
            <w:pPr>
              <w:tabs>
                <w:tab w:val="left" w:pos="1305"/>
              </w:tabs>
              <w:jc w:val="center"/>
              <w:rPr>
                <w:rFonts w:ascii="Sylfaen" w:hAnsi="Sylfaen"/>
                <w:sz w:val="18"/>
                <w:szCs w:val="18"/>
              </w:rPr>
            </w:pPr>
            <w:r>
              <w:rPr>
                <w:rFonts w:ascii="Sylfaen" w:hAnsi="Sylfaen"/>
                <w:sz w:val="18"/>
                <w:szCs w:val="18"/>
              </w:rPr>
              <w:t>38; 39</w:t>
            </w:r>
          </w:p>
        </w:tc>
      </w:tr>
      <w:tr w:rsidR="000A7AAD" w:rsidRPr="00AB1C0B" w:rsidTr="00760E8F">
        <w:trPr>
          <w:trHeight w:val="345"/>
        </w:trPr>
        <w:tc>
          <w:tcPr>
            <w:tcW w:w="629" w:type="dxa"/>
            <w:tcBorders>
              <w:left w:val="thinThickSmallGap" w:sz="24" w:space="0" w:color="auto"/>
            </w:tcBorders>
            <w:vAlign w:val="center"/>
          </w:tcPr>
          <w:p w:rsidR="000A7AAD" w:rsidRPr="00863B44" w:rsidRDefault="000A7AAD" w:rsidP="00C554B4">
            <w:pPr>
              <w:tabs>
                <w:tab w:val="left" w:pos="1305"/>
              </w:tabs>
              <w:jc w:val="center"/>
              <w:rPr>
                <w:rFonts w:ascii="Sylfaen" w:hAnsi="Sylfaen"/>
                <w:sz w:val="18"/>
                <w:szCs w:val="18"/>
              </w:rPr>
            </w:pPr>
            <w:r>
              <w:rPr>
                <w:rFonts w:ascii="Sylfaen" w:hAnsi="Sylfaen"/>
                <w:sz w:val="18"/>
                <w:szCs w:val="18"/>
                <w:lang w:val="ka-GE"/>
              </w:rPr>
              <w:t>4</w:t>
            </w:r>
            <w:r>
              <w:rPr>
                <w:rFonts w:ascii="Sylfaen" w:hAnsi="Sylfaen"/>
                <w:sz w:val="18"/>
                <w:szCs w:val="18"/>
              </w:rPr>
              <w:t>2</w:t>
            </w:r>
          </w:p>
        </w:tc>
        <w:tc>
          <w:tcPr>
            <w:tcW w:w="2788" w:type="dxa"/>
            <w:gridSpan w:val="2"/>
            <w:vAlign w:val="center"/>
          </w:tcPr>
          <w:p w:rsidR="000A7AAD" w:rsidRDefault="000A7AAD" w:rsidP="00C554B4">
            <w:pPr>
              <w:tabs>
                <w:tab w:val="left" w:pos="1305"/>
              </w:tabs>
              <w:rPr>
                <w:rFonts w:ascii="Sylfaen" w:hAnsi="Sylfaen"/>
                <w:sz w:val="18"/>
                <w:szCs w:val="18"/>
                <w:lang w:val="ka-GE"/>
              </w:rPr>
            </w:pPr>
            <w:r>
              <w:rPr>
                <w:rFonts w:ascii="Sylfaen" w:hAnsi="Sylfaen"/>
                <w:sz w:val="18"/>
                <w:szCs w:val="18"/>
                <w:lang w:val="ka-GE"/>
              </w:rPr>
              <w:t>სას. სამ. ტვირთების გადაზიდვების უსაფრთხოება</w:t>
            </w:r>
          </w:p>
        </w:tc>
        <w:tc>
          <w:tcPr>
            <w:tcW w:w="1038" w:type="dxa"/>
            <w:vAlign w:val="center"/>
          </w:tcPr>
          <w:p w:rsidR="000A7AAD" w:rsidRDefault="000A7AAD" w:rsidP="00C554B4">
            <w:pPr>
              <w:jc w:val="center"/>
              <w:rPr>
                <w:rFonts w:ascii="Sylfaen" w:hAnsi="Sylfaen"/>
                <w:sz w:val="18"/>
                <w:szCs w:val="18"/>
              </w:rPr>
            </w:pPr>
            <w:r>
              <w:rPr>
                <w:rFonts w:ascii="Sylfaen" w:hAnsi="Sylfaen"/>
                <w:sz w:val="18"/>
                <w:szCs w:val="18"/>
              </w:rPr>
              <w:t>AEB0310</w:t>
            </w:r>
          </w:p>
        </w:tc>
        <w:tc>
          <w:tcPr>
            <w:tcW w:w="602"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vAlign w:val="center"/>
          </w:tcPr>
          <w:p w:rsidR="000A7AAD" w:rsidRDefault="000A7AAD" w:rsidP="00C554B4">
            <w:pPr>
              <w:jc w:val="center"/>
            </w:pPr>
            <w:r w:rsidRPr="00F757F4">
              <w:rPr>
                <w:rFonts w:ascii="Sylfaen" w:hAnsi="Sylfaen"/>
                <w:sz w:val="18"/>
                <w:szCs w:val="18"/>
                <w:lang w:val="ka-GE"/>
              </w:rPr>
              <w:t>45</w:t>
            </w:r>
          </w:p>
        </w:tc>
        <w:tc>
          <w:tcPr>
            <w:tcW w:w="681" w:type="dxa"/>
          </w:tcPr>
          <w:p w:rsidR="000A7AAD" w:rsidRDefault="000A7AAD" w:rsidP="000A7AAD">
            <w:pPr>
              <w:jc w:val="center"/>
            </w:pPr>
            <w:r w:rsidRPr="006B6622">
              <w:rPr>
                <w:rFonts w:ascii="Sylfaen" w:hAnsi="Sylfaen"/>
                <w:sz w:val="18"/>
                <w:szCs w:val="18"/>
              </w:rPr>
              <w:t>3</w:t>
            </w:r>
          </w:p>
        </w:tc>
        <w:tc>
          <w:tcPr>
            <w:tcW w:w="603" w:type="dxa"/>
            <w:vAlign w:val="center"/>
          </w:tcPr>
          <w:p w:rsidR="000A7AAD" w:rsidRPr="00CE3377" w:rsidRDefault="000A7AAD" w:rsidP="00C554B4">
            <w:pPr>
              <w:tabs>
                <w:tab w:val="left" w:pos="1305"/>
              </w:tabs>
              <w:jc w:val="center"/>
              <w:rPr>
                <w:rFonts w:ascii="Sylfaen" w:hAnsi="Sylfaen"/>
                <w:sz w:val="18"/>
                <w:szCs w:val="18"/>
              </w:rPr>
            </w:pPr>
            <w:r>
              <w:rPr>
                <w:rFonts w:ascii="Sylfaen" w:hAnsi="Sylfaen"/>
                <w:sz w:val="18"/>
                <w:szCs w:val="18"/>
              </w:rPr>
              <w:t>78</w:t>
            </w:r>
          </w:p>
        </w:tc>
        <w:tc>
          <w:tcPr>
            <w:tcW w:w="1321"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Pr>
                <w:rFonts w:ascii="Sylfaen" w:hAnsi="Sylfaen"/>
                <w:sz w:val="18"/>
                <w:szCs w:val="18"/>
              </w:rPr>
              <w:t>.</w:t>
            </w:r>
          </w:p>
        </w:tc>
        <w:tc>
          <w:tcPr>
            <w:tcW w:w="659"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62"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943" w:type="dxa"/>
            <w:tcBorders>
              <w:right w:val="thinThickSmallGap" w:sz="24" w:space="0" w:color="auto"/>
            </w:tcBorders>
            <w:vAlign w:val="center"/>
          </w:tcPr>
          <w:p w:rsidR="000A7AAD" w:rsidRPr="00863B44" w:rsidRDefault="000A7AAD" w:rsidP="00C554B4">
            <w:pPr>
              <w:tabs>
                <w:tab w:val="left" w:pos="1305"/>
              </w:tabs>
              <w:jc w:val="center"/>
              <w:rPr>
                <w:rFonts w:ascii="Sylfaen" w:hAnsi="Sylfaen"/>
                <w:sz w:val="18"/>
                <w:szCs w:val="18"/>
              </w:rPr>
            </w:pPr>
            <w:r>
              <w:rPr>
                <w:rFonts w:ascii="Sylfaen" w:hAnsi="Sylfaen"/>
                <w:sz w:val="18"/>
                <w:szCs w:val="18"/>
              </w:rPr>
              <w:t>35; 37</w:t>
            </w:r>
          </w:p>
        </w:tc>
      </w:tr>
      <w:tr w:rsidR="000A7AAD" w:rsidRPr="00AB1C0B" w:rsidTr="00760E8F">
        <w:trPr>
          <w:trHeight w:val="345"/>
        </w:trPr>
        <w:tc>
          <w:tcPr>
            <w:tcW w:w="629" w:type="dxa"/>
            <w:tcBorders>
              <w:left w:val="thinThickSmallGap" w:sz="24" w:space="0" w:color="auto"/>
            </w:tcBorders>
            <w:vAlign w:val="center"/>
          </w:tcPr>
          <w:p w:rsidR="000A7AAD" w:rsidRPr="00863B44" w:rsidRDefault="000A7AAD" w:rsidP="00C554B4">
            <w:pPr>
              <w:tabs>
                <w:tab w:val="left" w:pos="1305"/>
              </w:tabs>
              <w:jc w:val="center"/>
              <w:rPr>
                <w:rFonts w:ascii="Sylfaen" w:hAnsi="Sylfaen"/>
                <w:sz w:val="18"/>
                <w:szCs w:val="18"/>
              </w:rPr>
            </w:pPr>
            <w:r>
              <w:rPr>
                <w:rFonts w:ascii="Sylfaen" w:hAnsi="Sylfaen"/>
                <w:sz w:val="18"/>
                <w:szCs w:val="18"/>
                <w:lang w:val="ka-GE"/>
              </w:rPr>
              <w:t>4</w:t>
            </w:r>
            <w:r>
              <w:rPr>
                <w:rFonts w:ascii="Sylfaen" w:hAnsi="Sylfaen"/>
                <w:sz w:val="18"/>
                <w:szCs w:val="18"/>
              </w:rPr>
              <w:t>3</w:t>
            </w:r>
          </w:p>
        </w:tc>
        <w:tc>
          <w:tcPr>
            <w:tcW w:w="2788" w:type="dxa"/>
            <w:gridSpan w:val="2"/>
            <w:vAlign w:val="center"/>
          </w:tcPr>
          <w:p w:rsidR="000A7AAD" w:rsidRDefault="000A7AAD" w:rsidP="00C554B4">
            <w:pPr>
              <w:tabs>
                <w:tab w:val="left" w:pos="1305"/>
              </w:tabs>
              <w:rPr>
                <w:rFonts w:ascii="Sylfaen" w:hAnsi="Sylfaen"/>
                <w:sz w:val="18"/>
                <w:szCs w:val="18"/>
              </w:rPr>
            </w:pPr>
            <w:r>
              <w:rPr>
                <w:rFonts w:ascii="Sylfaen" w:hAnsi="Sylfaen"/>
                <w:sz w:val="18"/>
                <w:szCs w:val="18"/>
                <w:lang w:val="ka-GE"/>
              </w:rPr>
              <w:t>საქართველოს ეკონომიკურ ტერიტორიაზე საქონლის გადაადგილება</w:t>
            </w:r>
          </w:p>
        </w:tc>
        <w:tc>
          <w:tcPr>
            <w:tcW w:w="1038" w:type="dxa"/>
            <w:vAlign w:val="center"/>
          </w:tcPr>
          <w:p w:rsidR="000A7AAD" w:rsidRDefault="000A7AAD" w:rsidP="00C554B4">
            <w:pPr>
              <w:jc w:val="center"/>
              <w:rPr>
                <w:rFonts w:ascii="Sylfaen" w:hAnsi="Sylfaen"/>
                <w:sz w:val="18"/>
                <w:szCs w:val="18"/>
              </w:rPr>
            </w:pPr>
            <w:r>
              <w:rPr>
                <w:rFonts w:ascii="Sylfaen" w:hAnsi="Sylfaen"/>
                <w:sz w:val="18"/>
                <w:szCs w:val="18"/>
              </w:rPr>
              <w:t>AEB0320</w:t>
            </w:r>
          </w:p>
        </w:tc>
        <w:tc>
          <w:tcPr>
            <w:tcW w:w="602"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vAlign w:val="center"/>
          </w:tcPr>
          <w:p w:rsidR="000A7AAD" w:rsidRDefault="000A7AAD" w:rsidP="00C554B4">
            <w:pPr>
              <w:jc w:val="center"/>
            </w:pPr>
            <w:r w:rsidRPr="00F757F4">
              <w:rPr>
                <w:rFonts w:ascii="Sylfaen" w:hAnsi="Sylfaen"/>
                <w:sz w:val="18"/>
                <w:szCs w:val="18"/>
                <w:lang w:val="ka-GE"/>
              </w:rPr>
              <w:t>45</w:t>
            </w:r>
          </w:p>
        </w:tc>
        <w:tc>
          <w:tcPr>
            <w:tcW w:w="681" w:type="dxa"/>
          </w:tcPr>
          <w:p w:rsidR="000A7AAD" w:rsidRDefault="000A7AAD" w:rsidP="000A7AAD">
            <w:pPr>
              <w:jc w:val="center"/>
            </w:pPr>
            <w:r w:rsidRPr="006B6622">
              <w:rPr>
                <w:rFonts w:ascii="Sylfaen" w:hAnsi="Sylfaen"/>
                <w:sz w:val="18"/>
                <w:szCs w:val="18"/>
              </w:rPr>
              <w:t>3</w:t>
            </w:r>
          </w:p>
        </w:tc>
        <w:tc>
          <w:tcPr>
            <w:tcW w:w="603" w:type="dxa"/>
            <w:vAlign w:val="center"/>
          </w:tcPr>
          <w:p w:rsidR="000A7AAD" w:rsidRPr="00CE3377" w:rsidRDefault="000A7AAD" w:rsidP="00C554B4">
            <w:pPr>
              <w:tabs>
                <w:tab w:val="left" w:pos="1305"/>
              </w:tabs>
              <w:jc w:val="center"/>
              <w:rPr>
                <w:rFonts w:ascii="Sylfaen" w:hAnsi="Sylfaen"/>
                <w:sz w:val="18"/>
                <w:szCs w:val="18"/>
              </w:rPr>
            </w:pPr>
            <w:r>
              <w:rPr>
                <w:rFonts w:ascii="Sylfaen" w:hAnsi="Sylfaen"/>
                <w:sz w:val="18"/>
                <w:szCs w:val="18"/>
              </w:rPr>
              <w:t>78</w:t>
            </w:r>
          </w:p>
        </w:tc>
        <w:tc>
          <w:tcPr>
            <w:tcW w:w="1321"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Pr>
                <w:rFonts w:ascii="Sylfaen" w:hAnsi="Sylfaen"/>
                <w:sz w:val="18"/>
                <w:szCs w:val="18"/>
              </w:rPr>
              <w:t>.</w:t>
            </w:r>
          </w:p>
        </w:tc>
        <w:tc>
          <w:tcPr>
            <w:tcW w:w="659"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62"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943" w:type="dxa"/>
            <w:tcBorders>
              <w:right w:val="thinThickSmallGap" w:sz="24" w:space="0" w:color="auto"/>
            </w:tcBorders>
            <w:vAlign w:val="center"/>
          </w:tcPr>
          <w:p w:rsidR="000A7AAD" w:rsidRPr="00863B44" w:rsidRDefault="000A7AAD" w:rsidP="00C554B4">
            <w:pPr>
              <w:tabs>
                <w:tab w:val="left" w:pos="1305"/>
              </w:tabs>
              <w:jc w:val="center"/>
              <w:rPr>
                <w:rFonts w:ascii="Sylfaen" w:hAnsi="Sylfaen"/>
                <w:sz w:val="18"/>
                <w:szCs w:val="18"/>
              </w:rPr>
            </w:pPr>
            <w:r>
              <w:rPr>
                <w:rFonts w:ascii="Sylfaen" w:hAnsi="Sylfaen"/>
                <w:sz w:val="18"/>
                <w:szCs w:val="18"/>
              </w:rPr>
              <w:t>37; 38</w:t>
            </w:r>
          </w:p>
        </w:tc>
      </w:tr>
      <w:tr w:rsidR="000A7AAD" w:rsidRPr="00AB1C0B" w:rsidTr="00760E8F">
        <w:trPr>
          <w:trHeight w:val="345"/>
        </w:trPr>
        <w:tc>
          <w:tcPr>
            <w:tcW w:w="629" w:type="dxa"/>
            <w:tcBorders>
              <w:left w:val="thinThickSmallGap" w:sz="24" w:space="0" w:color="auto"/>
            </w:tcBorders>
            <w:vAlign w:val="center"/>
          </w:tcPr>
          <w:p w:rsidR="000A7AAD" w:rsidRPr="00863B44" w:rsidRDefault="000A7AAD" w:rsidP="00C554B4">
            <w:pPr>
              <w:tabs>
                <w:tab w:val="left" w:pos="1305"/>
              </w:tabs>
              <w:jc w:val="center"/>
              <w:rPr>
                <w:rFonts w:ascii="Sylfaen" w:hAnsi="Sylfaen"/>
                <w:sz w:val="18"/>
                <w:szCs w:val="18"/>
              </w:rPr>
            </w:pPr>
            <w:r>
              <w:rPr>
                <w:rFonts w:ascii="Sylfaen" w:hAnsi="Sylfaen"/>
                <w:sz w:val="18"/>
                <w:szCs w:val="18"/>
                <w:lang w:val="ka-GE"/>
              </w:rPr>
              <w:t>4</w:t>
            </w:r>
            <w:r>
              <w:rPr>
                <w:rFonts w:ascii="Sylfaen" w:hAnsi="Sylfaen"/>
                <w:sz w:val="18"/>
                <w:szCs w:val="18"/>
              </w:rPr>
              <w:t>4</w:t>
            </w:r>
          </w:p>
        </w:tc>
        <w:tc>
          <w:tcPr>
            <w:tcW w:w="2788" w:type="dxa"/>
            <w:gridSpan w:val="2"/>
            <w:vAlign w:val="center"/>
          </w:tcPr>
          <w:p w:rsidR="000A7AAD" w:rsidRDefault="000A7AAD" w:rsidP="00C554B4">
            <w:pPr>
              <w:tabs>
                <w:tab w:val="left" w:pos="1305"/>
              </w:tabs>
              <w:rPr>
                <w:rFonts w:ascii="Sylfaen" w:hAnsi="Sylfaen"/>
                <w:sz w:val="18"/>
                <w:szCs w:val="18"/>
              </w:rPr>
            </w:pPr>
            <w:r>
              <w:rPr>
                <w:rFonts w:ascii="Sylfaen" w:hAnsi="Sylfaen"/>
                <w:sz w:val="18"/>
                <w:szCs w:val="18"/>
                <w:lang w:val="ka-GE"/>
              </w:rPr>
              <w:t>სასწავლო პრაქტიკა</w:t>
            </w:r>
            <w:r>
              <w:rPr>
                <w:rFonts w:ascii="Sylfaen" w:hAnsi="Sylfaen"/>
                <w:sz w:val="18"/>
                <w:szCs w:val="18"/>
              </w:rPr>
              <w:t xml:space="preserve"> I</w:t>
            </w:r>
          </w:p>
        </w:tc>
        <w:tc>
          <w:tcPr>
            <w:tcW w:w="1038" w:type="dxa"/>
            <w:vAlign w:val="center"/>
          </w:tcPr>
          <w:p w:rsidR="000A7AAD" w:rsidRDefault="000A7AAD" w:rsidP="00C554B4">
            <w:pPr>
              <w:jc w:val="center"/>
              <w:rPr>
                <w:rFonts w:ascii="Sylfaen" w:hAnsi="Sylfaen"/>
                <w:sz w:val="18"/>
                <w:szCs w:val="18"/>
              </w:rPr>
            </w:pPr>
            <w:r>
              <w:rPr>
                <w:rFonts w:ascii="Sylfaen" w:hAnsi="Sylfaen"/>
                <w:sz w:val="18"/>
                <w:szCs w:val="18"/>
              </w:rPr>
              <w:t>AEB0330</w:t>
            </w:r>
          </w:p>
        </w:tc>
        <w:tc>
          <w:tcPr>
            <w:tcW w:w="602" w:type="dxa"/>
            <w:vAlign w:val="center"/>
          </w:tcPr>
          <w:p w:rsidR="000A7AAD" w:rsidRDefault="000A7AAD" w:rsidP="00C554B4">
            <w:pPr>
              <w:tabs>
                <w:tab w:val="left" w:pos="1305"/>
              </w:tabs>
              <w:jc w:val="center"/>
              <w:rPr>
                <w:rFonts w:ascii="Sylfaen" w:hAnsi="Sylfaen"/>
                <w:sz w:val="18"/>
                <w:szCs w:val="18"/>
              </w:rPr>
            </w:pPr>
            <w:r>
              <w:rPr>
                <w:rFonts w:ascii="Sylfaen" w:hAnsi="Sylfaen"/>
                <w:sz w:val="18"/>
                <w:szCs w:val="18"/>
              </w:rPr>
              <w:t>5</w:t>
            </w:r>
          </w:p>
        </w:tc>
        <w:tc>
          <w:tcPr>
            <w:tcW w:w="650" w:type="dxa"/>
            <w:vAlign w:val="center"/>
          </w:tcPr>
          <w:p w:rsidR="000A7AAD" w:rsidRDefault="000A7AAD" w:rsidP="00C554B4">
            <w:pPr>
              <w:tabs>
                <w:tab w:val="left" w:pos="1305"/>
              </w:tabs>
              <w:jc w:val="center"/>
              <w:rPr>
                <w:rFonts w:ascii="Sylfaen" w:hAnsi="Sylfaen"/>
                <w:sz w:val="18"/>
                <w:szCs w:val="18"/>
              </w:rPr>
            </w:pPr>
            <w:r>
              <w:rPr>
                <w:rFonts w:ascii="Sylfaen" w:hAnsi="Sylfaen"/>
                <w:sz w:val="18"/>
                <w:szCs w:val="18"/>
              </w:rPr>
              <w:t>125</w:t>
            </w:r>
          </w:p>
        </w:tc>
        <w:tc>
          <w:tcPr>
            <w:tcW w:w="623" w:type="dxa"/>
            <w:vAlign w:val="center"/>
          </w:tcPr>
          <w:p w:rsidR="000A7AAD" w:rsidRDefault="000A7AAD" w:rsidP="00C554B4">
            <w:pPr>
              <w:tabs>
                <w:tab w:val="left" w:pos="1305"/>
              </w:tabs>
              <w:jc w:val="center"/>
              <w:rPr>
                <w:rFonts w:ascii="Sylfaen" w:hAnsi="Sylfaen"/>
                <w:sz w:val="18"/>
                <w:szCs w:val="18"/>
              </w:rPr>
            </w:pPr>
            <w:r>
              <w:rPr>
                <w:rFonts w:ascii="Sylfaen" w:hAnsi="Sylfaen"/>
                <w:sz w:val="18"/>
                <w:szCs w:val="18"/>
              </w:rPr>
              <w:t>75</w:t>
            </w:r>
          </w:p>
        </w:tc>
        <w:tc>
          <w:tcPr>
            <w:tcW w:w="681" w:type="dxa"/>
          </w:tcPr>
          <w:p w:rsidR="000A7AAD" w:rsidRDefault="000A7AAD" w:rsidP="000A7AAD">
            <w:pPr>
              <w:jc w:val="center"/>
            </w:pPr>
            <w:r w:rsidRPr="006B6622">
              <w:rPr>
                <w:rFonts w:ascii="Sylfaen" w:hAnsi="Sylfaen"/>
                <w:sz w:val="18"/>
                <w:szCs w:val="18"/>
              </w:rPr>
              <w:t>3</w:t>
            </w:r>
          </w:p>
        </w:tc>
        <w:tc>
          <w:tcPr>
            <w:tcW w:w="603" w:type="dxa"/>
            <w:vAlign w:val="center"/>
          </w:tcPr>
          <w:p w:rsidR="000A7AAD" w:rsidRPr="00CE3377" w:rsidRDefault="000A7AAD" w:rsidP="00C554B4">
            <w:pPr>
              <w:tabs>
                <w:tab w:val="left" w:pos="1305"/>
              </w:tabs>
              <w:jc w:val="center"/>
              <w:rPr>
                <w:rFonts w:ascii="Sylfaen" w:hAnsi="Sylfaen"/>
                <w:sz w:val="18"/>
                <w:szCs w:val="18"/>
              </w:rPr>
            </w:pPr>
            <w:r>
              <w:rPr>
                <w:rFonts w:ascii="Sylfaen" w:hAnsi="Sylfaen"/>
                <w:sz w:val="18"/>
                <w:szCs w:val="18"/>
              </w:rPr>
              <w:t>48</w:t>
            </w:r>
          </w:p>
        </w:tc>
        <w:tc>
          <w:tcPr>
            <w:tcW w:w="1321" w:type="dxa"/>
            <w:vAlign w:val="center"/>
          </w:tcPr>
          <w:p w:rsidR="000A7AAD" w:rsidRDefault="000A7AAD" w:rsidP="00C554B4">
            <w:pPr>
              <w:tabs>
                <w:tab w:val="left" w:pos="1305"/>
              </w:tabs>
              <w:jc w:val="center"/>
              <w:rPr>
                <w:rFonts w:ascii="Sylfaen" w:hAnsi="Sylfaen"/>
                <w:sz w:val="18"/>
                <w:szCs w:val="18"/>
              </w:rPr>
            </w:pPr>
            <w:r>
              <w:rPr>
                <w:rFonts w:ascii="Sylfaen" w:hAnsi="Sylfaen"/>
                <w:sz w:val="18"/>
                <w:szCs w:val="18"/>
              </w:rPr>
              <w:t>0.0.0.</w:t>
            </w:r>
            <w:r>
              <w:rPr>
                <w:rFonts w:ascii="Sylfaen" w:hAnsi="Sylfaen"/>
                <w:sz w:val="18"/>
                <w:szCs w:val="18"/>
                <w:lang w:val="ka-GE"/>
              </w:rPr>
              <w:t>0</w:t>
            </w:r>
            <w:r>
              <w:rPr>
                <w:rFonts w:ascii="Sylfaen" w:hAnsi="Sylfaen"/>
                <w:sz w:val="18"/>
                <w:szCs w:val="18"/>
              </w:rPr>
              <w:t>.</w:t>
            </w:r>
            <w:r>
              <w:rPr>
                <w:rFonts w:ascii="Sylfaen" w:hAnsi="Sylfaen"/>
                <w:sz w:val="18"/>
                <w:szCs w:val="18"/>
                <w:lang w:val="ka-GE"/>
              </w:rPr>
              <w:t>75</w:t>
            </w:r>
          </w:p>
        </w:tc>
        <w:tc>
          <w:tcPr>
            <w:tcW w:w="659"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58" w:type="dxa"/>
            <w:vAlign w:val="center"/>
          </w:tcPr>
          <w:p w:rsidR="000A7AAD" w:rsidRDefault="000A7AAD" w:rsidP="00C554B4">
            <w:pPr>
              <w:tabs>
                <w:tab w:val="left" w:pos="1305"/>
              </w:tabs>
              <w:jc w:val="center"/>
              <w:rPr>
                <w:rFonts w:ascii="Sylfaen" w:hAnsi="Sylfaen"/>
                <w:sz w:val="18"/>
                <w:szCs w:val="18"/>
                <w:lang w:val="ka-GE"/>
              </w:rPr>
            </w:pPr>
          </w:p>
        </w:tc>
        <w:tc>
          <w:tcPr>
            <w:tcW w:w="662" w:type="dxa"/>
            <w:vAlign w:val="center"/>
          </w:tcPr>
          <w:p w:rsidR="000A7AAD" w:rsidRDefault="000A7AAD" w:rsidP="00C554B4">
            <w:pPr>
              <w:tabs>
                <w:tab w:val="left" w:pos="1305"/>
              </w:tabs>
              <w:jc w:val="center"/>
              <w:rPr>
                <w:rFonts w:ascii="Sylfaen" w:hAnsi="Sylfaen"/>
                <w:sz w:val="18"/>
                <w:szCs w:val="18"/>
                <w:lang w:val="ka-GE"/>
              </w:rPr>
            </w:pPr>
          </w:p>
        </w:tc>
        <w:tc>
          <w:tcPr>
            <w:tcW w:w="943" w:type="dxa"/>
            <w:tcBorders>
              <w:right w:val="thinThickSmallGap" w:sz="24" w:space="0" w:color="auto"/>
            </w:tcBorders>
            <w:vAlign w:val="center"/>
          </w:tcPr>
          <w:p w:rsidR="000A7AAD" w:rsidRPr="00863B44" w:rsidRDefault="000A7AAD" w:rsidP="00C554B4">
            <w:pPr>
              <w:tabs>
                <w:tab w:val="left" w:pos="1305"/>
              </w:tabs>
              <w:jc w:val="center"/>
              <w:rPr>
                <w:rFonts w:ascii="Sylfaen" w:hAnsi="Sylfaen"/>
                <w:sz w:val="18"/>
                <w:szCs w:val="18"/>
              </w:rPr>
            </w:pPr>
            <w:r>
              <w:rPr>
                <w:rFonts w:ascii="Sylfaen" w:hAnsi="Sylfaen"/>
                <w:sz w:val="18"/>
                <w:szCs w:val="18"/>
              </w:rPr>
              <w:t>34;35;36</w:t>
            </w:r>
          </w:p>
        </w:tc>
      </w:tr>
      <w:tr w:rsidR="000A7AAD" w:rsidRPr="00AB1C0B" w:rsidTr="00760E8F">
        <w:trPr>
          <w:trHeight w:val="345"/>
        </w:trPr>
        <w:tc>
          <w:tcPr>
            <w:tcW w:w="629" w:type="dxa"/>
            <w:tcBorders>
              <w:left w:val="thinThickSmallGap" w:sz="24" w:space="0" w:color="auto"/>
              <w:bottom w:val="thinThickSmallGap" w:sz="24" w:space="0" w:color="auto"/>
            </w:tcBorders>
            <w:vAlign w:val="center"/>
          </w:tcPr>
          <w:p w:rsidR="000A7AAD" w:rsidRPr="00863B44" w:rsidRDefault="000A7AAD" w:rsidP="00C554B4">
            <w:pPr>
              <w:tabs>
                <w:tab w:val="left" w:pos="1305"/>
              </w:tabs>
              <w:jc w:val="center"/>
              <w:rPr>
                <w:rFonts w:ascii="Sylfaen" w:hAnsi="Sylfaen"/>
                <w:sz w:val="18"/>
                <w:szCs w:val="18"/>
              </w:rPr>
            </w:pPr>
            <w:r>
              <w:rPr>
                <w:rFonts w:ascii="Sylfaen" w:hAnsi="Sylfaen"/>
                <w:sz w:val="18"/>
                <w:szCs w:val="18"/>
                <w:lang w:val="ka-GE"/>
              </w:rPr>
              <w:t>4</w:t>
            </w:r>
            <w:r>
              <w:rPr>
                <w:rFonts w:ascii="Sylfaen" w:hAnsi="Sylfaen"/>
                <w:sz w:val="18"/>
                <w:szCs w:val="18"/>
              </w:rPr>
              <w:t>5</w:t>
            </w:r>
          </w:p>
        </w:tc>
        <w:tc>
          <w:tcPr>
            <w:tcW w:w="2788" w:type="dxa"/>
            <w:gridSpan w:val="2"/>
            <w:tcBorders>
              <w:bottom w:val="thinThickSmallGap" w:sz="24" w:space="0" w:color="auto"/>
            </w:tcBorders>
            <w:vAlign w:val="center"/>
          </w:tcPr>
          <w:p w:rsidR="000A7AAD" w:rsidRDefault="000A7AAD" w:rsidP="00C554B4">
            <w:pPr>
              <w:tabs>
                <w:tab w:val="left" w:pos="1305"/>
              </w:tabs>
              <w:rPr>
                <w:rFonts w:ascii="Sylfaen" w:hAnsi="Sylfaen"/>
                <w:sz w:val="18"/>
                <w:szCs w:val="18"/>
              </w:rPr>
            </w:pPr>
            <w:r>
              <w:rPr>
                <w:rFonts w:ascii="Sylfaen" w:hAnsi="Sylfaen"/>
                <w:sz w:val="18"/>
                <w:szCs w:val="18"/>
                <w:lang w:val="ka-GE"/>
              </w:rPr>
              <w:t>საწარმოო პრაქტიკა</w:t>
            </w:r>
            <w:r>
              <w:rPr>
                <w:rFonts w:ascii="Sylfaen" w:hAnsi="Sylfaen"/>
                <w:sz w:val="18"/>
                <w:szCs w:val="18"/>
              </w:rPr>
              <w:t xml:space="preserve"> II</w:t>
            </w:r>
          </w:p>
        </w:tc>
        <w:tc>
          <w:tcPr>
            <w:tcW w:w="1038" w:type="dxa"/>
            <w:tcBorders>
              <w:bottom w:val="thinThickSmallGap" w:sz="24" w:space="0" w:color="auto"/>
            </w:tcBorders>
            <w:vAlign w:val="center"/>
          </w:tcPr>
          <w:p w:rsidR="000A7AAD" w:rsidRDefault="000A7AAD" w:rsidP="00C554B4">
            <w:pPr>
              <w:jc w:val="center"/>
              <w:rPr>
                <w:rFonts w:ascii="Sylfaen" w:hAnsi="Sylfaen"/>
                <w:sz w:val="18"/>
                <w:szCs w:val="18"/>
              </w:rPr>
            </w:pPr>
            <w:r>
              <w:rPr>
                <w:rFonts w:ascii="Sylfaen" w:hAnsi="Sylfaen"/>
                <w:sz w:val="18"/>
                <w:szCs w:val="18"/>
              </w:rPr>
              <w:t>AEB0340</w:t>
            </w:r>
          </w:p>
        </w:tc>
        <w:tc>
          <w:tcPr>
            <w:tcW w:w="602" w:type="dxa"/>
            <w:tcBorders>
              <w:bottom w:val="thinThickSmallGap" w:sz="24" w:space="0" w:color="auto"/>
            </w:tcBorders>
            <w:vAlign w:val="center"/>
          </w:tcPr>
          <w:p w:rsidR="000A7AAD" w:rsidRDefault="000A7AAD" w:rsidP="00C554B4">
            <w:pPr>
              <w:tabs>
                <w:tab w:val="left" w:pos="1305"/>
              </w:tabs>
              <w:jc w:val="center"/>
              <w:rPr>
                <w:rFonts w:ascii="Sylfaen" w:hAnsi="Sylfaen"/>
                <w:sz w:val="18"/>
                <w:szCs w:val="18"/>
              </w:rPr>
            </w:pPr>
            <w:r>
              <w:rPr>
                <w:rFonts w:ascii="Sylfaen" w:hAnsi="Sylfaen"/>
                <w:sz w:val="18"/>
                <w:szCs w:val="18"/>
              </w:rPr>
              <w:t>5</w:t>
            </w:r>
          </w:p>
        </w:tc>
        <w:tc>
          <w:tcPr>
            <w:tcW w:w="650" w:type="dxa"/>
            <w:tcBorders>
              <w:bottom w:val="thinThickSmallGap" w:sz="24" w:space="0" w:color="auto"/>
            </w:tcBorders>
            <w:vAlign w:val="center"/>
          </w:tcPr>
          <w:p w:rsidR="000A7AAD" w:rsidRDefault="000A7AAD" w:rsidP="00C554B4">
            <w:pPr>
              <w:tabs>
                <w:tab w:val="left" w:pos="1305"/>
              </w:tabs>
              <w:rPr>
                <w:rFonts w:ascii="Sylfaen" w:hAnsi="Sylfaen"/>
                <w:sz w:val="18"/>
                <w:szCs w:val="18"/>
              </w:rPr>
            </w:pPr>
            <w:r>
              <w:rPr>
                <w:rFonts w:ascii="Sylfaen" w:hAnsi="Sylfaen"/>
                <w:sz w:val="18"/>
                <w:szCs w:val="18"/>
              </w:rPr>
              <w:t xml:space="preserve">      125</w:t>
            </w:r>
          </w:p>
        </w:tc>
        <w:tc>
          <w:tcPr>
            <w:tcW w:w="623" w:type="dxa"/>
            <w:tcBorders>
              <w:bottom w:val="thinThickSmallGap" w:sz="24" w:space="0" w:color="auto"/>
            </w:tcBorders>
            <w:vAlign w:val="center"/>
          </w:tcPr>
          <w:p w:rsidR="000A7AAD" w:rsidRDefault="000A7AAD" w:rsidP="00C554B4">
            <w:pPr>
              <w:tabs>
                <w:tab w:val="left" w:pos="1305"/>
              </w:tabs>
              <w:jc w:val="center"/>
              <w:rPr>
                <w:rFonts w:ascii="Sylfaen" w:hAnsi="Sylfaen"/>
                <w:sz w:val="18"/>
                <w:szCs w:val="18"/>
              </w:rPr>
            </w:pPr>
            <w:r>
              <w:rPr>
                <w:rFonts w:ascii="Sylfaen" w:hAnsi="Sylfaen"/>
                <w:sz w:val="18"/>
                <w:szCs w:val="18"/>
              </w:rPr>
              <w:t>75</w:t>
            </w:r>
          </w:p>
        </w:tc>
        <w:tc>
          <w:tcPr>
            <w:tcW w:w="681" w:type="dxa"/>
            <w:tcBorders>
              <w:bottom w:val="thinThickSmallGap" w:sz="24" w:space="0" w:color="auto"/>
            </w:tcBorders>
          </w:tcPr>
          <w:p w:rsidR="000A7AAD" w:rsidRDefault="000A7AAD" w:rsidP="000A7AAD">
            <w:pPr>
              <w:jc w:val="center"/>
            </w:pPr>
            <w:r w:rsidRPr="006B6622">
              <w:rPr>
                <w:rFonts w:ascii="Sylfaen" w:hAnsi="Sylfaen"/>
                <w:sz w:val="18"/>
                <w:szCs w:val="18"/>
              </w:rPr>
              <w:t>3</w:t>
            </w:r>
          </w:p>
        </w:tc>
        <w:tc>
          <w:tcPr>
            <w:tcW w:w="603" w:type="dxa"/>
            <w:tcBorders>
              <w:bottom w:val="thinThickSmallGap" w:sz="24" w:space="0" w:color="auto"/>
            </w:tcBorders>
            <w:vAlign w:val="center"/>
          </w:tcPr>
          <w:p w:rsidR="000A7AAD" w:rsidRPr="00CE3377" w:rsidRDefault="000A7AAD" w:rsidP="00C554B4">
            <w:pPr>
              <w:tabs>
                <w:tab w:val="left" w:pos="1305"/>
              </w:tabs>
              <w:jc w:val="center"/>
              <w:rPr>
                <w:rFonts w:ascii="Sylfaen" w:hAnsi="Sylfaen"/>
                <w:sz w:val="18"/>
                <w:szCs w:val="18"/>
              </w:rPr>
            </w:pPr>
            <w:r>
              <w:rPr>
                <w:rFonts w:ascii="Sylfaen" w:hAnsi="Sylfaen"/>
                <w:sz w:val="18"/>
                <w:szCs w:val="18"/>
              </w:rPr>
              <w:t>48</w:t>
            </w:r>
          </w:p>
        </w:tc>
        <w:tc>
          <w:tcPr>
            <w:tcW w:w="1321" w:type="dxa"/>
            <w:tcBorders>
              <w:bottom w:val="thinThickSmallGap" w:sz="24" w:space="0" w:color="auto"/>
            </w:tcBorders>
            <w:vAlign w:val="center"/>
          </w:tcPr>
          <w:p w:rsidR="000A7AAD" w:rsidRDefault="000A7AAD" w:rsidP="00C554B4">
            <w:pPr>
              <w:tabs>
                <w:tab w:val="left" w:pos="1305"/>
              </w:tabs>
              <w:jc w:val="center"/>
              <w:rPr>
                <w:rFonts w:ascii="Sylfaen" w:hAnsi="Sylfaen"/>
                <w:sz w:val="18"/>
                <w:szCs w:val="18"/>
              </w:rPr>
            </w:pPr>
            <w:r>
              <w:rPr>
                <w:rFonts w:ascii="Sylfaen" w:hAnsi="Sylfaen"/>
                <w:sz w:val="18"/>
                <w:szCs w:val="18"/>
              </w:rPr>
              <w:t>0.0.0.</w:t>
            </w:r>
            <w:r>
              <w:rPr>
                <w:rFonts w:ascii="Sylfaen" w:hAnsi="Sylfaen"/>
                <w:sz w:val="18"/>
                <w:szCs w:val="18"/>
                <w:lang w:val="ka-GE"/>
              </w:rPr>
              <w:t>0</w:t>
            </w:r>
            <w:r>
              <w:rPr>
                <w:rFonts w:ascii="Sylfaen" w:hAnsi="Sylfaen"/>
                <w:sz w:val="18"/>
                <w:szCs w:val="18"/>
              </w:rPr>
              <w:t>.</w:t>
            </w:r>
            <w:r>
              <w:rPr>
                <w:rFonts w:ascii="Sylfaen" w:hAnsi="Sylfaen"/>
                <w:sz w:val="18"/>
                <w:szCs w:val="18"/>
                <w:lang w:val="ka-GE"/>
              </w:rPr>
              <w:t>75</w:t>
            </w:r>
          </w:p>
        </w:tc>
        <w:tc>
          <w:tcPr>
            <w:tcW w:w="659" w:type="dxa"/>
            <w:tcBorders>
              <w:bottom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p>
        </w:tc>
        <w:tc>
          <w:tcPr>
            <w:tcW w:w="658" w:type="dxa"/>
            <w:tcBorders>
              <w:bottom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p>
        </w:tc>
        <w:tc>
          <w:tcPr>
            <w:tcW w:w="658" w:type="dxa"/>
            <w:tcBorders>
              <w:bottom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p>
        </w:tc>
        <w:tc>
          <w:tcPr>
            <w:tcW w:w="658" w:type="dxa"/>
            <w:tcBorders>
              <w:bottom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p>
        </w:tc>
        <w:tc>
          <w:tcPr>
            <w:tcW w:w="658" w:type="dxa"/>
            <w:tcBorders>
              <w:bottom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p>
        </w:tc>
        <w:tc>
          <w:tcPr>
            <w:tcW w:w="658" w:type="dxa"/>
            <w:tcBorders>
              <w:bottom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r>
              <w:rPr>
                <w:rFonts w:ascii="Sylfaen" w:hAnsi="Sylfaen"/>
                <w:sz w:val="18"/>
                <w:szCs w:val="18"/>
                <w:lang w:val="ka-GE"/>
              </w:rPr>
              <w:t>5</w:t>
            </w:r>
          </w:p>
        </w:tc>
        <w:tc>
          <w:tcPr>
            <w:tcW w:w="658" w:type="dxa"/>
            <w:tcBorders>
              <w:bottom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p>
        </w:tc>
        <w:tc>
          <w:tcPr>
            <w:tcW w:w="662" w:type="dxa"/>
            <w:tcBorders>
              <w:bottom w:val="thinThickSmallGap" w:sz="24" w:space="0" w:color="auto"/>
            </w:tcBorders>
            <w:vAlign w:val="center"/>
          </w:tcPr>
          <w:p w:rsidR="000A7AAD" w:rsidRDefault="000A7AAD" w:rsidP="00C554B4">
            <w:pPr>
              <w:tabs>
                <w:tab w:val="left" w:pos="1305"/>
              </w:tabs>
              <w:jc w:val="center"/>
              <w:rPr>
                <w:rFonts w:ascii="Sylfaen" w:hAnsi="Sylfaen"/>
                <w:sz w:val="18"/>
                <w:szCs w:val="18"/>
                <w:lang w:val="ka-GE"/>
              </w:rPr>
            </w:pPr>
          </w:p>
        </w:tc>
        <w:tc>
          <w:tcPr>
            <w:tcW w:w="943" w:type="dxa"/>
            <w:tcBorders>
              <w:bottom w:val="thinThickSmallGap" w:sz="24" w:space="0" w:color="auto"/>
              <w:right w:val="thinThickSmallGap" w:sz="24" w:space="0" w:color="auto"/>
            </w:tcBorders>
            <w:vAlign w:val="center"/>
          </w:tcPr>
          <w:p w:rsidR="000A7AAD" w:rsidRPr="00863B44" w:rsidRDefault="000A7AAD" w:rsidP="00C554B4">
            <w:pPr>
              <w:tabs>
                <w:tab w:val="left" w:pos="1031"/>
              </w:tabs>
              <w:ind w:right="318"/>
              <w:jc w:val="center"/>
              <w:rPr>
                <w:rFonts w:ascii="Sylfaen" w:hAnsi="Sylfaen"/>
                <w:sz w:val="18"/>
                <w:szCs w:val="18"/>
              </w:rPr>
            </w:pPr>
            <w:r>
              <w:rPr>
                <w:rFonts w:ascii="Sylfaen" w:hAnsi="Sylfaen"/>
                <w:sz w:val="18"/>
                <w:szCs w:val="18"/>
              </w:rPr>
              <w:t>37;38</w:t>
            </w:r>
          </w:p>
        </w:tc>
      </w:tr>
      <w:tr w:rsidR="00C554B4" w:rsidRPr="00AB1C0B" w:rsidTr="00413982">
        <w:trPr>
          <w:trHeight w:val="345"/>
        </w:trPr>
        <w:tc>
          <w:tcPr>
            <w:tcW w:w="3417" w:type="dxa"/>
            <w:gridSpan w:val="3"/>
            <w:tcBorders>
              <w:top w:val="thinThickSmallGap" w:sz="24" w:space="0" w:color="auto"/>
              <w:left w:val="thinThickSmallGap" w:sz="24" w:space="0" w:color="auto"/>
              <w:bottom w:val="thinThickSmallGap" w:sz="24" w:space="0" w:color="auto"/>
            </w:tcBorders>
            <w:vAlign w:val="center"/>
          </w:tcPr>
          <w:p w:rsidR="00C554B4" w:rsidRDefault="00C554B4" w:rsidP="00C554B4">
            <w:pPr>
              <w:tabs>
                <w:tab w:val="left" w:pos="1305"/>
              </w:tabs>
              <w:rPr>
                <w:rFonts w:ascii="Sylfaen" w:hAnsi="Sylfaen"/>
                <w:sz w:val="18"/>
                <w:szCs w:val="18"/>
                <w:lang w:val="ka-GE"/>
              </w:rPr>
            </w:pPr>
            <w:r>
              <w:rPr>
                <w:rFonts w:ascii="Sylfaen" w:hAnsi="Sylfaen"/>
                <w:b/>
                <w:lang w:val="ka-GE"/>
              </w:rPr>
              <w:t>სულ</w:t>
            </w:r>
          </w:p>
        </w:tc>
        <w:tc>
          <w:tcPr>
            <w:tcW w:w="1038" w:type="dxa"/>
            <w:tcBorders>
              <w:top w:val="thinThickSmallGap" w:sz="24" w:space="0" w:color="auto"/>
              <w:bottom w:val="thinThickSmallGap" w:sz="24" w:space="0" w:color="auto"/>
            </w:tcBorders>
            <w:vAlign w:val="center"/>
          </w:tcPr>
          <w:p w:rsidR="00C554B4" w:rsidRDefault="00C554B4" w:rsidP="00C554B4">
            <w:pPr>
              <w:tabs>
                <w:tab w:val="left" w:pos="1305"/>
              </w:tabs>
              <w:jc w:val="center"/>
              <w:rPr>
                <w:rFonts w:ascii="Sylfaen" w:hAnsi="Sylfaen"/>
                <w:sz w:val="18"/>
                <w:szCs w:val="18"/>
                <w:lang w:val="ka-GE"/>
              </w:rPr>
            </w:pPr>
          </w:p>
        </w:tc>
        <w:tc>
          <w:tcPr>
            <w:tcW w:w="602" w:type="dxa"/>
            <w:tcBorders>
              <w:top w:val="thinThickSmallGap" w:sz="24" w:space="0" w:color="auto"/>
              <w:bottom w:val="thinThickSmallGap" w:sz="24" w:space="0" w:color="auto"/>
            </w:tcBorders>
            <w:vAlign w:val="center"/>
          </w:tcPr>
          <w:p w:rsidR="00C554B4" w:rsidRDefault="00CE3377" w:rsidP="00C554B4">
            <w:pPr>
              <w:tabs>
                <w:tab w:val="left" w:pos="1305"/>
              </w:tabs>
              <w:jc w:val="center"/>
              <w:rPr>
                <w:rFonts w:ascii="Sylfaen" w:hAnsi="Sylfaen"/>
                <w:sz w:val="18"/>
                <w:szCs w:val="18"/>
              </w:rPr>
            </w:pPr>
            <w:r>
              <w:rPr>
                <w:rFonts w:ascii="Sylfaen" w:hAnsi="Sylfaen"/>
                <w:sz w:val="18"/>
                <w:szCs w:val="18"/>
                <w:lang w:val="ka-GE"/>
              </w:rPr>
              <w:t>60</w:t>
            </w:r>
          </w:p>
        </w:tc>
        <w:tc>
          <w:tcPr>
            <w:tcW w:w="650" w:type="dxa"/>
            <w:tcBorders>
              <w:top w:val="thinThickSmallGap" w:sz="24" w:space="0" w:color="auto"/>
              <w:bottom w:val="thinThickSmallGap" w:sz="24" w:space="0" w:color="auto"/>
            </w:tcBorders>
            <w:vAlign w:val="center"/>
          </w:tcPr>
          <w:p w:rsidR="00C554B4" w:rsidRDefault="00CE3377" w:rsidP="00C554B4">
            <w:pPr>
              <w:tabs>
                <w:tab w:val="left" w:pos="1305"/>
              </w:tabs>
              <w:jc w:val="center"/>
              <w:rPr>
                <w:rFonts w:ascii="Sylfaen" w:hAnsi="Sylfaen"/>
                <w:sz w:val="18"/>
                <w:szCs w:val="18"/>
              </w:rPr>
            </w:pPr>
            <w:r>
              <w:rPr>
                <w:rFonts w:ascii="Sylfaen" w:hAnsi="Sylfaen"/>
                <w:sz w:val="18"/>
                <w:szCs w:val="18"/>
              </w:rPr>
              <w:t>1500</w:t>
            </w:r>
          </w:p>
        </w:tc>
        <w:tc>
          <w:tcPr>
            <w:tcW w:w="623" w:type="dxa"/>
            <w:tcBorders>
              <w:top w:val="thinThickSmallGap" w:sz="24" w:space="0" w:color="auto"/>
              <w:bottom w:val="thinThickSmallGap" w:sz="24" w:space="0" w:color="auto"/>
            </w:tcBorders>
            <w:vAlign w:val="center"/>
          </w:tcPr>
          <w:p w:rsidR="00C554B4" w:rsidRPr="00CE3377" w:rsidRDefault="00CE3377" w:rsidP="00C554B4">
            <w:pPr>
              <w:tabs>
                <w:tab w:val="left" w:pos="1305"/>
              </w:tabs>
              <w:jc w:val="center"/>
              <w:rPr>
                <w:rFonts w:ascii="Sylfaen" w:hAnsi="Sylfaen"/>
                <w:sz w:val="18"/>
                <w:szCs w:val="18"/>
              </w:rPr>
            </w:pPr>
            <w:r>
              <w:rPr>
                <w:rFonts w:ascii="Sylfaen" w:hAnsi="Sylfaen"/>
                <w:sz w:val="18"/>
                <w:szCs w:val="18"/>
              </w:rPr>
              <w:t>600</w:t>
            </w:r>
          </w:p>
        </w:tc>
        <w:tc>
          <w:tcPr>
            <w:tcW w:w="681" w:type="dxa"/>
            <w:tcBorders>
              <w:top w:val="thinThickSmallGap" w:sz="24" w:space="0" w:color="auto"/>
              <w:bottom w:val="thinThickSmallGap" w:sz="24" w:space="0" w:color="auto"/>
            </w:tcBorders>
            <w:vAlign w:val="center"/>
          </w:tcPr>
          <w:p w:rsidR="00C554B4" w:rsidRDefault="000A7AAD" w:rsidP="00C554B4">
            <w:pPr>
              <w:tabs>
                <w:tab w:val="left" w:pos="1305"/>
              </w:tabs>
              <w:jc w:val="center"/>
              <w:rPr>
                <w:rFonts w:ascii="Sylfaen" w:hAnsi="Sylfaen"/>
                <w:sz w:val="18"/>
                <w:szCs w:val="18"/>
              </w:rPr>
            </w:pPr>
            <w:r>
              <w:rPr>
                <w:rFonts w:ascii="Sylfaen" w:hAnsi="Sylfaen"/>
                <w:sz w:val="18"/>
                <w:szCs w:val="18"/>
              </w:rPr>
              <w:t>36</w:t>
            </w:r>
          </w:p>
        </w:tc>
        <w:tc>
          <w:tcPr>
            <w:tcW w:w="603" w:type="dxa"/>
            <w:tcBorders>
              <w:top w:val="thinThickSmallGap" w:sz="24" w:space="0" w:color="auto"/>
              <w:bottom w:val="thinThickSmallGap" w:sz="24" w:space="0" w:color="auto"/>
            </w:tcBorders>
            <w:vAlign w:val="center"/>
          </w:tcPr>
          <w:p w:rsidR="00C554B4" w:rsidRDefault="00CE3377" w:rsidP="00C554B4">
            <w:pPr>
              <w:tabs>
                <w:tab w:val="left" w:pos="1305"/>
              </w:tabs>
              <w:jc w:val="center"/>
              <w:rPr>
                <w:rFonts w:ascii="Sylfaen" w:hAnsi="Sylfaen"/>
                <w:sz w:val="18"/>
                <w:szCs w:val="18"/>
              </w:rPr>
            </w:pPr>
            <w:r>
              <w:rPr>
                <w:rFonts w:ascii="Sylfaen" w:hAnsi="Sylfaen"/>
                <w:sz w:val="18"/>
                <w:szCs w:val="18"/>
              </w:rPr>
              <w:t>876</w:t>
            </w:r>
          </w:p>
        </w:tc>
        <w:tc>
          <w:tcPr>
            <w:tcW w:w="1321" w:type="dxa"/>
            <w:tcBorders>
              <w:top w:val="thinThickSmallGap" w:sz="24" w:space="0" w:color="auto"/>
              <w:bottom w:val="thinThickSmallGap" w:sz="24" w:space="0" w:color="auto"/>
            </w:tcBorders>
            <w:vAlign w:val="center"/>
          </w:tcPr>
          <w:p w:rsidR="00C554B4" w:rsidRDefault="00C554B4" w:rsidP="00C554B4">
            <w:pPr>
              <w:tabs>
                <w:tab w:val="left" w:pos="1305"/>
              </w:tabs>
              <w:jc w:val="center"/>
              <w:rPr>
                <w:rFonts w:ascii="Sylfaen" w:hAnsi="Sylfaen"/>
                <w:sz w:val="18"/>
                <w:szCs w:val="18"/>
              </w:rPr>
            </w:pPr>
          </w:p>
        </w:tc>
        <w:tc>
          <w:tcPr>
            <w:tcW w:w="659" w:type="dxa"/>
            <w:tcBorders>
              <w:top w:val="thinThickSmallGap" w:sz="24" w:space="0" w:color="auto"/>
              <w:bottom w:val="thinThickSmallGap" w:sz="24" w:space="0" w:color="auto"/>
            </w:tcBorders>
            <w:vAlign w:val="center"/>
          </w:tcPr>
          <w:p w:rsidR="00C554B4" w:rsidRDefault="00C554B4" w:rsidP="00C554B4">
            <w:pPr>
              <w:tabs>
                <w:tab w:val="left" w:pos="1305"/>
              </w:tabs>
              <w:jc w:val="center"/>
              <w:rPr>
                <w:rFonts w:ascii="Sylfaen" w:hAnsi="Sylfaen"/>
                <w:sz w:val="18"/>
                <w:szCs w:val="18"/>
                <w:lang w:val="ka-GE"/>
              </w:rPr>
            </w:pPr>
          </w:p>
        </w:tc>
        <w:tc>
          <w:tcPr>
            <w:tcW w:w="658" w:type="dxa"/>
            <w:tcBorders>
              <w:top w:val="thinThickSmallGap" w:sz="24" w:space="0" w:color="auto"/>
              <w:bottom w:val="thinThickSmallGap" w:sz="24" w:space="0" w:color="auto"/>
            </w:tcBorders>
            <w:vAlign w:val="center"/>
          </w:tcPr>
          <w:p w:rsidR="00C554B4" w:rsidRDefault="00C554B4" w:rsidP="00C554B4">
            <w:pPr>
              <w:tabs>
                <w:tab w:val="left" w:pos="1305"/>
              </w:tabs>
              <w:jc w:val="center"/>
              <w:rPr>
                <w:rFonts w:ascii="Sylfaen" w:hAnsi="Sylfaen"/>
                <w:sz w:val="18"/>
                <w:szCs w:val="18"/>
              </w:rPr>
            </w:pPr>
            <w:r>
              <w:rPr>
                <w:rFonts w:ascii="Sylfaen" w:hAnsi="Sylfaen"/>
                <w:sz w:val="18"/>
                <w:szCs w:val="18"/>
              </w:rPr>
              <w:t>5</w:t>
            </w:r>
          </w:p>
        </w:tc>
        <w:tc>
          <w:tcPr>
            <w:tcW w:w="658" w:type="dxa"/>
            <w:tcBorders>
              <w:top w:val="thinThickSmallGap" w:sz="24" w:space="0" w:color="auto"/>
              <w:bottom w:val="thinThickSmallGap" w:sz="24" w:space="0" w:color="auto"/>
            </w:tcBorders>
            <w:vAlign w:val="center"/>
          </w:tcPr>
          <w:p w:rsidR="00C554B4" w:rsidRDefault="00C554B4" w:rsidP="00C554B4">
            <w:pPr>
              <w:tabs>
                <w:tab w:val="left" w:pos="1305"/>
              </w:tabs>
              <w:jc w:val="center"/>
              <w:rPr>
                <w:rFonts w:ascii="Sylfaen" w:hAnsi="Sylfaen"/>
                <w:sz w:val="18"/>
                <w:szCs w:val="18"/>
              </w:rPr>
            </w:pPr>
            <w:r>
              <w:rPr>
                <w:rFonts w:ascii="Sylfaen" w:hAnsi="Sylfaen"/>
                <w:sz w:val="18"/>
                <w:szCs w:val="18"/>
              </w:rPr>
              <w:t>15</w:t>
            </w:r>
          </w:p>
        </w:tc>
        <w:tc>
          <w:tcPr>
            <w:tcW w:w="658" w:type="dxa"/>
            <w:tcBorders>
              <w:top w:val="thinThickSmallGap" w:sz="24" w:space="0" w:color="auto"/>
              <w:bottom w:val="thinThickSmallGap" w:sz="24" w:space="0" w:color="auto"/>
            </w:tcBorders>
            <w:vAlign w:val="center"/>
          </w:tcPr>
          <w:p w:rsidR="00C554B4" w:rsidRDefault="00C554B4" w:rsidP="00C554B4">
            <w:pPr>
              <w:tabs>
                <w:tab w:val="left" w:pos="1305"/>
              </w:tabs>
              <w:jc w:val="center"/>
              <w:rPr>
                <w:rFonts w:ascii="Sylfaen" w:hAnsi="Sylfaen"/>
                <w:sz w:val="18"/>
                <w:szCs w:val="18"/>
              </w:rPr>
            </w:pPr>
            <w:r>
              <w:rPr>
                <w:rFonts w:ascii="Sylfaen" w:hAnsi="Sylfaen"/>
                <w:sz w:val="18"/>
                <w:szCs w:val="18"/>
              </w:rPr>
              <w:t>5</w:t>
            </w:r>
          </w:p>
        </w:tc>
        <w:tc>
          <w:tcPr>
            <w:tcW w:w="658" w:type="dxa"/>
            <w:tcBorders>
              <w:top w:val="thinThickSmallGap" w:sz="24" w:space="0" w:color="auto"/>
              <w:bottom w:val="thinThickSmallGap" w:sz="24" w:space="0" w:color="auto"/>
            </w:tcBorders>
            <w:vAlign w:val="center"/>
          </w:tcPr>
          <w:p w:rsidR="00C554B4" w:rsidRDefault="00C554B4" w:rsidP="00C554B4">
            <w:pPr>
              <w:tabs>
                <w:tab w:val="left" w:pos="1305"/>
              </w:tabs>
              <w:jc w:val="center"/>
              <w:rPr>
                <w:rFonts w:ascii="Sylfaen" w:hAnsi="Sylfaen"/>
                <w:sz w:val="18"/>
                <w:szCs w:val="18"/>
              </w:rPr>
            </w:pPr>
            <w:r>
              <w:rPr>
                <w:rFonts w:ascii="Sylfaen" w:hAnsi="Sylfaen"/>
                <w:sz w:val="18"/>
                <w:szCs w:val="18"/>
              </w:rPr>
              <w:t>10</w:t>
            </w:r>
          </w:p>
        </w:tc>
        <w:tc>
          <w:tcPr>
            <w:tcW w:w="658" w:type="dxa"/>
            <w:tcBorders>
              <w:top w:val="thinThickSmallGap" w:sz="24" w:space="0" w:color="auto"/>
              <w:bottom w:val="thinThickSmallGap" w:sz="24" w:space="0" w:color="auto"/>
            </w:tcBorders>
            <w:vAlign w:val="center"/>
          </w:tcPr>
          <w:p w:rsidR="00C554B4" w:rsidRDefault="00C554B4" w:rsidP="00C554B4">
            <w:pPr>
              <w:tabs>
                <w:tab w:val="left" w:pos="1305"/>
              </w:tabs>
              <w:jc w:val="center"/>
              <w:rPr>
                <w:rFonts w:ascii="Sylfaen" w:hAnsi="Sylfaen"/>
                <w:sz w:val="18"/>
                <w:szCs w:val="18"/>
              </w:rPr>
            </w:pPr>
            <w:r>
              <w:rPr>
                <w:rFonts w:ascii="Sylfaen" w:hAnsi="Sylfaen"/>
                <w:sz w:val="18"/>
                <w:szCs w:val="18"/>
              </w:rPr>
              <w:t>5</w:t>
            </w:r>
          </w:p>
        </w:tc>
        <w:tc>
          <w:tcPr>
            <w:tcW w:w="658" w:type="dxa"/>
            <w:tcBorders>
              <w:top w:val="thinThickSmallGap" w:sz="24" w:space="0" w:color="auto"/>
              <w:bottom w:val="thinThickSmallGap" w:sz="24" w:space="0" w:color="auto"/>
            </w:tcBorders>
            <w:vAlign w:val="center"/>
          </w:tcPr>
          <w:p w:rsidR="00C554B4" w:rsidRDefault="00C554B4" w:rsidP="00C554B4">
            <w:pPr>
              <w:tabs>
                <w:tab w:val="left" w:pos="1305"/>
              </w:tabs>
              <w:jc w:val="center"/>
              <w:rPr>
                <w:rFonts w:ascii="Sylfaen" w:hAnsi="Sylfaen"/>
                <w:sz w:val="18"/>
                <w:szCs w:val="18"/>
              </w:rPr>
            </w:pPr>
            <w:r>
              <w:rPr>
                <w:rFonts w:ascii="Sylfaen" w:hAnsi="Sylfaen"/>
                <w:sz w:val="18"/>
                <w:szCs w:val="18"/>
              </w:rPr>
              <w:t>20</w:t>
            </w:r>
          </w:p>
        </w:tc>
        <w:tc>
          <w:tcPr>
            <w:tcW w:w="662" w:type="dxa"/>
            <w:tcBorders>
              <w:top w:val="thinThickSmallGap" w:sz="24" w:space="0" w:color="auto"/>
              <w:bottom w:val="thinThickSmallGap" w:sz="24" w:space="0" w:color="auto"/>
            </w:tcBorders>
            <w:vAlign w:val="center"/>
          </w:tcPr>
          <w:p w:rsidR="00C554B4" w:rsidRDefault="00C554B4" w:rsidP="00C554B4">
            <w:pPr>
              <w:tabs>
                <w:tab w:val="left" w:pos="1305"/>
              </w:tabs>
              <w:jc w:val="center"/>
              <w:rPr>
                <w:rFonts w:ascii="Sylfaen" w:hAnsi="Sylfaen"/>
                <w:sz w:val="18"/>
                <w:szCs w:val="18"/>
                <w:lang w:val="ka-GE"/>
              </w:rPr>
            </w:pPr>
          </w:p>
        </w:tc>
        <w:tc>
          <w:tcPr>
            <w:tcW w:w="943" w:type="dxa"/>
            <w:tcBorders>
              <w:top w:val="thinThickSmallGap" w:sz="24" w:space="0" w:color="auto"/>
              <w:bottom w:val="thinThickSmallGap" w:sz="24" w:space="0" w:color="auto"/>
              <w:right w:val="thinThickSmallGap" w:sz="24" w:space="0" w:color="auto"/>
            </w:tcBorders>
          </w:tcPr>
          <w:p w:rsidR="00C554B4" w:rsidRPr="00AB1C0B" w:rsidRDefault="00C554B4" w:rsidP="00C554B4">
            <w:pPr>
              <w:spacing w:after="60"/>
              <w:jc w:val="center"/>
              <w:rPr>
                <w:rFonts w:ascii="Sylfaen" w:hAnsi="Sylfaen" w:cs="Sylfaen"/>
                <w:b/>
                <w:sz w:val="18"/>
                <w:szCs w:val="18"/>
                <w:lang w:val="ka-GE"/>
              </w:rPr>
            </w:pPr>
          </w:p>
        </w:tc>
      </w:tr>
      <w:tr w:rsidR="00581CBB" w:rsidRPr="00AB1C0B" w:rsidTr="00413982">
        <w:trPr>
          <w:trHeight w:val="414"/>
        </w:trPr>
        <w:tc>
          <w:tcPr>
            <w:tcW w:w="629" w:type="dxa"/>
            <w:tcBorders>
              <w:top w:val="thinThickSmallGap" w:sz="24" w:space="0" w:color="auto"/>
              <w:left w:val="thinThickSmallGap" w:sz="24" w:space="0" w:color="auto"/>
              <w:bottom w:val="thinThickSmallGap" w:sz="24" w:space="0" w:color="auto"/>
            </w:tcBorders>
            <w:shd w:val="clear" w:color="auto" w:fill="E5B8B7" w:themeFill="accent2" w:themeFillTint="66"/>
            <w:vAlign w:val="center"/>
          </w:tcPr>
          <w:p w:rsidR="00581CBB" w:rsidRDefault="00581CBB" w:rsidP="00581CBB">
            <w:pPr>
              <w:tabs>
                <w:tab w:val="left" w:pos="1305"/>
              </w:tabs>
              <w:jc w:val="center"/>
              <w:rPr>
                <w:rFonts w:ascii="Sylfaen" w:hAnsi="Sylfaen"/>
                <w:b/>
                <w:sz w:val="18"/>
                <w:szCs w:val="18"/>
                <w:lang w:val="ka-GE"/>
              </w:rPr>
            </w:pPr>
            <w:r>
              <w:rPr>
                <w:rFonts w:ascii="Sylfaen" w:hAnsi="Sylfaen"/>
                <w:b/>
                <w:sz w:val="18"/>
                <w:szCs w:val="18"/>
              </w:rPr>
              <w:t>V</w:t>
            </w:r>
          </w:p>
        </w:tc>
        <w:tc>
          <w:tcPr>
            <w:tcW w:w="14518" w:type="dxa"/>
            <w:gridSpan w:val="18"/>
            <w:tcBorders>
              <w:top w:val="thinThickSmallGap" w:sz="24" w:space="0" w:color="auto"/>
              <w:bottom w:val="thinThickSmallGap" w:sz="24" w:space="0" w:color="auto"/>
              <w:right w:val="thinThickSmallGap" w:sz="24" w:space="0" w:color="auto"/>
            </w:tcBorders>
            <w:shd w:val="clear" w:color="auto" w:fill="E5B8B7" w:themeFill="accent2" w:themeFillTint="66"/>
            <w:vAlign w:val="center"/>
          </w:tcPr>
          <w:p w:rsidR="00581CBB" w:rsidRDefault="00581CBB" w:rsidP="00581CBB">
            <w:pPr>
              <w:tabs>
                <w:tab w:val="left" w:pos="1305"/>
              </w:tabs>
              <w:jc w:val="center"/>
              <w:rPr>
                <w:rFonts w:ascii="Sylfaen" w:hAnsi="Sylfaen"/>
                <w:b/>
                <w:lang w:val="ka-GE"/>
              </w:rPr>
            </w:pPr>
            <w:r>
              <w:rPr>
                <w:rFonts w:ascii="Sylfaen" w:hAnsi="Sylfaen"/>
                <w:b/>
                <w:lang w:val="ka-GE"/>
              </w:rPr>
              <w:t>არჩევითი–ელექტიური დისციპლინები  (15 კრედიტი)</w:t>
            </w:r>
          </w:p>
        </w:tc>
      </w:tr>
      <w:tr w:rsidR="00413982" w:rsidRPr="00AB1C0B" w:rsidTr="00413982">
        <w:trPr>
          <w:trHeight w:val="345"/>
        </w:trPr>
        <w:tc>
          <w:tcPr>
            <w:tcW w:w="629" w:type="dxa"/>
            <w:tcBorders>
              <w:top w:val="thinThickSmallGap" w:sz="24" w:space="0" w:color="auto"/>
              <w:left w:val="thinThickSmallGap" w:sz="24" w:space="0" w:color="auto"/>
            </w:tcBorders>
            <w:vAlign w:val="center"/>
          </w:tcPr>
          <w:p w:rsidR="00413982" w:rsidRDefault="00413982" w:rsidP="00581CBB">
            <w:pPr>
              <w:tabs>
                <w:tab w:val="left" w:pos="1305"/>
              </w:tabs>
              <w:jc w:val="center"/>
              <w:rPr>
                <w:rFonts w:ascii="Sylfaen" w:hAnsi="Sylfaen"/>
                <w:sz w:val="18"/>
                <w:szCs w:val="18"/>
                <w:lang w:val="ka-GE"/>
              </w:rPr>
            </w:pPr>
            <w:r>
              <w:rPr>
                <w:rFonts w:ascii="Sylfaen" w:hAnsi="Sylfaen"/>
                <w:sz w:val="18"/>
                <w:szCs w:val="18"/>
                <w:lang w:val="ka-GE"/>
              </w:rPr>
              <w:t>1</w:t>
            </w:r>
          </w:p>
        </w:tc>
        <w:tc>
          <w:tcPr>
            <w:tcW w:w="2788" w:type="dxa"/>
            <w:gridSpan w:val="2"/>
            <w:tcBorders>
              <w:top w:val="thinThickSmallGap" w:sz="24" w:space="0" w:color="auto"/>
            </w:tcBorders>
            <w:vAlign w:val="center"/>
          </w:tcPr>
          <w:p w:rsidR="00413982" w:rsidRDefault="00413982" w:rsidP="00581CBB">
            <w:pPr>
              <w:tabs>
                <w:tab w:val="left" w:pos="1305"/>
              </w:tabs>
              <w:rPr>
                <w:rFonts w:ascii="Sylfaen" w:hAnsi="Sylfaen"/>
                <w:sz w:val="18"/>
                <w:szCs w:val="18"/>
                <w:lang w:val="ka-GE"/>
              </w:rPr>
            </w:pPr>
            <w:r>
              <w:rPr>
                <w:rFonts w:ascii="Sylfaen" w:hAnsi="Sylfaen"/>
                <w:sz w:val="18"/>
                <w:szCs w:val="18"/>
                <w:lang w:val="ka-GE"/>
              </w:rPr>
              <w:t>საქართველოს ისტორია</w:t>
            </w:r>
          </w:p>
        </w:tc>
        <w:tc>
          <w:tcPr>
            <w:tcW w:w="1038" w:type="dxa"/>
            <w:tcBorders>
              <w:top w:val="thinThickSmallGap" w:sz="24" w:space="0" w:color="auto"/>
            </w:tcBorders>
            <w:vAlign w:val="center"/>
          </w:tcPr>
          <w:p w:rsidR="00413982" w:rsidRDefault="00413982" w:rsidP="00581CBB">
            <w:pPr>
              <w:jc w:val="center"/>
              <w:rPr>
                <w:rFonts w:ascii="Sylfaen" w:hAnsi="Sylfaen"/>
                <w:sz w:val="18"/>
                <w:szCs w:val="18"/>
              </w:rPr>
            </w:pPr>
            <w:r>
              <w:rPr>
                <w:rFonts w:ascii="Sylfaen" w:hAnsi="Sylfaen"/>
                <w:sz w:val="18"/>
                <w:szCs w:val="18"/>
              </w:rPr>
              <w:t>SHB0411</w:t>
            </w:r>
          </w:p>
        </w:tc>
        <w:tc>
          <w:tcPr>
            <w:tcW w:w="602" w:type="dxa"/>
            <w:vMerge w:val="restart"/>
            <w:tcBorders>
              <w:top w:val="thinThickSmallGap" w:sz="24" w:space="0" w:color="auto"/>
            </w:tcBorders>
            <w:vAlign w:val="center"/>
          </w:tcPr>
          <w:p w:rsidR="00413982" w:rsidRPr="00581CBB" w:rsidRDefault="00413982" w:rsidP="00413982">
            <w:pPr>
              <w:spacing w:after="60"/>
              <w:jc w:val="center"/>
              <w:rPr>
                <w:rFonts w:ascii="Sylfaen" w:hAnsi="Sylfaen" w:cs="Sylfaen"/>
                <w:sz w:val="18"/>
                <w:szCs w:val="18"/>
                <w:lang w:val="ka-GE"/>
              </w:rPr>
            </w:pPr>
            <w:r w:rsidRPr="00581CBB">
              <w:rPr>
                <w:rFonts w:ascii="Sylfaen" w:hAnsi="Sylfaen" w:cs="Sylfaen"/>
                <w:sz w:val="18"/>
                <w:szCs w:val="18"/>
                <w:lang w:val="ka-GE"/>
              </w:rPr>
              <w:t>5</w:t>
            </w:r>
          </w:p>
        </w:tc>
        <w:tc>
          <w:tcPr>
            <w:tcW w:w="650" w:type="dxa"/>
            <w:vMerge w:val="restart"/>
            <w:tcBorders>
              <w:top w:val="thinThickSmallGap" w:sz="24" w:space="0" w:color="auto"/>
            </w:tcBorders>
            <w:vAlign w:val="center"/>
          </w:tcPr>
          <w:p w:rsidR="00413982" w:rsidRPr="00581CBB" w:rsidRDefault="00413982" w:rsidP="00413982">
            <w:pPr>
              <w:spacing w:after="60"/>
              <w:jc w:val="center"/>
              <w:rPr>
                <w:rFonts w:ascii="Sylfaen" w:hAnsi="Sylfaen" w:cs="Sylfaen"/>
                <w:sz w:val="18"/>
                <w:szCs w:val="18"/>
                <w:lang w:val="ka-GE"/>
              </w:rPr>
            </w:pPr>
            <w:r w:rsidRPr="00581CBB">
              <w:rPr>
                <w:rFonts w:ascii="Sylfaen" w:hAnsi="Sylfaen" w:cs="Sylfaen"/>
                <w:sz w:val="18"/>
                <w:szCs w:val="18"/>
                <w:lang w:val="ka-GE"/>
              </w:rPr>
              <w:t>125</w:t>
            </w:r>
          </w:p>
        </w:tc>
        <w:tc>
          <w:tcPr>
            <w:tcW w:w="623" w:type="dxa"/>
            <w:tcBorders>
              <w:top w:val="thinThickSmallGap" w:sz="24" w:space="0" w:color="auto"/>
            </w:tcBorders>
            <w:vAlign w:val="center"/>
          </w:tcPr>
          <w:p w:rsidR="00413982" w:rsidRDefault="00413982" w:rsidP="00581CBB">
            <w:pPr>
              <w:jc w:val="center"/>
            </w:pPr>
            <w:r w:rsidRPr="003A300E">
              <w:rPr>
                <w:rFonts w:ascii="Sylfaen" w:hAnsi="Sylfaen"/>
                <w:sz w:val="18"/>
                <w:szCs w:val="18"/>
                <w:lang w:val="ka-GE"/>
              </w:rPr>
              <w:t>45</w:t>
            </w:r>
          </w:p>
        </w:tc>
        <w:tc>
          <w:tcPr>
            <w:tcW w:w="681" w:type="dxa"/>
            <w:tcBorders>
              <w:top w:val="thinThickSmallGap" w:sz="24" w:space="0" w:color="auto"/>
            </w:tcBorders>
            <w:vAlign w:val="center"/>
          </w:tcPr>
          <w:p w:rsidR="00413982" w:rsidRDefault="00413982" w:rsidP="00581CBB">
            <w:pPr>
              <w:tabs>
                <w:tab w:val="left" w:pos="1305"/>
              </w:tabs>
              <w:jc w:val="center"/>
              <w:rPr>
                <w:rFonts w:ascii="Sylfaen" w:hAnsi="Sylfaen"/>
                <w:sz w:val="18"/>
                <w:szCs w:val="18"/>
                <w:lang w:val="ka-GE"/>
              </w:rPr>
            </w:pPr>
            <w:r>
              <w:rPr>
                <w:rFonts w:ascii="Sylfaen" w:hAnsi="Sylfaen"/>
                <w:sz w:val="18"/>
                <w:szCs w:val="18"/>
                <w:lang w:val="ka-GE"/>
              </w:rPr>
              <w:t>3</w:t>
            </w:r>
          </w:p>
        </w:tc>
        <w:tc>
          <w:tcPr>
            <w:tcW w:w="603" w:type="dxa"/>
            <w:tcBorders>
              <w:top w:val="thinThickSmallGap" w:sz="24" w:space="0" w:color="auto"/>
            </w:tcBorders>
            <w:vAlign w:val="center"/>
          </w:tcPr>
          <w:p w:rsidR="00413982" w:rsidRDefault="00413982" w:rsidP="00581CBB">
            <w:pPr>
              <w:tabs>
                <w:tab w:val="left" w:pos="1305"/>
              </w:tabs>
              <w:jc w:val="center"/>
              <w:rPr>
                <w:rFonts w:ascii="Sylfaen" w:hAnsi="Sylfaen"/>
                <w:sz w:val="18"/>
                <w:szCs w:val="18"/>
              </w:rPr>
            </w:pPr>
            <w:r>
              <w:rPr>
                <w:rFonts w:ascii="Sylfaen" w:hAnsi="Sylfaen"/>
                <w:sz w:val="18"/>
                <w:szCs w:val="18"/>
              </w:rPr>
              <w:t>77</w:t>
            </w:r>
          </w:p>
        </w:tc>
        <w:tc>
          <w:tcPr>
            <w:tcW w:w="1321" w:type="dxa"/>
            <w:tcBorders>
              <w:top w:val="thinThickSmallGap" w:sz="24" w:space="0" w:color="auto"/>
            </w:tcBorders>
            <w:vAlign w:val="center"/>
          </w:tcPr>
          <w:p w:rsidR="00413982" w:rsidRDefault="00413982" w:rsidP="00581CBB">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Pr>
                <w:rFonts w:ascii="Sylfaen" w:hAnsi="Sylfaen"/>
                <w:sz w:val="18"/>
                <w:szCs w:val="18"/>
              </w:rPr>
              <w:t>.</w:t>
            </w:r>
          </w:p>
        </w:tc>
        <w:tc>
          <w:tcPr>
            <w:tcW w:w="659" w:type="dxa"/>
            <w:tcBorders>
              <w:top w:val="thinThickSmallGap" w:sz="24" w:space="0" w:color="auto"/>
            </w:tcBorders>
          </w:tcPr>
          <w:p w:rsidR="00413982" w:rsidRPr="00AB1C0B" w:rsidRDefault="00413982" w:rsidP="00581CBB">
            <w:pPr>
              <w:spacing w:after="60"/>
              <w:jc w:val="center"/>
              <w:rPr>
                <w:rFonts w:ascii="Sylfaen" w:hAnsi="Sylfaen" w:cs="Sylfaen"/>
                <w:b/>
                <w:sz w:val="18"/>
                <w:szCs w:val="18"/>
                <w:lang w:val="ka-GE"/>
              </w:rPr>
            </w:pPr>
          </w:p>
        </w:tc>
        <w:tc>
          <w:tcPr>
            <w:tcW w:w="658" w:type="dxa"/>
            <w:tcBorders>
              <w:top w:val="thinThickSmallGap" w:sz="24" w:space="0" w:color="auto"/>
            </w:tcBorders>
          </w:tcPr>
          <w:p w:rsidR="00413982" w:rsidRPr="00AB1C0B" w:rsidRDefault="00413982" w:rsidP="00581CBB">
            <w:pPr>
              <w:spacing w:after="60"/>
              <w:jc w:val="center"/>
              <w:rPr>
                <w:rFonts w:ascii="Sylfaen" w:hAnsi="Sylfaen" w:cs="Sylfaen"/>
                <w:b/>
                <w:sz w:val="18"/>
                <w:szCs w:val="18"/>
                <w:lang w:val="ka-GE"/>
              </w:rPr>
            </w:pPr>
          </w:p>
        </w:tc>
        <w:tc>
          <w:tcPr>
            <w:tcW w:w="658" w:type="dxa"/>
            <w:tcBorders>
              <w:top w:val="thinThickSmallGap" w:sz="24" w:space="0" w:color="auto"/>
            </w:tcBorders>
          </w:tcPr>
          <w:p w:rsidR="00413982" w:rsidRPr="00AB1C0B" w:rsidRDefault="00413982" w:rsidP="00581CBB">
            <w:pPr>
              <w:spacing w:after="60"/>
              <w:jc w:val="center"/>
              <w:rPr>
                <w:rFonts w:ascii="Sylfaen" w:hAnsi="Sylfaen" w:cs="Sylfaen"/>
                <w:b/>
                <w:sz w:val="18"/>
                <w:szCs w:val="18"/>
                <w:lang w:val="ka-GE"/>
              </w:rPr>
            </w:pPr>
          </w:p>
        </w:tc>
        <w:tc>
          <w:tcPr>
            <w:tcW w:w="658" w:type="dxa"/>
            <w:vMerge w:val="restart"/>
            <w:tcBorders>
              <w:top w:val="thinThickSmallGap" w:sz="24" w:space="0" w:color="auto"/>
            </w:tcBorders>
            <w:vAlign w:val="center"/>
          </w:tcPr>
          <w:p w:rsidR="00413982" w:rsidRPr="00AB1C0B" w:rsidRDefault="00413982" w:rsidP="00C452AF">
            <w:pPr>
              <w:spacing w:after="60"/>
              <w:jc w:val="center"/>
              <w:rPr>
                <w:rFonts w:ascii="Sylfaen" w:hAnsi="Sylfaen" w:cs="Sylfaen"/>
                <w:b/>
                <w:sz w:val="18"/>
                <w:szCs w:val="18"/>
                <w:lang w:val="ka-GE"/>
              </w:rPr>
            </w:pPr>
            <w:r>
              <w:rPr>
                <w:rFonts w:ascii="Sylfaen" w:hAnsi="Sylfaen" w:cs="Sylfaen"/>
                <w:b/>
                <w:sz w:val="18"/>
                <w:szCs w:val="18"/>
                <w:lang w:val="ka-GE"/>
              </w:rPr>
              <w:t>5</w:t>
            </w:r>
          </w:p>
        </w:tc>
        <w:tc>
          <w:tcPr>
            <w:tcW w:w="658" w:type="dxa"/>
            <w:tcBorders>
              <w:top w:val="thinThickSmallGap" w:sz="24" w:space="0" w:color="auto"/>
            </w:tcBorders>
          </w:tcPr>
          <w:p w:rsidR="00413982" w:rsidRPr="00AB1C0B" w:rsidRDefault="00413982" w:rsidP="00581CBB">
            <w:pPr>
              <w:spacing w:after="60"/>
              <w:jc w:val="center"/>
              <w:rPr>
                <w:rFonts w:ascii="Sylfaen" w:hAnsi="Sylfaen" w:cs="Sylfaen"/>
                <w:b/>
                <w:sz w:val="18"/>
                <w:szCs w:val="18"/>
                <w:lang w:val="ka-GE"/>
              </w:rPr>
            </w:pPr>
          </w:p>
        </w:tc>
        <w:tc>
          <w:tcPr>
            <w:tcW w:w="658" w:type="dxa"/>
            <w:tcBorders>
              <w:top w:val="thinThickSmallGap" w:sz="24" w:space="0" w:color="auto"/>
            </w:tcBorders>
          </w:tcPr>
          <w:p w:rsidR="00413982" w:rsidRPr="00AB1C0B" w:rsidRDefault="00413982" w:rsidP="00581CBB">
            <w:pPr>
              <w:spacing w:after="60"/>
              <w:jc w:val="center"/>
              <w:rPr>
                <w:rFonts w:ascii="Sylfaen" w:hAnsi="Sylfaen" w:cs="Sylfaen"/>
                <w:b/>
                <w:sz w:val="18"/>
                <w:szCs w:val="18"/>
                <w:lang w:val="ka-GE"/>
              </w:rPr>
            </w:pPr>
          </w:p>
        </w:tc>
        <w:tc>
          <w:tcPr>
            <w:tcW w:w="658" w:type="dxa"/>
            <w:tcBorders>
              <w:top w:val="thinThickSmallGap" w:sz="24" w:space="0" w:color="auto"/>
            </w:tcBorders>
          </w:tcPr>
          <w:p w:rsidR="00413982" w:rsidRPr="00AB1C0B" w:rsidRDefault="00413982" w:rsidP="00581CBB">
            <w:pPr>
              <w:spacing w:after="60"/>
              <w:jc w:val="center"/>
              <w:rPr>
                <w:rFonts w:ascii="Sylfaen" w:hAnsi="Sylfaen" w:cs="Sylfaen"/>
                <w:b/>
                <w:sz w:val="18"/>
                <w:szCs w:val="18"/>
                <w:lang w:val="ka-GE"/>
              </w:rPr>
            </w:pPr>
          </w:p>
        </w:tc>
        <w:tc>
          <w:tcPr>
            <w:tcW w:w="662" w:type="dxa"/>
            <w:tcBorders>
              <w:top w:val="thinThickSmallGap" w:sz="24" w:space="0" w:color="auto"/>
            </w:tcBorders>
          </w:tcPr>
          <w:p w:rsidR="00413982" w:rsidRPr="00AB1C0B" w:rsidRDefault="00413982" w:rsidP="00581CBB">
            <w:pPr>
              <w:spacing w:after="60"/>
              <w:jc w:val="center"/>
              <w:rPr>
                <w:rFonts w:ascii="Sylfaen" w:hAnsi="Sylfaen" w:cs="Sylfaen"/>
                <w:b/>
                <w:sz w:val="18"/>
                <w:szCs w:val="18"/>
                <w:lang w:val="ka-GE"/>
              </w:rPr>
            </w:pPr>
          </w:p>
        </w:tc>
        <w:tc>
          <w:tcPr>
            <w:tcW w:w="943" w:type="dxa"/>
            <w:tcBorders>
              <w:top w:val="thinThickSmallGap" w:sz="24" w:space="0" w:color="auto"/>
              <w:right w:val="thinThickSmallGap" w:sz="24" w:space="0" w:color="auto"/>
            </w:tcBorders>
          </w:tcPr>
          <w:p w:rsidR="00413982" w:rsidRPr="00AB1C0B" w:rsidRDefault="00413982" w:rsidP="00581CBB">
            <w:pPr>
              <w:spacing w:after="60"/>
              <w:jc w:val="center"/>
              <w:rPr>
                <w:rFonts w:ascii="Sylfaen" w:hAnsi="Sylfaen" w:cs="Sylfaen"/>
                <w:b/>
                <w:sz w:val="18"/>
                <w:szCs w:val="18"/>
                <w:lang w:val="ka-GE"/>
              </w:rPr>
            </w:pPr>
          </w:p>
        </w:tc>
      </w:tr>
      <w:tr w:rsidR="00413982" w:rsidRPr="00AB1C0B" w:rsidTr="00413982">
        <w:trPr>
          <w:trHeight w:val="345"/>
        </w:trPr>
        <w:tc>
          <w:tcPr>
            <w:tcW w:w="629" w:type="dxa"/>
            <w:tcBorders>
              <w:left w:val="thinThickSmallGap" w:sz="24" w:space="0" w:color="auto"/>
            </w:tcBorders>
            <w:vAlign w:val="center"/>
          </w:tcPr>
          <w:p w:rsidR="00413982" w:rsidRDefault="00413982" w:rsidP="00581CBB">
            <w:pPr>
              <w:tabs>
                <w:tab w:val="left" w:pos="1305"/>
              </w:tabs>
              <w:jc w:val="center"/>
              <w:rPr>
                <w:rFonts w:ascii="Sylfaen" w:hAnsi="Sylfaen"/>
                <w:sz w:val="18"/>
                <w:szCs w:val="18"/>
                <w:lang w:val="ka-GE"/>
              </w:rPr>
            </w:pPr>
            <w:r>
              <w:rPr>
                <w:rFonts w:ascii="Sylfaen" w:hAnsi="Sylfaen"/>
                <w:sz w:val="18"/>
                <w:szCs w:val="18"/>
                <w:lang w:val="ka-GE"/>
              </w:rPr>
              <w:t>2</w:t>
            </w:r>
          </w:p>
        </w:tc>
        <w:tc>
          <w:tcPr>
            <w:tcW w:w="2788" w:type="dxa"/>
            <w:gridSpan w:val="2"/>
            <w:vAlign w:val="center"/>
          </w:tcPr>
          <w:p w:rsidR="00413982" w:rsidRDefault="00413982" w:rsidP="00581CBB">
            <w:pPr>
              <w:tabs>
                <w:tab w:val="left" w:pos="1305"/>
              </w:tabs>
              <w:rPr>
                <w:rFonts w:ascii="Sylfaen" w:hAnsi="Sylfaen"/>
                <w:sz w:val="18"/>
                <w:szCs w:val="18"/>
                <w:lang w:val="ka-GE"/>
              </w:rPr>
            </w:pPr>
            <w:r>
              <w:rPr>
                <w:rFonts w:ascii="Sylfaen" w:hAnsi="Sylfaen"/>
                <w:sz w:val="18"/>
                <w:szCs w:val="18"/>
                <w:lang w:val="ka-GE"/>
              </w:rPr>
              <w:t>ფილოსოფია</w:t>
            </w:r>
          </w:p>
        </w:tc>
        <w:tc>
          <w:tcPr>
            <w:tcW w:w="1038" w:type="dxa"/>
            <w:vAlign w:val="center"/>
          </w:tcPr>
          <w:p w:rsidR="00413982" w:rsidRDefault="00413982" w:rsidP="00581CBB">
            <w:pPr>
              <w:jc w:val="center"/>
              <w:rPr>
                <w:rFonts w:ascii="Sylfaen" w:hAnsi="Sylfaen"/>
                <w:sz w:val="18"/>
                <w:szCs w:val="18"/>
              </w:rPr>
            </w:pPr>
            <w:r>
              <w:rPr>
                <w:rFonts w:ascii="Sylfaen" w:hAnsi="Sylfaen"/>
                <w:sz w:val="18"/>
                <w:szCs w:val="18"/>
              </w:rPr>
              <w:t>SFB0841</w:t>
            </w:r>
          </w:p>
        </w:tc>
        <w:tc>
          <w:tcPr>
            <w:tcW w:w="602" w:type="dxa"/>
            <w:vMerge/>
          </w:tcPr>
          <w:p w:rsidR="00413982" w:rsidRPr="00AB1C0B" w:rsidRDefault="00413982" w:rsidP="00581CBB">
            <w:pPr>
              <w:spacing w:after="60"/>
              <w:jc w:val="center"/>
              <w:rPr>
                <w:rFonts w:ascii="Sylfaen" w:hAnsi="Sylfaen" w:cs="Sylfaen"/>
                <w:b/>
                <w:sz w:val="18"/>
                <w:szCs w:val="18"/>
                <w:lang w:val="ka-GE"/>
              </w:rPr>
            </w:pPr>
          </w:p>
        </w:tc>
        <w:tc>
          <w:tcPr>
            <w:tcW w:w="650" w:type="dxa"/>
            <w:vMerge/>
          </w:tcPr>
          <w:p w:rsidR="00413982" w:rsidRPr="00AB1C0B" w:rsidRDefault="00413982" w:rsidP="00581CBB">
            <w:pPr>
              <w:spacing w:after="60"/>
              <w:jc w:val="center"/>
              <w:rPr>
                <w:rFonts w:ascii="Sylfaen" w:hAnsi="Sylfaen" w:cs="Sylfaen"/>
                <w:b/>
                <w:sz w:val="18"/>
                <w:szCs w:val="18"/>
                <w:lang w:val="ka-GE"/>
              </w:rPr>
            </w:pPr>
          </w:p>
        </w:tc>
        <w:tc>
          <w:tcPr>
            <w:tcW w:w="623" w:type="dxa"/>
            <w:vAlign w:val="center"/>
          </w:tcPr>
          <w:p w:rsidR="00413982" w:rsidRDefault="00413982" w:rsidP="00581CBB">
            <w:pPr>
              <w:jc w:val="center"/>
            </w:pPr>
            <w:r w:rsidRPr="003A300E">
              <w:rPr>
                <w:rFonts w:ascii="Sylfaen" w:hAnsi="Sylfaen"/>
                <w:sz w:val="18"/>
                <w:szCs w:val="18"/>
                <w:lang w:val="ka-GE"/>
              </w:rPr>
              <w:t>45</w:t>
            </w:r>
          </w:p>
        </w:tc>
        <w:tc>
          <w:tcPr>
            <w:tcW w:w="681" w:type="dxa"/>
            <w:vAlign w:val="center"/>
          </w:tcPr>
          <w:p w:rsidR="00413982" w:rsidRDefault="00413982" w:rsidP="00581CBB">
            <w:pPr>
              <w:tabs>
                <w:tab w:val="left" w:pos="1305"/>
              </w:tabs>
              <w:jc w:val="center"/>
              <w:rPr>
                <w:rFonts w:ascii="Sylfaen" w:hAnsi="Sylfaen"/>
                <w:sz w:val="18"/>
                <w:szCs w:val="18"/>
                <w:lang w:val="ka-GE"/>
              </w:rPr>
            </w:pPr>
            <w:r>
              <w:rPr>
                <w:rFonts w:ascii="Sylfaen" w:hAnsi="Sylfaen"/>
                <w:sz w:val="18"/>
                <w:szCs w:val="18"/>
                <w:lang w:val="ka-GE"/>
              </w:rPr>
              <w:t>3</w:t>
            </w:r>
          </w:p>
        </w:tc>
        <w:tc>
          <w:tcPr>
            <w:tcW w:w="603" w:type="dxa"/>
            <w:vAlign w:val="center"/>
          </w:tcPr>
          <w:p w:rsidR="00413982" w:rsidRDefault="00413982" w:rsidP="00581CBB">
            <w:pPr>
              <w:tabs>
                <w:tab w:val="left" w:pos="1305"/>
              </w:tabs>
              <w:jc w:val="center"/>
              <w:rPr>
                <w:rFonts w:ascii="Sylfaen" w:hAnsi="Sylfaen"/>
                <w:sz w:val="18"/>
                <w:szCs w:val="18"/>
              </w:rPr>
            </w:pPr>
            <w:r>
              <w:rPr>
                <w:rFonts w:ascii="Sylfaen" w:hAnsi="Sylfaen"/>
                <w:sz w:val="18"/>
                <w:szCs w:val="18"/>
              </w:rPr>
              <w:t>77</w:t>
            </w:r>
          </w:p>
        </w:tc>
        <w:tc>
          <w:tcPr>
            <w:tcW w:w="1321" w:type="dxa"/>
            <w:vAlign w:val="center"/>
          </w:tcPr>
          <w:p w:rsidR="00413982" w:rsidRDefault="00413982" w:rsidP="00581CBB">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Pr>
                <w:rFonts w:ascii="Sylfaen" w:hAnsi="Sylfaen"/>
                <w:sz w:val="18"/>
                <w:szCs w:val="18"/>
              </w:rPr>
              <w:t>.</w:t>
            </w:r>
          </w:p>
        </w:tc>
        <w:tc>
          <w:tcPr>
            <w:tcW w:w="659" w:type="dxa"/>
          </w:tcPr>
          <w:p w:rsidR="00413982" w:rsidRPr="00AB1C0B" w:rsidRDefault="00413982" w:rsidP="00581CBB">
            <w:pPr>
              <w:spacing w:after="60"/>
              <w:jc w:val="center"/>
              <w:rPr>
                <w:rFonts w:ascii="Sylfaen" w:hAnsi="Sylfaen" w:cs="Sylfaen"/>
                <w:b/>
                <w:sz w:val="18"/>
                <w:szCs w:val="18"/>
                <w:lang w:val="ka-GE"/>
              </w:rPr>
            </w:pPr>
          </w:p>
        </w:tc>
        <w:tc>
          <w:tcPr>
            <w:tcW w:w="658" w:type="dxa"/>
          </w:tcPr>
          <w:p w:rsidR="00413982" w:rsidRPr="00AB1C0B" w:rsidRDefault="00413982" w:rsidP="00581CBB">
            <w:pPr>
              <w:spacing w:after="60"/>
              <w:jc w:val="center"/>
              <w:rPr>
                <w:rFonts w:ascii="Sylfaen" w:hAnsi="Sylfaen" w:cs="Sylfaen"/>
                <w:b/>
                <w:sz w:val="18"/>
                <w:szCs w:val="18"/>
                <w:lang w:val="ka-GE"/>
              </w:rPr>
            </w:pPr>
          </w:p>
        </w:tc>
        <w:tc>
          <w:tcPr>
            <w:tcW w:w="658" w:type="dxa"/>
          </w:tcPr>
          <w:p w:rsidR="00413982" w:rsidRPr="00AB1C0B" w:rsidRDefault="00413982" w:rsidP="00581CBB">
            <w:pPr>
              <w:spacing w:after="60"/>
              <w:jc w:val="center"/>
              <w:rPr>
                <w:rFonts w:ascii="Sylfaen" w:hAnsi="Sylfaen" w:cs="Sylfaen"/>
                <w:b/>
                <w:sz w:val="18"/>
                <w:szCs w:val="18"/>
                <w:lang w:val="ka-GE"/>
              </w:rPr>
            </w:pPr>
          </w:p>
        </w:tc>
        <w:tc>
          <w:tcPr>
            <w:tcW w:w="658" w:type="dxa"/>
            <w:vMerge/>
          </w:tcPr>
          <w:p w:rsidR="00413982" w:rsidRPr="00AB1C0B" w:rsidRDefault="00413982" w:rsidP="00581CBB">
            <w:pPr>
              <w:spacing w:after="60"/>
              <w:jc w:val="center"/>
              <w:rPr>
                <w:rFonts w:ascii="Sylfaen" w:hAnsi="Sylfaen" w:cs="Sylfaen"/>
                <w:b/>
                <w:sz w:val="18"/>
                <w:szCs w:val="18"/>
                <w:lang w:val="ka-GE"/>
              </w:rPr>
            </w:pPr>
          </w:p>
        </w:tc>
        <w:tc>
          <w:tcPr>
            <w:tcW w:w="658" w:type="dxa"/>
          </w:tcPr>
          <w:p w:rsidR="00413982" w:rsidRPr="00AB1C0B" w:rsidRDefault="00413982" w:rsidP="00581CBB">
            <w:pPr>
              <w:spacing w:after="60"/>
              <w:jc w:val="center"/>
              <w:rPr>
                <w:rFonts w:ascii="Sylfaen" w:hAnsi="Sylfaen" w:cs="Sylfaen"/>
                <w:b/>
                <w:sz w:val="18"/>
                <w:szCs w:val="18"/>
                <w:lang w:val="ka-GE"/>
              </w:rPr>
            </w:pPr>
          </w:p>
        </w:tc>
        <w:tc>
          <w:tcPr>
            <w:tcW w:w="658" w:type="dxa"/>
          </w:tcPr>
          <w:p w:rsidR="00413982" w:rsidRPr="00AB1C0B" w:rsidRDefault="00413982" w:rsidP="00581CBB">
            <w:pPr>
              <w:spacing w:after="60"/>
              <w:jc w:val="center"/>
              <w:rPr>
                <w:rFonts w:ascii="Sylfaen" w:hAnsi="Sylfaen" w:cs="Sylfaen"/>
                <w:b/>
                <w:sz w:val="18"/>
                <w:szCs w:val="18"/>
                <w:lang w:val="ka-GE"/>
              </w:rPr>
            </w:pPr>
          </w:p>
        </w:tc>
        <w:tc>
          <w:tcPr>
            <w:tcW w:w="658" w:type="dxa"/>
          </w:tcPr>
          <w:p w:rsidR="00413982" w:rsidRPr="00AB1C0B" w:rsidRDefault="00413982" w:rsidP="00581CBB">
            <w:pPr>
              <w:spacing w:after="60"/>
              <w:jc w:val="center"/>
              <w:rPr>
                <w:rFonts w:ascii="Sylfaen" w:hAnsi="Sylfaen" w:cs="Sylfaen"/>
                <w:b/>
                <w:sz w:val="18"/>
                <w:szCs w:val="18"/>
                <w:lang w:val="ka-GE"/>
              </w:rPr>
            </w:pPr>
          </w:p>
        </w:tc>
        <w:tc>
          <w:tcPr>
            <w:tcW w:w="662" w:type="dxa"/>
          </w:tcPr>
          <w:p w:rsidR="00413982" w:rsidRPr="00AB1C0B" w:rsidRDefault="00413982" w:rsidP="00581CBB">
            <w:pPr>
              <w:spacing w:after="60"/>
              <w:jc w:val="center"/>
              <w:rPr>
                <w:rFonts w:ascii="Sylfaen" w:hAnsi="Sylfaen" w:cs="Sylfaen"/>
                <w:b/>
                <w:sz w:val="18"/>
                <w:szCs w:val="18"/>
                <w:lang w:val="ka-GE"/>
              </w:rPr>
            </w:pPr>
          </w:p>
        </w:tc>
        <w:tc>
          <w:tcPr>
            <w:tcW w:w="943" w:type="dxa"/>
            <w:tcBorders>
              <w:right w:val="thinThickSmallGap" w:sz="24" w:space="0" w:color="auto"/>
            </w:tcBorders>
          </w:tcPr>
          <w:p w:rsidR="00413982" w:rsidRPr="00AB1C0B" w:rsidRDefault="00413982" w:rsidP="00581CBB">
            <w:pPr>
              <w:spacing w:after="60"/>
              <w:jc w:val="center"/>
              <w:rPr>
                <w:rFonts w:ascii="Sylfaen" w:hAnsi="Sylfaen" w:cs="Sylfaen"/>
                <w:b/>
                <w:sz w:val="18"/>
                <w:szCs w:val="18"/>
                <w:lang w:val="ka-GE"/>
              </w:rPr>
            </w:pPr>
          </w:p>
        </w:tc>
      </w:tr>
      <w:tr w:rsidR="00413982" w:rsidRPr="00AB1C0B" w:rsidTr="00413982">
        <w:trPr>
          <w:trHeight w:val="345"/>
        </w:trPr>
        <w:tc>
          <w:tcPr>
            <w:tcW w:w="629" w:type="dxa"/>
            <w:tcBorders>
              <w:left w:val="thinThickSmallGap" w:sz="24" w:space="0" w:color="auto"/>
            </w:tcBorders>
            <w:vAlign w:val="center"/>
          </w:tcPr>
          <w:p w:rsidR="00413982" w:rsidRDefault="00413982" w:rsidP="00581CBB">
            <w:pPr>
              <w:tabs>
                <w:tab w:val="left" w:pos="1305"/>
              </w:tabs>
              <w:rPr>
                <w:rFonts w:ascii="Sylfaen" w:hAnsi="Sylfaen"/>
                <w:sz w:val="18"/>
                <w:szCs w:val="18"/>
                <w:lang w:val="ka-GE"/>
              </w:rPr>
            </w:pPr>
            <w:r>
              <w:rPr>
                <w:rFonts w:ascii="Sylfaen" w:hAnsi="Sylfaen"/>
                <w:sz w:val="18"/>
                <w:szCs w:val="18"/>
                <w:lang w:val="ka-GE"/>
              </w:rPr>
              <w:t>3</w:t>
            </w:r>
          </w:p>
        </w:tc>
        <w:tc>
          <w:tcPr>
            <w:tcW w:w="2788" w:type="dxa"/>
            <w:gridSpan w:val="2"/>
            <w:vAlign w:val="center"/>
          </w:tcPr>
          <w:p w:rsidR="00413982" w:rsidRPr="00E6047D" w:rsidRDefault="00413982" w:rsidP="00581CBB">
            <w:pPr>
              <w:tabs>
                <w:tab w:val="left" w:pos="1305"/>
              </w:tabs>
              <w:rPr>
                <w:rFonts w:ascii="Sylfaen" w:hAnsi="Sylfaen"/>
                <w:sz w:val="18"/>
                <w:szCs w:val="18"/>
                <w:lang w:val="ka-GE"/>
              </w:rPr>
            </w:pPr>
            <w:r w:rsidRPr="00E6047D">
              <w:rPr>
                <w:rFonts w:ascii="Sylfaen" w:hAnsi="Sylfaen"/>
                <w:sz w:val="18"/>
                <w:szCs w:val="18"/>
                <w:lang w:val="ka-GE"/>
              </w:rPr>
              <w:t>ეკოლოგია და გარემოს დაცვის საფუძვლები</w:t>
            </w:r>
          </w:p>
        </w:tc>
        <w:tc>
          <w:tcPr>
            <w:tcW w:w="1038" w:type="dxa"/>
            <w:vAlign w:val="center"/>
          </w:tcPr>
          <w:p w:rsidR="00413982" w:rsidRPr="00E6047D" w:rsidRDefault="00413982" w:rsidP="00581CBB">
            <w:pPr>
              <w:tabs>
                <w:tab w:val="left" w:pos="1305"/>
              </w:tabs>
              <w:jc w:val="center"/>
              <w:rPr>
                <w:rFonts w:ascii="Sylfaen" w:hAnsi="Sylfaen"/>
                <w:sz w:val="18"/>
                <w:szCs w:val="18"/>
              </w:rPr>
            </w:pPr>
            <w:r w:rsidRPr="00E6047D">
              <w:rPr>
                <w:rFonts w:ascii="Sylfaen" w:hAnsi="Sylfaen"/>
                <w:sz w:val="18"/>
                <w:szCs w:val="18"/>
              </w:rPr>
              <w:t>ALM0500</w:t>
            </w:r>
          </w:p>
        </w:tc>
        <w:tc>
          <w:tcPr>
            <w:tcW w:w="602" w:type="dxa"/>
            <w:vMerge/>
          </w:tcPr>
          <w:p w:rsidR="00413982" w:rsidRPr="00AB1C0B" w:rsidRDefault="00413982" w:rsidP="00581CBB">
            <w:pPr>
              <w:spacing w:after="60"/>
              <w:jc w:val="center"/>
              <w:rPr>
                <w:rFonts w:ascii="Sylfaen" w:hAnsi="Sylfaen" w:cs="Sylfaen"/>
                <w:b/>
                <w:sz w:val="18"/>
                <w:szCs w:val="18"/>
                <w:lang w:val="ka-GE"/>
              </w:rPr>
            </w:pPr>
          </w:p>
        </w:tc>
        <w:tc>
          <w:tcPr>
            <w:tcW w:w="650" w:type="dxa"/>
            <w:vMerge/>
          </w:tcPr>
          <w:p w:rsidR="00413982" w:rsidRPr="00AB1C0B" w:rsidRDefault="00413982" w:rsidP="00581CBB">
            <w:pPr>
              <w:spacing w:after="60"/>
              <w:jc w:val="center"/>
              <w:rPr>
                <w:rFonts w:ascii="Sylfaen" w:hAnsi="Sylfaen" w:cs="Sylfaen"/>
                <w:b/>
                <w:sz w:val="18"/>
                <w:szCs w:val="18"/>
                <w:lang w:val="ka-GE"/>
              </w:rPr>
            </w:pPr>
          </w:p>
        </w:tc>
        <w:tc>
          <w:tcPr>
            <w:tcW w:w="623" w:type="dxa"/>
            <w:vAlign w:val="center"/>
          </w:tcPr>
          <w:p w:rsidR="00413982" w:rsidRDefault="00413982" w:rsidP="00581CBB">
            <w:pPr>
              <w:jc w:val="center"/>
            </w:pPr>
            <w:r w:rsidRPr="003A300E">
              <w:rPr>
                <w:rFonts w:ascii="Sylfaen" w:hAnsi="Sylfaen"/>
                <w:sz w:val="18"/>
                <w:szCs w:val="18"/>
                <w:lang w:val="ka-GE"/>
              </w:rPr>
              <w:t>45</w:t>
            </w:r>
          </w:p>
        </w:tc>
        <w:tc>
          <w:tcPr>
            <w:tcW w:w="681" w:type="dxa"/>
            <w:vAlign w:val="center"/>
          </w:tcPr>
          <w:p w:rsidR="00413982" w:rsidRPr="00E3569C" w:rsidRDefault="00413982" w:rsidP="00581CBB">
            <w:pPr>
              <w:tabs>
                <w:tab w:val="left" w:pos="1305"/>
              </w:tabs>
              <w:jc w:val="center"/>
              <w:rPr>
                <w:rFonts w:ascii="Sylfaen" w:hAnsi="Sylfaen"/>
                <w:sz w:val="18"/>
                <w:szCs w:val="18"/>
                <w:lang w:val="ka-GE"/>
              </w:rPr>
            </w:pPr>
            <w:r>
              <w:rPr>
                <w:rFonts w:ascii="Sylfaen" w:hAnsi="Sylfaen"/>
                <w:sz w:val="18"/>
                <w:szCs w:val="18"/>
                <w:lang w:val="ka-GE"/>
              </w:rPr>
              <w:t>3</w:t>
            </w:r>
          </w:p>
        </w:tc>
        <w:tc>
          <w:tcPr>
            <w:tcW w:w="603" w:type="dxa"/>
            <w:vAlign w:val="center"/>
          </w:tcPr>
          <w:p w:rsidR="00413982" w:rsidRDefault="00413982" w:rsidP="00581CBB">
            <w:pPr>
              <w:tabs>
                <w:tab w:val="left" w:pos="1305"/>
              </w:tabs>
              <w:jc w:val="center"/>
              <w:rPr>
                <w:rFonts w:ascii="Sylfaen" w:hAnsi="Sylfaen"/>
                <w:sz w:val="18"/>
                <w:szCs w:val="18"/>
              </w:rPr>
            </w:pPr>
            <w:r>
              <w:rPr>
                <w:rFonts w:ascii="Sylfaen" w:hAnsi="Sylfaen"/>
                <w:sz w:val="18"/>
                <w:szCs w:val="18"/>
              </w:rPr>
              <w:t>7</w:t>
            </w:r>
            <w:r>
              <w:rPr>
                <w:rFonts w:ascii="Sylfaen" w:hAnsi="Sylfaen"/>
                <w:sz w:val="18"/>
                <w:szCs w:val="18"/>
                <w:lang w:val="ka-GE"/>
              </w:rPr>
              <w:t>7</w:t>
            </w:r>
          </w:p>
        </w:tc>
        <w:tc>
          <w:tcPr>
            <w:tcW w:w="1321" w:type="dxa"/>
            <w:vAlign w:val="center"/>
          </w:tcPr>
          <w:p w:rsidR="00413982" w:rsidRDefault="00413982" w:rsidP="00581CBB">
            <w:pPr>
              <w:tabs>
                <w:tab w:val="left" w:pos="1305"/>
              </w:tabs>
              <w:jc w:val="center"/>
              <w:rPr>
                <w:rFonts w:ascii="Sylfaen" w:hAnsi="Sylfaen"/>
                <w:sz w:val="18"/>
                <w:szCs w:val="18"/>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Pr>
                <w:rFonts w:ascii="Sylfaen" w:hAnsi="Sylfaen"/>
                <w:sz w:val="18"/>
                <w:szCs w:val="18"/>
              </w:rPr>
              <w:t>.</w:t>
            </w:r>
          </w:p>
        </w:tc>
        <w:tc>
          <w:tcPr>
            <w:tcW w:w="659" w:type="dxa"/>
          </w:tcPr>
          <w:p w:rsidR="00413982" w:rsidRPr="00AB1C0B" w:rsidRDefault="00413982" w:rsidP="00581CBB">
            <w:pPr>
              <w:spacing w:after="60"/>
              <w:jc w:val="center"/>
              <w:rPr>
                <w:rFonts w:ascii="Sylfaen" w:hAnsi="Sylfaen" w:cs="Sylfaen"/>
                <w:b/>
                <w:sz w:val="18"/>
                <w:szCs w:val="18"/>
                <w:lang w:val="ka-GE"/>
              </w:rPr>
            </w:pPr>
          </w:p>
        </w:tc>
        <w:tc>
          <w:tcPr>
            <w:tcW w:w="658" w:type="dxa"/>
          </w:tcPr>
          <w:p w:rsidR="00413982" w:rsidRPr="00AB1C0B" w:rsidRDefault="00413982" w:rsidP="00581CBB">
            <w:pPr>
              <w:spacing w:after="60"/>
              <w:jc w:val="center"/>
              <w:rPr>
                <w:rFonts w:ascii="Sylfaen" w:hAnsi="Sylfaen" w:cs="Sylfaen"/>
                <w:b/>
                <w:sz w:val="18"/>
                <w:szCs w:val="18"/>
                <w:lang w:val="ka-GE"/>
              </w:rPr>
            </w:pPr>
          </w:p>
        </w:tc>
        <w:tc>
          <w:tcPr>
            <w:tcW w:w="658" w:type="dxa"/>
          </w:tcPr>
          <w:p w:rsidR="00413982" w:rsidRPr="00AB1C0B" w:rsidRDefault="00413982" w:rsidP="00581CBB">
            <w:pPr>
              <w:spacing w:after="60"/>
              <w:jc w:val="center"/>
              <w:rPr>
                <w:rFonts w:ascii="Sylfaen" w:hAnsi="Sylfaen" w:cs="Sylfaen"/>
                <w:b/>
                <w:sz w:val="18"/>
                <w:szCs w:val="18"/>
                <w:lang w:val="ka-GE"/>
              </w:rPr>
            </w:pPr>
          </w:p>
        </w:tc>
        <w:tc>
          <w:tcPr>
            <w:tcW w:w="658" w:type="dxa"/>
            <w:vMerge/>
          </w:tcPr>
          <w:p w:rsidR="00413982" w:rsidRPr="00AB1C0B" w:rsidRDefault="00413982" w:rsidP="00581CBB">
            <w:pPr>
              <w:spacing w:after="60"/>
              <w:jc w:val="center"/>
              <w:rPr>
                <w:rFonts w:ascii="Sylfaen" w:hAnsi="Sylfaen" w:cs="Sylfaen"/>
                <w:b/>
                <w:sz w:val="18"/>
                <w:szCs w:val="18"/>
                <w:lang w:val="ka-GE"/>
              </w:rPr>
            </w:pPr>
          </w:p>
        </w:tc>
        <w:tc>
          <w:tcPr>
            <w:tcW w:w="658" w:type="dxa"/>
          </w:tcPr>
          <w:p w:rsidR="00413982" w:rsidRPr="00AB1C0B" w:rsidRDefault="00413982" w:rsidP="00581CBB">
            <w:pPr>
              <w:spacing w:after="60"/>
              <w:jc w:val="center"/>
              <w:rPr>
                <w:rFonts w:ascii="Sylfaen" w:hAnsi="Sylfaen" w:cs="Sylfaen"/>
                <w:b/>
                <w:sz w:val="18"/>
                <w:szCs w:val="18"/>
                <w:lang w:val="ka-GE"/>
              </w:rPr>
            </w:pPr>
          </w:p>
        </w:tc>
        <w:tc>
          <w:tcPr>
            <w:tcW w:w="658" w:type="dxa"/>
          </w:tcPr>
          <w:p w:rsidR="00413982" w:rsidRPr="00AB1C0B" w:rsidRDefault="00413982" w:rsidP="00581CBB">
            <w:pPr>
              <w:spacing w:after="60"/>
              <w:jc w:val="center"/>
              <w:rPr>
                <w:rFonts w:ascii="Sylfaen" w:hAnsi="Sylfaen" w:cs="Sylfaen"/>
                <w:b/>
                <w:sz w:val="18"/>
                <w:szCs w:val="18"/>
                <w:lang w:val="ka-GE"/>
              </w:rPr>
            </w:pPr>
          </w:p>
        </w:tc>
        <w:tc>
          <w:tcPr>
            <w:tcW w:w="658" w:type="dxa"/>
          </w:tcPr>
          <w:p w:rsidR="00413982" w:rsidRPr="00AB1C0B" w:rsidRDefault="00413982" w:rsidP="00581CBB">
            <w:pPr>
              <w:spacing w:after="60"/>
              <w:jc w:val="center"/>
              <w:rPr>
                <w:rFonts w:ascii="Sylfaen" w:hAnsi="Sylfaen" w:cs="Sylfaen"/>
                <w:b/>
                <w:sz w:val="18"/>
                <w:szCs w:val="18"/>
                <w:lang w:val="ka-GE"/>
              </w:rPr>
            </w:pPr>
          </w:p>
        </w:tc>
        <w:tc>
          <w:tcPr>
            <w:tcW w:w="662" w:type="dxa"/>
          </w:tcPr>
          <w:p w:rsidR="00413982" w:rsidRPr="00AB1C0B" w:rsidRDefault="00413982" w:rsidP="00581CBB">
            <w:pPr>
              <w:spacing w:after="60"/>
              <w:jc w:val="center"/>
              <w:rPr>
                <w:rFonts w:ascii="Sylfaen" w:hAnsi="Sylfaen" w:cs="Sylfaen"/>
                <w:b/>
                <w:sz w:val="18"/>
                <w:szCs w:val="18"/>
                <w:lang w:val="ka-GE"/>
              </w:rPr>
            </w:pPr>
          </w:p>
        </w:tc>
        <w:tc>
          <w:tcPr>
            <w:tcW w:w="943" w:type="dxa"/>
            <w:tcBorders>
              <w:right w:val="thinThickSmallGap" w:sz="24" w:space="0" w:color="auto"/>
            </w:tcBorders>
          </w:tcPr>
          <w:p w:rsidR="00413982" w:rsidRPr="00AB1C0B" w:rsidRDefault="00413982" w:rsidP="00581CBB">
            <w:pPr>
              <w:spacing w:after="60"/>
              <w:jc w:val="center"/>
              <w:rPr>
                <w:rFonts w:ascii="Sylfaen" w:hAnsi="Sylfaen" w:cs="Sylfaen"/>
                <w:b/>
                <w:sz w:val="18"/>
                <w:szCs w:val="18"/>
                <w:lang w:val="ka-GE"/>
              </w:rPr>
            </w:pPr>
          </w:p>
        </w:tc>
      </w:tr>
      <w:tr w:rsidR="00413982" w:rsidRPr="00AB1C0B" w:rsidTr="00413982">
        <w:trPr>
          <w:trHeight w:val="345"/>
        </w:trPr>
        <w:tc>
          <w:tcPr>
            <w:tcW w:w="629" w:type="dxa"/>
            <w:tcBorders>
              <w:left w:val="thinThickSmallGap" w:sz="24" w:space="0" w:color="auto"/>
            </w:tcBorders>
            <w:vAlign w:val="center"/>
          </w:tcPr>
          <w:p w:rsidR="00413982" w:rsidRDefault="00413982" w:rsidP="00581CBB">
            <w:pPr>
              <w:tabs>
                <w:tab w:val="left" w:pos="1305"/>
              </w:tabs>
              <w:jc w:val="center"/>
              <w:rPr>
                <w:rFonts w:ascii="Sylfaen" w:hAnsi="Sylfaen"/>
                <w:sz w:val="18"/>
                <w:szCs w:val="18"/>
                <w:lang w:val="ka-GE"/>
              </w:rPr>
            </w:pPr>
            <w:r>
              <w:rPr>
                <w:rFonts w:ascii="Sylfaen" w:hAnsi="Sylfaen"/>
                <w:sz w:val="18"/>
                <w:szCs w:val="18"/>
                <w:lang w:val="ka-GE"/>
              </w:rPr>
              <w:t>4</w:t>
            </w:r>
          </w:p>
        </w:tc>
        <w:tc>
          <w:tcPr>
            <w:tcW w:w="2788" w:type="dxa"/>
            <w:gridSpan w:val="2"/>
            <w:vAlign w:val="center"/>
          </w:tcPr>
          <w:p w:rsidR="00413982" w:rsidRPr="00E6047D" w:rsidRDefault="00413982" w:rsidP="00581CBB">
            <w:pPr>
              <w:tabs>
                <w:tab w:val="left" w:pos="1305"/>
              </w:tabs>
              <w:rPr>
                <w:rFonts w:ascii="Sylfaen" w:hAnsi="Sylfaen"/>
                <w:sz w:val="18"/>
                <w:szCs w:val="18"/>
                <w:lang w:val="ka-GE"/>
              </w:rPr>
            </w:pPr>
            <w:r>
              <w:rPr>
                <w:rFonts w:ascii="Sylfaen" w:hAnsi="Sylfaen"/>
                <w:sz w:val="18"/>
                <w:szCs w:val="18"/>
                <w:lang w:val="ka-GE"/>
              </w:rPr>
              <w:t>სასოფლო–სამეურნეო ტექნიკის ძალური აგრეგატების ელექტრო ამძრავები</w:t>
            </w:r>
          </w:p>
        </w:tc>
        <w:tc>
          <w:tcPr>
            <w:tcW w:w="1038" w:type="dxa"/>
            <w:vAlign w:val="center"/>
          </w:tcPr>
          <w:p w:rsidR="00413982" w:rsidRPr="005E2FC7" w:rsidRDefault="00413982" w:rsidP="00581CBB">
            <w:pPr>
              <w:tabs>
                <w:tab w:val="left" w:pos="1305"/>
              </w:tabs>
              <w:jc w:val="center"/>
              <w:rPr>
                <w:rFonts w:ascii="Sylfaen" w:hAnsi="Sylfaen"/>
                <w:sz w:val="18"/>
                <w:szCs w:val="18"/>
              </w:rPr>
            </w:pPr>
            <w:r>
              <w:rPr>
                <w:rFonts w:ascii="Sylfaen" w:hAnsi="Sylfaen"/>
                <w:sz w:val="18"/>
                <w:szCs w:val="18"/>
              </w:rPr>
              <w:t>AEB0751</w:t>
            </w:r>
          </w:p>
        </w:tc>
        <w:tc>
          <w:tcPr>
            <w:tcW w:w="602" w:type="dxa"/>
            <w:vMerge/>
          </w:tcPr>
          <w:p w:rsidR="00413982" w:rsidRPr="00AB1C0B" w:rsidRDefault="00413982" w:rsidP="00581CBB">
            <w:pPr>
              <w:spacing w:after="60"/>
              <w:jc w:val="center"/>
              <w:rPr>
                <w:rFonts w:ascii="Sylfaen" w:hAnsi="Sylfaen" w:cs="Sylfaen"/>
                <w:b/>
                <w:sz w:val="18"/>
                <w:szCs w:val="18"/>
                <w:lang w:val="ka-GE"/>
              </w:rPr>
            </w:pPr>
          </w:p>
        </w:tc>
        <w:tc>
          <w:tcPr>
            <w:tcW w:w="650" w:type="dxa"/>
            <w:vMerge/>
          </w:tcPr>
          <w:p w:rsidR="00413982" w:rsidRPr="00AB1C0B" w:rsidRDefault="00413982" w:rsidP="00581CBB">
            <w:pPr>
              <w:spacing w:after="60"/>
              <w:jc w:val="center"/>
              <w:rPr>
                <w:rFonts w:ascii="Sylfaen" w:hAnsi="Sylfaen" w:cs="Sylfaen"/>
                <w:b/>
                <w:sz w:val="18"/>
                <w:szCs w:val="18"/>
                <w:lang w:val="ka-GE"/>
              </w:rPr>
            </w:pPr>
          </w:p>
        </w:tc>
        <w:tc>
          <w:tcPr>
            <w:tcW w:w="623" w:type="dxa"/>
            <w:vAlign w:val="center"/>
          </w:tcPr>
          <w:p w:rsidR="00413982" w:rsidRDefault="00413982" w:rsidP="00581CBB">
            <w:pPr>
              <w:jc w:val="center"/>
            </w:pPr>
            <w:r w:rsidRPr="003A300E">
              <w:rPr>
                <w:rFonts w:ascii="Sylfaen" w:hAnsi="Sylfaen"/>
                <w:sz w:val="18"/>
                <w:szCs w:val="18"/>
                <w:lang w:val="ka-GE"/>
              </w:rPr>
              <w:t>45</w:t>
            </w:r>
          </w:p>
        </w:tc>
        <w:tc>
          <w:tcPr>
            <w:tcW w:w="681" w:type="dxa"/>
            <w:vAlign w:val="center"/>
          </w:tcPr>
          <w:p w:rsidR="00413982" w:rsidRDefault="00413982" w:rsidP="00581CBB">
            <w:pPr>
              <w:tabs>
                <w:tab w:val="left" w:pos="1305"/>
              </w:tabs>
              <w:jc w:val="center"/>
              <w:rPr>
                <w:rFonts w:ascii="Sylfaen" w:hAnsi="Sylfaen"/>
                <w:sz w:val="18"/>
                <w:szCs w:val="18"/>
                <w:lang w:val="ka-GE"/>
              </w:rPr>
            </w:pPr>
            <w:r>
              <w:rPr>
                <w:rFonts w:ascii="Sylfaen" w:hAnsi="Sylfaen"/>
                <w:sz w:val="18"/>
                <w:szCs w:val="18"/>
                <w:lang w:val="ka-GE"/>
              </w:rPr>
              <w:t>3</w:t>
            </w:r>
          </w:p>
        </w:tc>
        <w:tc>
          <w:tcPr>
            <w:tcW w:w="603" w:type="dxa"/>
            <w:vAlign w:val="center"/>
          </w:tcPr>
          <w:p w:rsidR="00413982" w:rsidRDefault="00413982" w:rsidP="00581CBB">
            <w:pPr>
              <w:tabs>
                <w:tab w:val="left" w:pos="1305"/>
              </w:tabs>
              <w:jc w:val="center"/>
              <w:rPr>
                <w:rFonts w:ascii="Sylfaen" w:hAnsi="Sylfaen"/>
                <w:sz w:val="18"/>
                <w:szCs w:val="18"/>
                <w:lang w:val="ka-GE"/>
              </w:rPr>
            </w:pPr>
            <w:r>
              <w:rPr>
                <w:rFonts w:ascii="Sylfaen" w:hAnsi="Sylfaen"/>
                <w:sz w:val="18"/>
                <w:szCs w:val="18"/>
              </w:rPr>
              <w:t>7</w:t>
            </w:r>
            <w:r>
              <w:rPr>
                <w:rFonts w:ascii="Sylfaen" w:hAnsi="Sylfaen"/>
                <w:sz w:val="18"/>
                <w:szCs w:val="18"/>
                <w:lang w:val="ka-GE"/>
              </w:rPr>
              <w:t>7</w:t>
            </w:r>
          </w:p>
        </w:tc>
        <w:tc>
          <w:tcPr>
            <w:tcW w:w="1321" w:type="dxa"/>
            <w:vAlign w:val="center"/>
          </w:tcPr>
          <w:p w:rsidR="00413982" w:rsidRDefault="00413982" w:rsidP="00581CBB">
            <w:pPr>
              <w:tabs>
                <w:tab w:val="left" w:pos="1305"/>
              </w:tabs>
              <w:jc w:val="center"/>
              <w:rPr>
                <w:rFonts w:ascii="Sylfaen" w:hAnsi="Sylfaen"/>
                <w:sz w:val="18"/>
                <w:szCs w:val="18"/>
                <w:lang w:val="ka-GE"/>
              </w:rPr>
            </w:pPr>
            <w:r>
              <w:rPr>
                <w:rFonts w:ascii="Sylfaen" w:hAnsi="Sylfaen"/>
                <w:sz w:val="18"/>
                <w:szCs w:val="18"/>
              </w:rPr>
              <w:t>1.</w:t>
            </w:r>
            <w:r>
              <w:rPr>
                <w:rFonts w:ascii="Sylfaen" w:hAnsi="Sylfaen"/>
                <w:sz w:val="18"/>
                <w:szCs w:val="18"/>
                <w:lang w:val="ka-GE"/>
              </w:rPr>
              <w:t>2</w:t>
            </w:r>
            <w:r>
              <w:rPr>
                <w:rFonts w:ascii="Sylfaen" w:hAnsi="Sylfaen"/>
                <w:sz w:val="18"/>
                <w:szCs w:val="18"/>
              </w:rPr>
              <w:t>.0.0.</w:t>
            </w:r>
            <w:r>
              <w:rPr>
                <w:rFonts w:ascii="Sylfaen" w:hAnsi="Sylfaen"/>
                <w:sz w:val="18"/>
                <w:szCs w:val="18"/>
                <w:lang w:val="ka-GE"/>
              </w:rPr>
              <w:t>0</w:t>
            </w:r>
            <w:r>
              <w:rPr>
                <w:rFonts w:ascii="Sylfaen" w:hAnsi="Sylfaen"/>
                <w:sz w:val="18"/>
                <w:szCs w:val="18"/>
              </w:rPr>
              <w:t>.</w:t>
            </w:r>
          </w:p>
        </w:tc>
        <w:tc>
          <w:tcPr>
            <w:tcW w:w="659" w:type="dxa"/>
          </w:tcPr>
          <w:p w:rsidR="00413982" w:rsidRPr="00AB1C0B" w:rsidRDefault="00413982" w:rsidP="00581CBB">
            <w:pPr>
              <w:spacing w:after="60"/>
              <w:jc w:val="center"/>
              <w:rPr>
                <w:rFonts w:ascii="Sylfaen" w:hAnsi="Sylfaen" w:cs="Sylfaen"/>
                <w:b/>
                <w:sz w:val="18"/>
                <w:szCs w:val="18"/>
                <w:lang w:val="ka-GE"/>
              </w:rPr>
            </w:pPr>
          </w:p>
        </w:tc>
        <w:tc>
          <w:tcPr>
            <w:tcW w:w="658" w:type="dxa"/>
          </w:tcPr>
          <w:p w:rsidR="00413982" w:rsidRPr="00AB1C0B" w:rsidRDefault="00413982" w:rsidP="00581CBB">
            <w:pPr>
              <w:spacing w:after="60"/>
              <w:jc w:val="center"/>
              <w:rPr>
                <w:rFonts w:ascii="Sylfaen" w:hAnsi="Sylfaen" w:cs="Sylfaen"/>
                <w:b/>
                <w:sz w:val="18"/>
                <w:szCs w:val="18"/>
                <w:lang w:val="ka-GE"/>
              </w:rPr>
            </w:pPr>
          </w:p>
        </w:tc>
        <w:tc>
          <w:tcPr>
            <w:tcW w:w="658" w:type="dxa"/>
          </w:tcPr>
          <w:p w:rsidR="00413982" w:rsidRPr="00AB1C0B" w:rsidRDefault="00413982" w:rsidP="00581CBB">
            <w:pPr>
              <w:spacing w:after="60"/>
              <w:jc w:val="center"/>
              <w:rPr>
                <w:rFonts w:ascii="Sylfaen" w:hAnsi="Sylfaen" w:cs="Sylfaen"/>
                <w:b/>
                <w:sz w:val="18"/>
                <w:szCs w:val="18"/>
                <w:lang w:val="ka-GE"/>
              </w:rPr>
            </w:pPr>
          </w:p>
        </w:tc>
        <w:tc>
          <w:tcPr>
            <w:tcW w:w="658" w:type="dxa"/>
            <w:vMerge/>
          </w:tcPr>
          <w:p w:rsidR="00413982" w:rsidRPr="00AB1C0B" w:rsidRDefault="00413982" w:rsidP="00581CBB">
            <w:pPr>
              <w:spacing w:after="60"/>
              <w:jc w:val="center"/>
              <w:rPr>
                <w:rFonts w:ascii="Sylfaen" w:hAnsi="Sylfaen" w:cs="Sylfaen"/>
                <w:b/>
                <w:sz w:val="18"/>
                <w:szCs w:val="18"/>
                <w:lang w:val="ka-GE"/>
              </w:rPr>
            </w:pPr>
          </w:p>
        </w:tc>
        <w:tc>
          <w:tcPr>
            <w:tcW w:w="658" w:type="dxa"/>
          </w:tcPr>
          <w:p w:rsidR="00413982" w:rsidRPr="00AB1C0B" w:rsidRDefault="00413982" w:rsidP="00581CBB">
            <w:pPr>
              <w:spacing w:after="60"/>
              <w:jc w:val="center"/>
              <w:rPr>
                <w:rFonts w:ascii="Sylfaen" w:hAnsi="Sylfaen" w:cs="Sylfaen"/>
                <w:b/>
                <w:sz w:val="18"/>
                <w:szCs w:val="18"/>
                <w:lang w:val="ka-GE"/>
              </w:rPr>
            </w:pPr>
          </w:p>
        </w:tc>
        <w:tc>
          <w:tcPr>
            <w:tcW w:w="658" w:type="dxa"/>
          </w:tcPr>
          <w:p w:rsidR="00413982" w:rsidRPr="00AB1C0B" w:rsidRDefault="00413982" w:rsidP="00581CBB">
            <w:pPr>
              <w:spacing w:after="60"/>
              <w:jc w:val="center"/>
              <w:rPr>
                <w:rFonts w:ascii="Sylfaen" w:hAnsi="Sylfaen" w:cs="Sylfaen"/>
                <w:b/>
                <w:sz w:val="18"/>
                <w:szCs w:val="18"/>
                <w:lang w:val="ka-GE"/>
              </w:rPr>
            </w:pPr>
          </w:p>
        </w:tc>
        <w:tc>
          <w:tcPr>
            <w:tcW w:w="658" w:type="dxa"/>
          </w:tcPr>
          <w:p w:rsidR="00413982" w:rsidRPr="00AB1C0B" w:rsidRDefault="00413982" w:rsidP="00581CBB">
            <w:pPr>
              <w:spacing w:after="60"/>
              <w:jc w:val="center"/>
              <w:rPr>
                <w:rFonts w:ascii="Sylfaen" w:hAnsi="Sylfaen" w:cs="Sylfaen"/>
                <w:b/>
                <w:sz w:val="18"/>
                <w:szCs w:val="18"/>
                <w:lang w:val="ka-GE"/>
              </w:rPr>
            </w:pPr>
          </w:p>
        </w:tc>
        <w:tc>
          <w:tcPr>
            <w:tcW w:w="662" w:type="dxa"/>
          </w:tcPr>
          <w:p w:rsidR="00413982" w:rsidRPr="00AB1C0B" w:rsidRDefault="00413982" w:rsidP="00581CBB">
            <w:pPr>
              <w:spacing w:after="60"/>
              <w:jc w:val="center"/>
              <w:rPr>
                <w:rFonts w:ascii="Sylfaen" w:hAnsi="Sylfaen" w:cs="Sylfaen"/>
                <w:b/>
                <w:sz w:val="18"/>
                <w:szCs w:val="18"/>
                <w:lang w:val="ka-GE"/>
              </w:rPr>
            </w:pPr>
          </w:p>
        </w:tc>
        <w:tc>
          <w:tcPr>
            <w:tcW w:w="943" w:type="dxa"/>
            <w:tcBorders>
              <w:right w:val="thinThickSmallGap" w:sz="24" w:space="0" w:color="auto"/>
            </w:tcBorders>
          </w:tcPr>
          <w:p w:rsidR="00413982" w:rsidRPr="00AB1C0B" w:rsidRDefault="00413982" w:rsidP="00581CBB">
            <w:pPr>
              <w:spacing w:after="60"/>
              <w:jc w:val="center"/>
              <w:rPr>
                <w:rFonts w:ascii="Sylfaen" w:hAnsi="Sylfaen" w:cs="Sylfaen"/>
                <w:b/>
                <w:sz w:val="18"/>
                <w:szCs w:val="18"/>
                <w:lang w:val="ka-GE"/>
              </w:rPr>
            </w:pPr>
          </w:p>
        </w:tc>
      </w:tr>
      <w:tr w:rsidR="00413982" w:rsidRPr="00AB1C0B" w:rsidTr="00413982">
        <w:trPr>
          <w:trHeight w:val="345"/>
        </w:trPr>
        <w:tc>
          <w:tcPr>
            <w:tcW w:w="629" w:type="dxa"/>
            <w:tcBorders>
              <w:left w:val="thinThickSmallGap" w:sz="24" w:space="0" w:color="auto"/>
            </w:tcBorders>
            <w:vAlign w:val="center"/>
          </w:tcPr>
          <w:p w:rsidR="00413982" w:rsidRDefault="00413982" w:rsidP="00581CBB">
            <w:pPr>
              <w:tabs>
                <w:tab w:val="left" w:pos="1305"/>
              </w:tabs>
              <w:jc w:val="center"/>
              <w:rPr>
                <w:rFonts w:ascii="Sylfaen" w:hAnsi="Sylfaen"/>
                <w:sz w:val="18"/>
                <w:szCs w:val="18"/>
                <w:lang w:val="ka-GE"/>
              </w:rPr>
            </w:pPr>
            <w:r>
              <w:rPr>
                <w:rFonts w:ascii="Sylfaen" w:hAnsi="Sylfaen"/>
                <w:sz w:val="18"/>
                <w:szCs w:val="18"/>
                <w:lang w:val="ka-GE"/>
              </w:rPr>
              <w:t>5</w:t>
            </w:r>
          </w:p>
        </w:tc>
        <w:tc>
          <w:tcPr>
            <w:tcW w:w="2788" w:type="dxa"/>
            <w:gridSpan w:val="2"/>
            <w:vAlign w:val="center"/>
          </w:tcPr>
          <w:p w:rsidR="00413982" w:rsidRDefault="00413982" w:rsidP="00581CBB">
            <w:pPr>
              <w:tabs>
                <w:tab w:val="left" w:pos="1305"/>
              </w:tabs>
              <w:rPr>
                <w:rFonts w:ascii="Sylfaen" w:hAnsi="Sylfaen"/>
                <w:sz w:val="18"/>
                <w:szCs w:val="18"/>
                <w:lang w:val="ka-GE"/>
              </w:rPr>
            </w:pPr>
            <w:r>
              <w:rPr>
                <w:rFonts w:ascii="Sylfaen" w:hAnsi="Sylfaen"/>
                <w:sz w:val="18"/>
                <w:szCs w:val="18"/>
                <w:lang w:val="ka-GE"/>
              </w:rPr>
              <w:t>სატრანსპორტო საწარმოების ფუნქციონირება</w:t>
            </w:r>
          </w:p>
        </w:tc>
        <w:tc>
          <w:tcPr>
            <w:tcW w:w="1038" w:type="dxa"/>
            <w:vAlign w:val="center"/>
          </w:tcPr>
          <w:p w:rsidR="00413982" w:rsidRPr="00E6047D" w:rsidRDefault="00413982" w:rsidP="00581CBB">
            <w:pPr>
              <w:tabs>
                <w:tab w:val="left" w:pos="1305"/>
              </w:tabs>
              <w:jc w:val="center"/>
              <w:rPr>
                <w:rFonts w:ascii="Sylfaen" w:hAnsi="Sylfaen"/>
                <w:sz w:val="18"/>
                <w:szCs w:val="18"/>
              </w:rPr>
            </w:pPr>
            <w:r>
              <w:rPr>
                <w:rFonts w:ascii="Sylfaen" w:hAnsi="Sylfaen"/>
                <w:sz w:val="18"/>
                <w:szCs w:val="18"/>
              </w:rPr>
              <w:t>AEB0761</w:t>
            </w:r>
          </w:p>
        </w:tc>
        <w:tc>
          <w:tcPr>
            <w:tcW w:w="602" w:type="dxa"/>
            <w:vMerge/>
          </w:tcPr>
          <w:p w:rsidR="00413982" w:rsidRPr="00AB1C0B" w:rsidRDefault="00413982" w:rsidP="00581CBB">
            <w:pPr>
              <w:spacing w:after="60"/>
              <w:jc w:val="center"/>
              <w:rPr>
                <w:rFonts w:ascii="Sylfaen" w:hAnsi="Sylfaen" w:cs="Sylfaen"/>
                <w:b/>
                <w:sz w:val="18"/>
                <w:szCs w:val="18"/>
                <w:lang w:val="ka-GE"/>
              </w:rPr>
            </w:pPr>
          </w:p>
        </w:tc>
        <w:tc>
          <w:tcPr>
            <w:tcW w:w="650" w:type="dxa"/>
            <w:vMerge/>
          </w:tcPr>
          <w:p w:rsidR="00413982" w:rsidRPr="00AB1C0B" w:rsidRDefault="00413982" w:rsidP="00581CBB">
            <w:pPr>
              <w:spacing w:after="60"/>
              <w:jc w:val="center"/>
              <w:rPr>
                <w:rFonts w:ascii="Sylfaen" w:hAnsi="Sylfaen" w:cs="Sylfaen"/>
                <w:b/>
                <w:sz w:val="18"/>
                <w:szCs w:val="18"/>
                <w:lang w:val="ka-GE"/>
              </w:rPr>
            </w:pPr>
          </w:p>
        </w:tc>
        <w:tc>
          <w:tcPr>
            <w:tcW w:w="623" w:type="dxa"/>
            <w:vAlign w:val="center"/>
          </w:tcPr>
          <w:p w:rsidR="00413982" w:rsidRDefault="00413982" w:rsidP="00581CBB">
            <w:pPr>
              <w:tabs>
                <w:tab w:val="left" w:pos="1305"/>
              </w:tabs>
              <w:jc w:val="center"/>
              <w:rPr>
                <w:rFonts w:ascii="Sylfaen" w:hAnsi="Sylfaen"/>
                <w:sz w:val="18"/>
                <w:szCs w:val="18"/>
              </w:rPr>
            </w:pPr>
            <w:r>
              <w:rPr>
                <w:rFonts w:ascii="Sylfaen" w:hAnsi="Sylfaen"/>
                <w:sz w:val="18"/>
                <w:szCs w:val="18"/>
                <w:lang w:val="ka-GE"/>
              </w:rPr>
              <w:t>45</w:t>
            </w:r>
          </w:p>
        </w:tc>
        <w:tc>
          <w:tcPr>
            <w:tcW w:w="681" w:type="dxa"/>
            <w:vAlign w:val="center"/>
          </w:tcPr>
          <w:p w:rsidR="00413982" w:rsidRPr="00E3569C" w:rsidRDefault="00413982" w:rsidP="00581CBB">
            <w:pPr>
              <w:tabs>
                <w:tab w:val="left" w:pos="1305"/>
              </w:tabs>
              <w:jc w:val="center"/>
              <w:rPr>
                <w:rFonts w:ascii="Sylfaen" w:hAnsi="Sylfaen"/>
                <w:sz w:val="18"/>
                <w:szCs w:val="18"/>
                <w:lang w:val="ka-GE"/>
              </w:rPr>
            </w:pPr>
            <w:r>
              <w:rPr>
                <w:rFonts w:ascii="Sylfaen" w:hAnsi="Sylfaen"/>
                <w:sz w:val="18"/>
                <w:szCs w:val="18"/>
                <w:lang w:val="ka-GE"/>
              </w:rPr>
              <w:t>3</w:t>
            </w:r>
          </w:p>
        </w:tc>
        <w:tc>
          <w:tcPr>
            <w:tcW w:w="603" w:type="dxa"/>
            <w:vAlign w:val="center"/>
          </w:tcPr>
          <w:p w:rsidR="00413982" w:rsidRDefault="00413982" w:rsidP="00581CBB">
            <w:pPr>
              <w:tabs>
                <w:tab w:val="left" w:pos="1305"/>
              </w:tabs>
              <w:jc w:val="center"/>
              <w:rPr>
                <w:rFonts w:ascii="Sylfaen" w:hAnsi="Sylfaen"/>
                <w:sz w:val="18"/>
                <w:szCs w:val="18"/>
              </w:rPr>
            </w:pPr>
            <w:r>
              <w:rPr>
                <w:rFonts w:ascii="Sylfaen" w:hAnsi="Sylfaen"/>
                <w:sz w:val="18"/>
                <w:szCs w:val="18"/>
              </w:rPr>
              <w:t>7</w:t>
            </w:r>
            <w:r>
              <w:rPr>
                <w:rFonts w:ascii="Sylfaen" w:hAnsi="Sylfaen"/>
                <w:sz w:val="18"/>
                <w:szCs w:val="18"/>
                <w:lang w:val="ka-GE"/>
              </w:rPr>
              <w:t>7</w:t>
            </w:r>
          </w:p>
        </w:tc>
        <w:tc>
          <w:tcPr>
            <w:tcW w:w="1321" w:type="dxa"/>
            <w:vAlign w:val="center"/>
          </w:tcPr>
          <w:p w:rsidR="00413982" w:rsidRDefault="00413982" w:rsidP="00581CBB">
            <w:pPr>
              <w:tabs>
                <w:tab w:val="left" w:pos="1305"/>
              </w:tabs>
              <w:jc w:val="center"/>
              <w:rPr>
                <w:rFonts w:ascii="Sylfaen" w:hAnsi="Sylfaen"/>
                <w:sz w:val="18"/>
                <w:szCs w:val="18"/>
              </w:rPr>
            </w:pPr>
            <w:r>
              <w:rPr>
                <w:rFonts w:ascii="Sylfaen" w:hAnsi="Sylfaen"/>
                <w:sz w:val="18"/>
                <w:szCs w:val="18"/>
                <w:lang w:val="ka-GE"/>
              </w:rPr>
              <w:t>2</w:t>
            </w:r>
            <w:r>
              <w:rPr>
                <w:rFonts w:ascii="Sylfaen" w:hAnsi="Sylfaen"/>
                <w:sz w:val="18"/>
                <w:szCs w:val="18"/>
              </w:rPr>
              <w:t>.</w:t>
            </w:r>
            <w:r>
              <w:rPr>
                <w:rFonts w:ascii="Sylfaen" w:hAnsi="Sylfaen"/>
                <w:sz w:val="18"/>
                <w:szCs w:val="18"/>
                <w:lang w:val="ka-GE"/>
              </w:rPr>
              <w:t>1</w:t>
            </w:r>
            <w:r>
              <w:rPr>
                <w:rFonts w:ascii="Sylfaen" w:hAnsi="Sylfaen"/>
                <w:sz w:val="18"/>
                <w:szCs w:val="18"/>
              </w:rPr>
              <w:t>.0.0.</w:t>
            </w:r>
            <w:r>
              <w:rPr>
                <w:rFonts w:ascii="Sylfaen" w:hAnsi="Sylfaen"/>
                <w:sz w:val="18"/>
                <w:szCs w:val="18"/>
                <w:lang w:val="ka-GE"/>
              </w:rPr>
              <w:t>0</w:t>
            </w:r>
            <w:r>
              <w:rPr>
                <w:rFonts w:ascii="Sylfaen" w:hAnsi="Sylfaen"/>
                <w:sz w:val="18"/>
                <w:szCs w:val="18"/>
              </w:rPr>
              <w:t>.</w:t>
            </w:r>
          </w:p>
        </w:tc>
        <w:tc>
          <w:tcPr>
            <w:tcW w:w="659" w:type="dxa"/>
          </w:tcPr>
          <w:p w:rsidR="00413982" w:rsidRPr="00AB1C0B" w:rsidRDefault="00413982" w:rsidP="00581CBB">
            <w:pPr>
              <w:spacing w:after="60"/>
              <w:jc w:val="center"/>
              <w:rPr>
                <w:rFonts w:ascii="Sylfaen" w:hAnsi="Sylfaen" w:cs="Sylfaen"/>
                <w:b/>
                <w:sz w:val="18"/>
                <w:szCs w:val="18"/>
                <w:lang w:val="ka-GE"/>
              </w:rPr>
            </w:pPr>
          </w:p>
        </w:tc>
        <w:tc>
          <w:tcPr>
            <w:tcW w:w="658" w:type="dxa"/>
          </w:tcPr>
          <w:p w:rsidR="00413982" w:rsidRPr="00AB1C0B" w:rsidRDefault="00413982" w:rsidP="00581CBB">
            <w:pPr>
              <w:spacing w:after="60"/>
              <w:jc w:val="center"/>
              <w:rPr>
                <w:rFonts w:ascii="Sylfaen" w:hAnsi="Sylfaen" w:cs="Sylfaen"/>
                <w:b/>
                <w:sz w:val="18"/>
                <w:szCs w:val="18"/>
                <w:lang w:val="ka-GE"/>
              </w:rPr>
            </w:pPr>
          </w:p>
        </w:tc>
        <w:tc>
          <w:tcPr>
            <w:tcW w:w="658" w:type="dxa"/>
          </w:tcPr>
          <w:p w:rsidR="00413982" w:rsidRPr="00AB1C0B" w:rsidRDefault="00413982" w:rsidP="00581CBB">
            <w:pPr>
              <w:spacing w:after="60"/>
              <w:jc w:val="center"/>
              <w:rPr>
                <w:rFonts w:ascii="Sylfaen" w:hAnsi="Sylfaen" w:cs="Sylfaen"/>
                <w:b/>
                <w:sz w:val="18"/>
                <w:szCs w:val="18"/>
                <w:lang w:val="ka-GE"/>
              </w:rPr>
            </w:pPr>
          </w:p>
        </w:tc>
        <w:tc>
          <w:tcPr>
            <w:tcW w:w="658" w:type="dxa"/>
            <w:vMerge/>
          </w:tcPr>
          <w:p w:rsidR="00413982" w:rsidRPr="00AB1C0B" w:rsidRDefault="00413982" w:rsidP="00581CBB">
            <w:pPr>
              <w:spacing w:after="60"/>
              <w:jc w:val="center"/>
              <w:rPr>
                <w:rFonts w:ascii="Sylfaen" w:hAnsi="Sylfaen" w:cs="Sylfaen"/>
                <w:b/>
                <w:sz w:val="18"/>
                <w:szCs w:val="18"/>
                <w:lang w:val="ka-GE"/>
              </w:rPr>
            </w:pPr>
          </w:p>
        </w:tc>
        <w:tc>
          <w:tcPr>
            <w:tcW w:w="658" w:type="dxa"/>
          </w:tcPr>
          <w:p w:rsidR="00413982" w:rsidRPr="00AB1C0B" w:rsidRDefault="00413982" w:rsidP="00581CBB">
            <w:pPr>
              <w:spacing w:after="60"/>
              <w:jc w:val="center"/>
              <w:rPr>
                <w:rFonts w:ascii="Sylfaen" w:hAnsi="Sylfaen" w:cs="Sylfaen"/>
                <w:b/>
                <w:sz w:val="18"/>
                <w:szCs w:val="18"/>
                <w:lang w:val="ka-GE"/>
              </w:rPr>
            </w:pPr>
          </w:p>
        </w:tc>
        <w:tc>
          <w:tcPr>
            <w:tcW w:w="658" w:type="dxa"/>
          </w:tcPr>
          <w:p w:rsidR="00413982" w:rsidRPr="00AB1C0B" w:rsidRDefault="00413982" w:rsidP="00581CBB">
            <w:pPr>
              <w:spacing w:after="60"/>
              <w:jc w:val="center"/>
              <w:rPr>
                <w:rFonts w:ascii="Sylfaen" w:hAnsi="Sylfaen" w:cs="Sylfaen"/>
                <w:b/>
                <w:sz w:val="18"/>
                <w:szCs w:val="18"/>
                <w:lang w:val="ka-GE"/>
              </w:rPr>
            </w:pPr>
          </w:p>
        </w:tc>
        <w:tc>
          <w:tcPr>
            <w:tcW w:w="658" w:type="dxa"/>
          </w:tcPr>
          <w:p w:rsidR="00413982" w:rsidRPr="00AB1C0B" w:rsidRDefault="00413982" w:rsidP="00581CBB">
            <w:pPr>
              <w:spacing w:after="60"/>
              <w:jc w:val="center"/>
              <w:rPr>
                <w:rFonts w:ascii="Sylfaen" w:hAnsi="Sylfaen" w:cs="Sylfaen"/>
                <w:b/>
                <w:sz w:val="18"/>
                <w:szCs w:val="18"/>
                <w:lang w:val="ka-GE"/>
              </w:rPr>
            </w:pPr>
          </w:p>
        </w:tc>
        <w:tc>
          <w:tcPr>
            <w:tcW w:w="662" w:type="dxa"/>
          </w:tcPr>
          <w:p w:rsidR="00413982" w:rsidRPr="00AB1C0B" w:rsidRDefault="00413982" w:rsidP="00581CBB">
            <w:pPr>
              <w:spacing w:after="60"/>
              <w:jc w:val="center"/>
              <w:rPr>
                <w:rFonts w:ascii="Sylfaen" w:hAnsi="Sylfaen" w:cs="Sylfaen"/>
                <w:b/>
                <w:sz w:val="18"/>
                <w:szCs w:val="18"/>
                <w:lang w:val="ka-GE"/>
              </w:rPr>
            </w:pPr>
          </w:p>
        </w:tc>
        <w:tc>
          <w:tcPr>
            <w:tcW w:w="943" w:type="dxa"/>
            <w:tcBorders>
              <w:right w:val="thinThickSmallGap" w:sz="24" w:space="0" w:color="auto"/>
            </w:tcBorders>
          </w:tcPr>
          <w:p w:rsidR="00413982" w:rsidRPr="00AB1C0B" w:rsidRDefault="00413982" w:rsidP="00581CBB">
            <w:pPr>
              <w:spacing w:after="60"/>
              <w:jc w:val="center"/>
              <w:rPr>
                <w:rFonts w:ascii="Sylfaen" w:hAnsi="Sylfaen" w:cs="Sylfaen"/>
                <w:b/>
                <w:sz w:val="18"/>
                <w:szCs w:val="18"/>
                <w:lang w:val="ka-GE"/>
              </w:rPr>
            </w:pPr>
          </w:p>
        </w:tc>
      </w:tr>
      <w:tr w:rsidR="00413982" w:rsidRPr="00AB1C0B" w:rsidTr="009D155F">
        <w:trPr>
          <w:trHeight w:val="345"/>
        </w:trPr>
        <w:tc>
          <w:tcPr>
            <w:tcW w:w="629" w:type="dxa"/>
            <w:tcBorders>
              <w:left w:val="thinThickSmallGap" w:sz="24" w:space="0" w:color="auto"/>
            </w:tcBorders>
            <w:vAlign w:val="center"/>
          </w:tcPr>
          <w:p w:rsidR="00413982" w:rsidRPr="00947774" w:rsidRDefault="00413982" w:rsidP="00413982">
            <w:pPr>
              <w:tabs>
                <w:tab w:val="left" w:pos="1305"/>
              </w:tabs>
              <w:jc w:val="center"/>
              <w:rPr>
                <w:rFonts w:ascii="Sylfaen" w:hAnsi="Sylfaen"/>
                <w:sz w:val="18"/>
                <w:szCs w:val="18"/>
                <w:lang w:val="ka-GE"/>
              </w:rPr>
            </w:pPr>
            <w:r>
              <w:rPr>
                <w:rFonts w:ascii="Sylfaen" w:hAnsi="Sylfaen"/>
                <w:sz w:val="18"/>
                <w:szCs w:val="18"/>
                <w:lang w:val="ka-GE"/>
              </w:rPr>
              <w:t>6</w:t>
            </w:r>
          </w:p>
        </w:tc>
        <w:tc>
          <w:tcPr>
            <w:tcW w:w="2788" w:type="dxa"/>
            <w:gridSpan w:val="2"/>
            <w:vAlign w:val="center"/>
          </w:tcPr>
          <w:p w:rsidR="00413982" w:rsidRDefault="00413982" w:rsidP="00413982">
            <w:pPr>
              <w:tabs>
                <w:tab w:val="left" w:pos="1305"/>
              </w:tabs>
              <w:rPr>
                <w:rFonts w:ascii="Sylfaen" w:hAnsi="Sylfaen"/>
                <w:sz w:val="18"/>
                <w:szCs w:val="18"/>
                <w:lang w:val="ka-GE"/>
              </w:rPr>
            </w:pPr>
            <w:r>
              <w:rPr>
                <w:rFonts w:ascii="Sylfaen" w:hAnsi="Sylfaen"/>
                <w:sz w:val="18"/>
                <w:szCs w:val="18"/>
                <w:lang w:val="ka-GE"/>
              </w:rPr>
              <w:t>უცხო ენა 1</w:t>
            </w:r>
          </w:p>
        </w:tc>
        <w:tc>
          <w:tcPr>
            <w:tcW w:w="1038" w:type="dxa"/>
            <w:vAlign w:val="center"/>
          </w:tcPr>
          <w:p w:rsidR="00413982" w:rsidRPr="00A158F4" w:rsidRDefault="00413982" w:rsidP="00413982">
            <w:pPr>
              <w:tabs>
                <w:tab w:val="left" w:pos="1305"/>
              </w:tabs>
              <w:jc w:val="center"/>
              <w:rPr>
                <w:rFonts w:ascii="Sylfaen" w:hAnsi="Sylfaen"/>
                <w:sz w:val="18"/>
                <w:szCs w:val="18"/>
                <w:lang w:val="ka-GE"/>
              </w:rPr>
            </w:pPr>
            <w:r w:rsidRPr="00A158F4">
              <w:rPr>
                <w:rFonts w:ascii="Sylfaen" w:hAnsi="Sylfaen"/>
                <w:sz w:val="18"/>
                <w:szCs w:val="18"/>
                <w:lang w:val="ka-GE"/>
              </w:rPr>
              <w:t>NLCB2451</w:t>
            </w:r>
          </w:p>
          <w:p w:rsidR="00413982" w:rsidRPr="00A158F4" w:rsidRDefault="00413982" w:rsidP="00413982">
            <w:pPr>
              <w:tabs>
                <w:tab w:val="left" w:pos="1305"/>
              </w:tabs>
              <w:jc w:val="center"/>
              <w:rPr>
                <w:rFonts w:ascii="Sylfaen" w:hAnsi="Sylfaen"/>
                <w:sz w:val="18"/>
                <w:szCs w:val="18"/>
                <w:lang w:val="ka-GE"/>
              </w:rPr>
            </w:pPr>
            <w:r w:rsidRPr="00A158F4">
              <w:rPr>
                <w:rFonts w:ascii="Sylfaen" w:hAnsi="Sylfaen"/>
                <w:sz w:val="18"/>
                <w:szCs w:val="18"/>
                <w:lang w:val="ka-GE"/>
              </w:rPr>
              <w:t>NLCB2251</w:t>
            </w:r>
          </w:p>
          <w:p w:rsidR="00413982" w:rsidRPr="00A158F4" w:rsidRDefault="00413982" w:rsidP="00413982">
            <w:pPr>
              <w:tabs>
                <w:tab w:val="left" w:pos="1305"/>
              </w:tabs>
              <w:jc w:val="center"/>
              <w:rPr>
                <w:rFonts w:ascii="Sylfaen" w:hAnsi="Sylfaen"/>
                <w:sz w:val="18"/>
                <w:szCs w:val="18"/>
                <w:lang w:val="ka-GE"/>
              </w:rPr>
            </w:pPr>
            <w:r w:rsidRPr="00A158F4">
              <w:rPr>
                <w:rFonts w:ascii="Sylfaen" w:hAnsi="Sylfaen"/>
                <w:sz w:val="18"/>
                <w:szCs w:val="18"/>
                <w:lang w:val="ka-GE"/>
              </w:rPr>
              <w:t>NLCB2471</w:t>
            </w:r>
          </w:p>
          <w:p w:rsidR="00413982" w:rsidRPr="00A158F4" w:rsidRDefault="00413982" w:rsidP="00413982">
            <w:pPr>
              <w:tabs>
                <w:tab w:val="left" w:pos="1305"/>
              </w:tabs>
              <w:jc w:val="center"/>
              <w:rPr>
                <w:rFonts w:ascii="Sylfaen" w:hAnsi="Sylfaen"/>
                <w:sz w:val="18"/>
                <w:szCs w:val="18"/>
                <w:lang w:val="ka-GE"/>
              </w:rPr>
            </w:pPr>
            <w:r w:rsidRPr="00A158F4">
              <w:rPr>
                <w:rFonts w:ascii="Sylfaen" w:hAnsi="Sylfaen"/>
                <w:sz w:val="18"/>
                <w:szCs w:val="18"/>
                <w:lang w:val="ka-GE"/>
              </w:rPr>
              <w:t>NLCB2301</w:t>
            </w:r>
          </w:p>
          <w:p w:rsidR="00413982" w:rsidRPr="00A158F4" w:rsidRDefault="00413982" w:rsidP="00413982">
            <w:pPr>
              <w:tabs>
                <w:tab w:val="left" w:pos="1305"/>
              </w:tabs>
              <w:jc w:val="center"/>
              <w:rPr>
                <w:rFonts w:ascii="Sylfaen" w:hAnsi="Sylfaen"/>
                <w:sz w:val="18"/>
                <w:szCs w:val="18"/>
                <w:lang w:val="ka-GE"/>
              </w:rPr>
            </w:pPr>
            <w:r w:rsidRPr="00A158F4">
              <w:rPr>
                <w:rFonts w:ascii="Sylfaen" w:hAnsi="Sylfaen"/>
                <w:sz w:val="18"/>
                <w:szCs w:val="18"/>
                <w:lang w:val="ka-GE"/>
              </w:rPr>
              <w:t>NLCB2511</w:t>
            </w:r>
          </w:p>
          <w:p w:rsidR="00413982" w:rsidRPr="00A158F4" w:rsidRDefault="00413982" w:rsidP="00413982">
            <w:pPr>
              <w:tabs>
                <w:tab w:val="left" w:pos="1305"/>
              </w:tabs>
              <w:jc w:val="center"/>
              <w:rPr>
                <w:rFonts w:ascii="Sylfaen" w:hAnsi="Sylfaen"/>
                <w:sz w:val="18"/>
                <w:szCs w:val="18"/>
                <w:lang w:val="ka-GE"/>
              </w:rPr>
            </w:pPr>
            <w:r w:rsidRPr="00A158F4">
              <w:rPr>
                <w:rFonts w:ascii="Sylfaen" w:hAnsi="Sylfaen"/>
                <w:sz w:val="18"/>
                <w:szCs w:val="18"/>
                <w:lang w:val="ka-GE"/>
              </w:rPr>
              <w:t>NLCB2401</w:t>
            </w:r>
          </w:p>
          <w:p w:rsidR="00413982" w:rsidRDefault="00413982" w:rsidP="00413982">
            <w:pPr>
              <w:tabs>
                <w:tab w:val="left" w:pos="1305"/>
              </w:tabs>
              <w:jc w:val="center"/>
              <w:rPr>
                <w:rFonts w:ascii="Sylfaen" w:hAnsi="Sylfaen"/>
                <w:sz w:val="18"/>
                <w:szCs w:val="18"/>
              </w:rPr>
            </w:pPr>
            <w:r>
              <w:rPr>
                <w:rFonts w:ascii="Sylfaen" w:hAnsi="Sylfaen"/>
                <w:sz w:val="18"/>
                <w:szCs w:val="18"/>
              </w:rPr>
              <w:t>NLCB2491</w:t>
            </w:r>
          </w:p>
          <w:p w:rsidR="00413982" w:rsidRDefault="00413982" w:rsidP="00413982">
            <w:pPr>
              <w:tabs>
                <w:tab w:val="left" w:pos="1305"/>
              </w:tabs>
              <w:jc w:val="center"/>
              <w:rPr>
                <w:rFonts w:ascii="Sylfaen" w:hAnsi="Sylfaen"/>
                <w:sz w:val="18"/>
                <w:szCs w:val="18"/>
              </w:rPr>
            </w:pPr>
            <w:r>
              <w:rPr>
                <w:rFonts w:ascii="Sylfaen" w:hAnsi="Sylfaen"/>
                <w:sz w:val="18"/>
                <w:szCs w:val="18"/>
              </w:rPr>
              <w:t>NLCB2351</w:t>
            </w:r>
          </w:p>
        </w:tc>
        <w:tc>
          <w:tcPr>
            <w:tcW w:w="602" w:type="dxa"/>
            <w:vMerge/>
          </w:tcPr>
          <w:p w:rsidR="00413982" w:rsidRPr="00AB1C0B" w:rsidRDefault="00413982" w:rsidP="00413982">
            <w:pPr>
              <w:spacing w:after="60"/>
              <w:jc w:val="center"/>
              <w:rPr>
                <w:rFonts w:ascii="Sylfaen" w:hAnsi="Sylfaen" w:cs="Sylfaen"/>
                <w:b/>
                <w:sz w:val="18"/>
                <w:szCs w:val="18"/>
                <w:lang w:val="ka-GE"/>
              </w:rPr>
            </w:pPr>
          </w:p>
        </w:tc>
        <w:tc>
          <w:tcPr>
            <w:tcW w:w="650" w:type="dxa"/>
            <w:vMerge/>
          </w:tcPr>
          <w:p w:rsidR="00413982" w:rsidRPr="00AB1C0B" w:rsidRDefault="00413982" w:rsidP="00413982">
            <w:pPr>
              <w:spacing w:after="60"/>
              <w:jc w:val="center"/>
              <w:rPr>
                <w:rFonts w:ascii="Sylfaen" w:hAnsi="Sylfaen" w:cs="Sylfaen"/>
                <w:b/>
                <w:sz w:val="18"/>
                <w:szCs w:val="18"/>
                <w:lang w:val="ka-GE"/>
              </w:rPr>
            </w:pPr>
          </w:p>
        </w:tc>
        <w:tc>
          <w:tcPr>
            <w:tcW w:w="623" w:type="dxa"/>
            <w:vAlign w:val="center"/>
          </w:tcPr>
          <w:p w:rsidR="00413982" w:rsidRDefault="00413982" w:rsidP="00413982">
            <w:pPr>
              <w:tabs>
                <w:tab w:val="left" w:pos="1305"/>
              </w:tabs>
              <w:jc w:val="center"/>
              <w:rPr>
                <w:rFonts w:ascii="Sylfaen" w:hAnsi="Sylfaen"/>
                <w:sz w:val="18"/>
                <w:szCs w:val="18"/>
                <w:lang w:val="ka-GE"/>
              </w:rPr>
            </w:pPr>
            <w:r>
              <w:rPr>
                <w:rFonts w:ascii="Sylfaen" w:hAnsi="Sylfaen"/>
                <w:sz w:val="18"/>
                <w:szCs w:val="18"/>
                <w:lang w:val="ka-GE"/>
              </w:rPr>
              <w:t>60</w:t>
            </w:r>
          </w:p>
        </w:tc>
        <w:tc>
          <w:tcPr>
            <w:tcW w:w="681" w:type="dxa"/>
            <w:vAlign w:val="center"/>
          </w:tcPr>
          <w:p w:rsidR="00413982" w:rsidRDefault="00413982" w:rsidP="00413982">
            <w:pPr>
              <w:tabs>
                <w:tab w:val="left" w:pos="1305"/>
              </w:tabs>
              <w:jc w:val="center"/>
              <w:rPr>
                <w:rFonts w:ascii="Sylfaen" w:hAnsi="Sylfaen"/>
                <w:sz w:val="18"/>
                <w:szCs w:val="18"/>
                <w:lang w:val="ka-GE"/>
              </w:rPr>
            </w:pPr>
            <w:r>
              <w:rPr>
                <w:rFonts w:ascii="Sylfaen" w:hAnsi="Sylfaen"/>
                <w:sz w:val="18"/>
                <w:szCs w:val="18"/>
                <w:lang w:val="ka-GE"/>
              </w:rPr>
              <w:t>3</w:t>
            </w:r>
          </w:p>
        </w:tc>
        <w:tc>
          <w:tcPr>
            <w:tcW w:w="603" w:type="dxa"/>
            <w:vAlign w:val="center"/>
          </w:tcPr>
          <w:p w:rsidR="00413982" w:rsidRPr="00A555E9" w:rsidRDefault="00413982" w:rsidP="00413982">
            <w:pPr>
              <w:tabs>
                <w:tab w:val="left" w:pos="1305"/>
              </w:tabs>
              <w:jc w:val="center"/>
              <w:rPr>
                <w:rFonts w:ascii="Sylfaen" w:hAnsi="Sylfaen"/>
                <w:sz w:val="18"/>
                <w:szCs w:val="18"/>
                <w:lang w:val="ka-GE"/>
              </w:rPr>
            </w:pPr>
            <w:r>
              <w:rPr>
                <w:rFonts w:ascii="Sylfaen" w:hAnsi="Sylfaen"/>
                <w:sz w:val="18"/>
                <w:szCs w:val="18"/>
                <w:lang w:val="ka-GE"/>
              </w:rPr>
              <w:t>62</w:t>
            </w:r>
          </w:p>
        </w:tc>
        <w:tc>
          <w:tcPr>
            <w:tcW w:w="1321" w:type="dxa"/>
            <w:vAlign w:val="center"/>
          </w:tcPr>
          <w:p w:rsidR="00413982" w:rsidRDefault="008068B0" w:rsidP="00413982">
            <w:pPr>
              <w:tabs>
                <w:tab w:val="left" w:pos="1305"/>
              </w:tabs>
              <w:jc w:val="center"/>
              <w:rPr>
                <w:rFonts w:ascii="Sylfaen" w:hAnsi="Sylfaen"/>
                <w:sz w:val="18"/>
                <w:szCs w:val="18"/>
                <w:lang w:val="ka-GE"/>
              </w:rPr>
            </w:pPr>
            <w:r>
              <w:rPr>
                <w:rFonts w:ascii="Sylfaen" w:hAnsi="Sylfaen"/>
                <w:sz w:val="18"/>
                <w:szCs w:val="18"/>
              </w:rPr>
              <w:t>0.</w:t>
            </w:r>
            <w:r w:rsidR="00413982">
              <w:rPr>
                <w:rFonts w:ascii="Sylfaen" w:hAnsi="Sylfaen"/>
                <w:sz w:val="18"/>
                <w:szCs w:val="18"/>
              </w:rPr>
              <w:t>4.0.0.</w:t>
            </w:r>
            <w:r w:rsidR="00413982">
              <w:rPr>
                <w:rFonts w:ascii="Sylfaen" w:hAnsi="Sylfaen"/>
                <w:sz w:val="18"/>
                <w:szCs w:val="18"/>
                <w:lang w:val="ka-GE"/>
              </w:rPr>
              <w:t>0</w:t>
            </w:r>
            <w:r w:rsidR="00413982">
              <w:rPr>
                <w:rFonts w:ascii="Sylfaen" w:hAnsi="Sylfaen"/>
                <w:sz w:val="18"/>
                <w:szCs w:val="18"/>
              </w:rPr>
              <w:t>.</w:t>
            </w:r>
          </w:p>
        </w:tc>
        <w:tc>
          <w:tcPr>
            <w:tcW w:w="659" w:type="dxa"/>
          </w:tcPr>
          <w:p w:rsidR="00413982" w:rsidRPr="00AB1C0B" w:rsidRDefault="00413982" w:rsidP="00413982">
            <w:pPr>
              <w:spacing w:after="60"/>
              <w:jc w:val="center"/>
              <w:rPr>
                <w:rFonts w:ascii="Sylfaen" w:hAnsi="Sylfaen" w:cs="Sylfaen"/>
                <w:b/>
                <w:sz w:val="18"/>
                <w:szCs w:val="18"/>
                <w:lang w:val="ka-GE"/>
              </w:rPr>
            </w:pPr>
          </w:p>
        </w:tc>
        <w:tc>
          <w:tcPr>
            <w:tcW w:w="658" w:type="dxa"/>
          </w:tcPr>
          <w:p w:rsidR="00413982" w:rsidRPr="00AB1C0B" w:rsidRDefault="00413982" w:rsidP="00413982">
            <w:pPr>
              <w:spacing w:after="60"/>
              <w:jc w:val="center"/>
              <w:rPr>
                <w:rFonts w:ascii="Sylfaen" w:hAnsi="Sylfaen" w:cs="Sylfaen"/>
                <w:b/>
                <w:sz w:val="18"/>
                <w:szCs w:val="18"/>
                <w:lang w:val="ka-GE"/>
              </w:rPr>
            </w:pPr>
          </w:p>
        </w:tc>
        <w:tc>
          <w:tcPr>
            <w:tcW w:w="658" w:type="dxa"/>
          </w:tcPr>
          <w:p w:rsidR="00413982" w:rsidRPr="00AB1C0B" w:rsidRDefault="00413982" w:rsidP="00413982">
            <w:pPr>
              <w:spacing w:after="60"/>
              <w:jc w:val="center"/>
              <w:rPr>
                <w:rFonts w:ascii="Sylfaen" w:hAnsi="Sylfaen" w:cs="Sylfaen"/>
                <w:b/>
                <w:sz w:val="18"/>
                <w:szCs w:val="18"/>
                <w:lang w:val="ka-GE"/>
              </w:rPr>
            </w:pPr>
          </w:p>
        </w:tc>
        <w:tc>
          <w:tcPr>
            <w:tcW w:w="658" w:type="dxa"/>
            <w:vMerge/>
          </w:tcPr>
          <w:p w:rsidR="00413982" w:rsidRPr="00AB1C0B" w:rsidRDefault="00413982" w:rsidP="00413982">
            <w:pPr>
              <w:spacing w:after="60"/>
              <w:jc w:val="center"/>
              <w:rPr>
                <w:rFonts w:ascii="Sylfaen" w:hAnsi="Sylfaen" w:cs="Sylfaen"/>
                <w:b/>
                <w:sz w:val="18"/>
                <w:szCs w:val="18"/>
                <w:lang w:val="ka-GE"/>
              </w:rPr>
            </w:pPr>
          </w:p>
        </w:tc>
        <w:tc>
          <w:tcPr>
            <w:tcW w:w="658" w:type="dxa"/>
          </w:tcPr>
          <w:p w:rsidR="00413982" w:rsidRPr="00AB1C0B" w:rsidRDefault="00413982" w:rsidP="00413982">
            <w:pPr>
              <w:spacing w:after="60"/>
              <w:jc w:val="center"/>
              <w:rPr>
                <w:rFonts w:ascii="Sylfaen" w:hAnsi="Sylfaen" w:cs="Sylfaen"/>
                <w:b/>
                <w:sz w:val="18"/>
                <w:szCs w:val="18"/>
                <w:lang w:val="ka-GE"/>
              </w:rPr>
            </w:pPr>
          </w:p>
        </w:tc>
        <w:tc>
          <w:tcPr>
            <w:tcW w:w="658" w:type="dxa"/>
          </w:tcPr>
          <w:p w:rsidR="00413982" w:rsidRPr="00AB1C0B" w:rsidRDefault="00413982" w:rsidP="00413982">
            <w:pPr>
              <w:spacing w:after="60"/>
              <w:jc w:val="center"/>
              <w:rPr>
                <w:rFonts w:ascii="Sylfaen" w:hAnsi="Sylfaen" w:cs="Sylfaen"/>
                <w:b/>
                <w:sz w:val="18"/>
                <w:szCs w:val="18"/>
                <w:lang w:val="ka-GE"/>
              </w:rPr>
            </w:pPr>
          </w:p>
        </w:tc>
        <w:tc>
          <w:tcPr>
            <w:tcW w:w="658" w:type="dxa"/>
          </w:tcPr>
          <w:p w:rsidR="00413982" w:rsidRPr="00AB1C0B" w:rsidRDefault="00413982" w:rsidP="00413982">
            <w:pPr>
              <w:spacing w:after="60"/>
              <w:jc w:val="center"/>
              <w:rPr>
                <w:rFonts w:ascii="Sylfaen" w:hAnsi="Sylfaen" w:cs="Sylfaen"/>
                <w:b/>
                <w:sz w:val="18"/>
                <w:szCs w:val="18"/>
                <w:lang w:val="ka-GE"/>
              </w:rPr>
            </w:pPr>
          </w:p>
        </w:tc>
        <w:tc>
          <w:tcPr>
            <w:tcW w:w="662" w:type="dxa"/>
          </w:tcPr>
          <w:p w:rsidR="00413982" w:rsidRPr="00AB1C0B" w:rsidRDefault="00413982" w:rsidP="00413982">
            <w:pPr>
              <w:spacing w:after="60"/>
              <w:jc w:val="center"/>
              <w:rPr>
                <w:rFonts w:ascii="Sylfaen" w:hAnsi="Sylfaen" w:cs="Sylfaen"/>
                <w:b/>
                <w:sz w:val="18"/>
                <w:szCs w:val="18"/>
                <w:lang w:val="ka-GE"/>
              </w:rPr>
            </w:pPr>
          </w:p>
        </w:tc>
        <w:tc>
          <w:tcPr>
            <w:tcW w:w="943" w:type="dxa"/>
            <w:tcBorders>
              <w:right w:val="thinThickSmallGap" w:sz="24" w:space="0" w:color="auto"/>
            </w:tcBorders>
          </w:tcPr>
          <w:p w:rsidR="00413982" w:rsidRPr="00AB1C0B" w:rsidRDefault="00413982" w:rsidP="00413982">
            <w:pPr>
              <w:spacing w:after="60"/>
              <w:jc w:val="center"/>
              <w:rPr>
                <w:rFonts w:ascii="Sylfaen" w:hAnsi="Sylfaen" w:cs="Sylfaen"/>
                <w:b/>
                <w:sz w:val="18"/>
                <w:szCs w:val="18"/>
                <w:lang w:val="ka-GE"/>
              </w:rPr>
            </w:pPr>
          </w:p>
        </w:tc>
      </w:tr>
      <w:tr w:rsidR="000A7AAD" w:rsidRPr="00AB1C0B" w:rsidTr="00041AEC">
        <w:trPr>
          <w:trHeight w:val="345"/>
        </w:trPr>
        <w:tc>
          <w:tcPr>
            <w:tcW w:w="629" w:type="dxa"/>
            <w:tcBorders>
              <w:top w:val="single" w:sz="18" w:space="0" w:color="auto"/>
              <w:left w:val="thinThickSmallGap" w:sz="24" w:space="0" w:color="auto"/>
            </w:tcBorders>
            <w:vAlign w:val="center"/>
          </w:tcPr>
          <w:p w:rsidR="000A7AAD" w:rsidRDefault="000A7AAD" w:rsidP="00413982">
            <w:pPr>
              <w:tabs>
                <w:tab w:val="left" w:pos="1305"/>
              </w:tabs>
              <w:jc w:val="center"/>
              <w:rPr>
                <w:rFonts w:ascii="Sylfaen" w:hAnsi="Sylfaen"/>
                <w:sz w:val="18"/>
                <w:szCs w:val="18"/>
                <w:lang w:val="ka-GE"/>
              </w:rPr>
            </w:pPr>
            <w:r>
              <w:rPr>
                <w:rFonts w:ascii="Sylfaen" w:hAnsi="Sylfaen"/>
                <w:sz w:val="18"/>
                <w:szCs w:val="18"/>
                <w:lang w:val="ka-GE"/>
              </w:rPr>
              <w:t>7</w:t>
            </w:r>
          </w:p>
        </w:tc>
        <w:tc>
          <w:tcPr>
            <w:tcW w:w="2788" w:type="dxa"/>
            <w:gridSpan w:val="2"/>
            <w:tcBorders>
              <w:top w:val="single" w:sz="18" w:space="0" w:color="auto"/>
            </w:tcBorders>
            <w:vAlign w:val="center"/>
          </w:tcPr>
          <w:p w:rsidR="000A7AAD" w:rsidRDefault="000A7AAD" w:rsidP="00413982">
            <w:pPr>
              <w:tabs>
                <w:tab w:val="left" w:pos="1305"/>
              </w:tabs>
              <w:rPr>
                <w:rFonts w:ascii="Sylfaen" w:hAnsi="Sylfaen"/>
                <w:sz w:val="18"/>
                <w:szCs w:val="18"/>
              </w:rPr>
            </w:pPr>
            <w:r>
              <w:rPr>
                <w:rFonts w:ascii="Sylfaen" w:hAnsi="Sylfaen"/>
                <w:sz w:val="18"/>
                <w:szCs w:val="18"/>
                <w:lang w:val="ka-GE"/>
              </w:rPr>
              <w:t>მეცხოველეობა</w:t>
            </w:r>
          </w:p>
          <w:p w:rsidR="000A7AAD" w:rsidRPr="0021558F" w:rsidRDefault="000A7AAD" w:rsidP="00413982">
            <w:pPr>
              <w:tabs>
                <w:tab w:val="left" w:pos="1305"/>
              </w:tabs>
              <w:rPr>
                <w:rFonts w:ascii="Sylfaen" w:hAnsi="Sylfaen"/>
                <w:sz w:val="18"/>
                <w:szCs w:val="18"/>
              </w:rPr>
            </w:pPr>
          </w:p>
        </w:tc>
        <w:tc>
          <w:tcPr>
            <w:tcW w:w="1038" w:type="dxa"/>
            <w:tcBorders>
              <w:top w:val="single" w:sz="18" w:space="0" w:color="auto"/>
            </w:tcBorders>
            <w:vAlign w:val="center"/>
          </w:tcPr>
          <w:p w:rsidR="000A7AAD" w:rsidRDefault="000A7AAD" w:rsidP="00413982">
            <w:pPr>
              <w:tabs>
                <w:tab w:val="left" w:pos="1305"/>
              </w:tabs>
              <w:jc w:val="center"/>
              <w:rPr>
                <w:rFonts w:ascii="Sylfaen" w:hAnsi="Sylfaen"/>
                <w:sz w:val="18"/>
                <w:szCs w:val="18"/>
              </w:rPr>
            </w:pPr>
            <w:r>
              <w:rPr>
                <w:rFonts w:ascii="Sylfaen" w:hAnsi="Sylfaen"/>
                <w:sz w:val="18"/>
                <w:szCs w:val="18"/>
              </w:rPr>
              <w:t>ALB0021</w:t>
            </w:r>
          </w:p>
        </w:tc>
        <w:tc>
          <w:tcPr>
            <w:tcW w:w="602" w:type="dxa"/>
            <w:vMerge w:val="restart"/>
            <w:tcBorders>
              <w:top w:val="single" w:sz="18" w:space="0" w:color="auto"/>
            </w:tcBorders>
            <w:vAlign w:val="center"/>
          </w:tcPr>
          <w:p w:rsidR="000A7AAD" w:rsidRPr="00AB1C0B" w:rsidRDefault="000A7AAD" w:rsidP="00413982">
            <w:pPr>
              <w:spacing w:after="60"/>
              <w:jc w:val="center"/>
              <w:rPr>
                <w:rFonts w:ascii="Sylfaen" w:hAnsi="Sylfaen" w:cs="Sylfaen"/>
                <w:b/>
                <w:sz w:val="18"/>
                <w:szCs w:val="18"/>
                <w:lang w:val="ka-GE"/>
              </w:rPr>
            </w:pPr>
            <w:r>
              <w:rPr>
                <w:rFonts w:ascii="Sylfaen" w:hAnsi="Sylfaen" w:cs="Sylfaen"/>
                <w:b/>
                <w:sz w:val="18"/>
                <w:szCs w:val="18"/>
                <w:lang w:val="ka-GE"/>
              </w:rPr>
              <w:t>5</w:t>
            </w:r>
          </w:p>
        </w:tc>
        <w:tc>
          <w:tcPr>
            <w:tcW w:w="650" w:type="dxa"/>
            <w:vMerge w:val="restart"/>
            <w:tcBorders>
              <w:top w:val="single" w:sz="18" w:space="0" w:color="auto"/>
            </w:tcBorders>
            <w:vAlign w:val="center"/>
          </w:tcPr>
          <w:p w:rsidR="000A7AAD" w:rsidRPr="00AB1C0B" w:rsidRDefault="000A7AAD" w:rsidP="00413982">
            <w:pPr>
              <w:spacing w:after="60"/>
              <w:jc w:val="center"/>
              <w:rPr>
                <w:rFonts w:ascii="Sylfaen" w:hAnsi="Sylfaen" w:cs="Sylfaen"/>
                <w:b/>
                <w:sz w:val="18"/>
                <w:szCs w:val="18"/>
                <w:lang w:val="ka-GE"/>
              </w:rPr>
            </w:pPr>
            <w:r>
              <w:rPr>
                <w:rFonts w:ascii="Sylfaen" w:hAnsi="Sylfaen" w:cs="Sylfaen"/>
                <w:b/>
                <w:sz w:val="18"/>
                <w:szCs w:val="18"/>
                <w:lang w:val="ka-GE"/>
              </w:rPr>
              <w:t>125</w:t>
            </w:r>
          </w:p>
        </w:tc>
        <w:tc>
          <w:tcPr>
            <w:tcW w:w="623" w:type="dxa"/>
            <w:tcBorders>
              <w:top w:val="single" w:sz="18" w:space="0" w:color="auto"/>
            </w:tcBorders>
            <w:vAlign w:val="center"/>
          </w:tcPr>
          <w:p w:rsidR="000A7AAD" w:rsidRDefault="000A7AAD" w:rsidP="00413982">
            <w:pPr>
              <w:jc w:val="center"/>
            </w:pPr>
            <w:r w:rsidRPr="002371B7">
              <w:rPr>
                <w:rFonts w:ascii="Sylfaen" w:hAnsi="Sylfaen"/>
                <w:sz w:val="18"/>
                <w:szCs w:val="18"/>
                <w:lang w:val="ka-GE"/>
              </w:rPr>
              <w:t>45</w:t>
            </w:r>
          </w:p>
        </w:tc>
        <w:tc>
          <w:tcPr>
            <w:tcW w:w="681" w:type="dxa"/>
            <w:tcBorders>
              <w:top w:val="single" w:sz="18" w:space="0" w:color="auto"/>
            </w:tcBorders>
          </w:tcPr>
          <w:p w:rsidR="000A7AAD" w:rsidRDefault="000A7AAD" w:rsidP="000A7AAD">
            <w:pPr>
              <w:jc w:val="center"/>
            </w:pPr>
            <w:r w:rsidRPr="000F6BFF">
              <w:rPr>
                <w:rFonts w:ascii="Sylfaen" w:hAnsi="Sylfaen"/>
                <w:sz w:val="18"/>
                <w:szCs w:val="18"/>
              </w:rPr>
              <w:t>3</w:t>
            </w:r>
          </w:p>
        </w:tc>
        <w:tc>
          <w:tcPr>
            <w:tcW w:w="603" w:type="dxa"/>
            <w:tcBorders>
              <w:top w:val="single" w:sz="18" w:space="0" w:color="auto"/>
            </w:tcBorders>
            <w:vAlign w:val="center"/>
          </w:tcPr>
          <w:p w:rsidR="000A7AAD" w:rsidRPr="000C7EA1" w:rsidRDefault="000A7AAD" w:rsidP="00413982">
            <w:pPr>
              <w:tabs>
                <w:tab w:val="left" w:pos="1305"/>
              </w:tabs>
              <w:jc w:val="center"/>
              <w:rPr>
                <w:rFonts w:ascii="Sylfaen" w:hAnsi="Sylfaen"/>
                <w:sz w:val="18"/>
                <w:szCs w:val="18"/>
              </w:rPr>
            </w:pPr>
            <w:r>
              <w:rPr>
                <w:rFonts w:ascii="Sylfaen" w:hAnsi="Sylfaen"/>
                <w:sz w:val="18"/>
                <w:szCs w:val="18"/>
              </w:rPr>
              <w:t>78</w:t>
            </w:r>
          </w:p>
        </w:tc>
        <w:tc>
          <w:tcPr>
            <w:tcW w:w="1321" w:type="dxa"/>
            <w:tcBorders>
              <w:top w:val="single" w:sz="18" w:space="0" w:color="auto"/>
            </w:tcBorders>
            <w:vAlign w:val="center"/>
          </w:tcPr>
          <w:p w:rsidR="000A7AAD" w:rsidRDefault="000A7AAD" w:rsidP="00413982">
            <w:pPr>
              <w:jc w:val="center"/>
            </w:pPr>
            <w:r w:rsidRPr="00730545">
              <w:rPr>
                <w:rFonts w:ascii="Sylfaen" w:hAnsi="Sylfaen"/>
                <w:sz w:val="18"/>
                <w:szCs w:val="18"/>
              </w:rPr>
              <w:t>1.</w:t>
            </w:r>
            <w:r w:rsidRPr="00730545">
              <w:rPr>
                <w:rFonts w:ascii="Sylfaen" w:hAnsi="Sylfaen"/>
                <w:sz w:val="18"/>
                <w:szCs w:val="18"/>
                <w:lang w:val="ka-GE"/>
              </w:rPr>
              <w:t>2</w:t>
            </w:r>
            <w:r w:rsidRPr="00730545">
              <w:rPr>
                <w:rFonts w:ascii="Sylfaen" w:hAnsi="Sylfaen"/>
                <w:sz w:val="18"/>
                <w:szCs w:val="18"/>
              </w:rPr>
              <w:t>.0.0.</w:t>
            </w:r>
            <w:r>
              <w:rPr>
                <w:rFonts w:ascii="Sylfaen" w:hAnsi="Sylfaen"/>
                <w:sz w:val="18"/>
                <w:szCs w:val="18"/>
                <w:lang w:val="ka-GE"/>
              </w:rPr>
              <w:t>0</w:t>
            </w:r>
            <w:r w:rsidRPr="00730545">
              <w:rPr>
                <w:rFonts w:ascii="Sylfaen" w:hAnsi="Sylfaen"/>
                <w:sz w:val="18"/>
                <w:szCs w:val="18"/>
              </w:rPr>
              <w:t>.</w:t>
            </w:r>
          </w:p>
        </w:tc>
        <w:tc>
          <w:tcPr>
            <w:tcW w:w="659" w:type="dxa"/>
            <w:tcBorders>
              <w:top w:val="single" w:sz="18" w:space="0" w:color="auto"/>
            </w:tcBorders>
          </w:tcPr>
          <w:p w:rsidR="000A7AAD" w:rsidRPr="00AB1C0B" w:rsidRDefault="000A7AAD" w:rsidP="00413982">
            <w:pPr>
              <w:spacing w:after="60"/>
              <w:jc w:val="center"/>
              <w:rPr>
                <w:rFonts w:ascii="Sylfaen" w:hAnsi="Sylfaen" w:cs="Sylfaen"/>
                <w:b/>
                <w:sz w:val="18"/>
                <w:szCs w:val="18"/>
                <w:lang w:val="ka-GE"/>
              </w:rPr>
            </w:pPr>
          </w:p>
        </w:tc>
        <w:tc>
          <w:tcPr>
            <w:tcW w:w="658" w:type="dxa"/>
            <w:tcBorders>
              <w:top w:val="single" w:sz="18" w:space="0" w:color="auto"/>
            </w:tcBorders>
          </w:tcPr>
          <w:p w:rsidR="000A7AAD" w:rsidRPr="00AB1C0B" w:rsidRDefault="000A7AAD" w:rsidP="00413982">
            <w:pPr>
              <w:spacing w:after="60"/>
              <w:jc w:val="center"/>
              <w:rPr>
                <w:rFonts w:ascii="Sylfaen" w:hAnsi="Sylfaen" w:cs="Sylfaen"/>
                <w:b/>
                <w:sz w:val="18"/>
                <w:szCs w:val="18"/>
                <w:lang w:val="ka-GE"/>
              </w:rPr>
            </w:pPr>
          </w:p>
        </w:tc>
        <w:tc>
          <w:tcPr>
            <w:tcW w:w="658" w:type="dxa"/>
            <w:tcBorders>
              <w:top w:val="single" w:sz="18" w:space="0" w:color="auto"/>
            </w:tcBorders>
          </w:tcPr>
          <w:p w:rsidR="000A7AAD" w:rsidRPr="00AB1C0B" w:rsidRDefault="000A7AAD" w:rsidP="00413982">
            <w:pPr>
              <w:spacing w:after="60"/>
              <w:jc w:val="center"/>
              <w:rPr>
                <w:rFonts w:ascii="Sylfaen" w:hAnsi="Sylfaen" w:cs="Sylfaen"/>
                <w:b/>
                <w:sz w:val="18"/>
                <w:szCs w:val="18"/>
                <w:lang w:val="ka-GE"/>
              </w:rPr>
            </w:pPr>
          </w:p>
        </w:tc>
        <w:tc>
          <w:tcPr>
            <w:tcW w:w="658" w:type="dxa"/>
            <w:tcBorders>
              <w:top w:val="single" w:sz="18" w:space="0" w:color="auto"/>
            </w:tcBorders>
          </w:tcPr>
          <w:p w:rsidR="000A7AAD" w:rsidRPr="00AB1C0B" w:rsidRDefault="000A7AAD" w:rsidP="00413982">
            <w:pPr>
              <w:spacing w:after="60"/>
              <w:jc w:val="center"/>
              <w:rPr>
                <w:rFonts w:ascii="Sylfaen" w:hAnsi="Sylfaen" w:cs="Sylfaen"/>
                <w:b/>
                <w:sz w:val="18"/>
                <w:szCs w:val="18"/>
                <w:lang w:val="ka-GE"/>
              </w:rPr>
            </w:pPr>
          </w:p>
        </w:tc>
        <w:tc>
          <w:tcPr>
            <w:tcW w:w="658" w:type="dxa"/>
            <w:vMerge w:val="restart"/>
            <w:tcBorders>
              <w:top w:val="single" w:sz="18" w:space="0" w:color="auto"/>
            </w:tcBorders>
            <w:vAlign w:val="center"/>
          </w:tcPr>
          <w:p w:rsidR="000A7AAD" w:rsidRPr="00AB1C0B" w:rsidRDefault="000A7AAD" w:rsidP="00413982">
            <w:pPr>
              <w:spacing w:after="60"/>
              <w:jc w:val="center"/>
              <w:rPr>
                <w:rFonts w:ascii="Sylfaen" w:hAnsi="Sylfaen" w:cs="Sylfaen"/>
                <w:b/>
                <w:sz w:val="18"/>
                <w:szCs w:val="18"/>
                <w:lang w:val="ka-GE"/>
              </w:rPr>
            </w:pPr>
            <w:r>
              <w:rPr>
                <w:rFonts w:ascii="Sylfaen" w:hAnsi="Sylfaen" w:cs="Sylfaen"/>
                <w:b/>
                <w:sz w:val="18"/>
                <w:szCs w:val="18"/>
                <w:lang w:val="ka-GE"/>
              </w:rPr>
              <w:t>5</w:t>
            </w:r>
          </w:p>
        </w:tc>
        <w:tc>
          <w:tcPr>
            <w:tcW w:w="658" w:type="dxa"/>
            <w:tcBorders>
              <w:top w:val="single" w:sz="18" w:space="0" w:color="auto"/>
            </w:tcBorders>
          </w:tcPr>
          <w:p w:rsidR="000A7AAD" w:rsidRPr="00AB1C0B" w:rsidRDefault="000A7AAD" w:rsidP="00413982">
            <w:pPr>
              <w:spacing w:after="60"/>
              <w:jc w:val="center"/>
              <w:rPr>
                <w:rFonts w:ascii="Sylfaen" w:hAnsi="Sylfaen" w:cs="Sylfaen"/>
                <w:b/>
                <w:sz w:val="18"/>
                <w:szCs w:val="18"/>
                <w:lang w:val="ka-GE"/>
              </w:rPr>
            </w:pPr>
          </w:p>
        </w:tc>
        <w:tc>
          <w:tcPr>
            <w:tcW w:w="658" w:type="dxa"/>
            <w:tcBorders>
              <w:top w:val="single" w:sz="18" w:space="0" w:color="auto"/>
            </w:tcBorders>
          </w:tcPr>
          <w:p w:rsidR="000A7AAD" w:rsidRPr="00AB1C0B" w:rsidRDefault="000A7AAD" w:rsidP="00413982">
            <w:pPr>
              <w:spacing w:after="60"/>
              <w:jc w:val="center"/>
              <w:rPr>
                <w:rFonts w:ascii="Sylfaen" w:hAnsi="Sylfaen" w:cs="Sylfaen"/>
                <w:b/>
                <w:sz w:val="18"/>
                <w:szCs w:val="18"/>
                <w:lang w:val="ka-GE"/>
              </w:rPr>
            </w:pPr>
          </w:p>
        </w:tc>
        <w:tc>
          <w:tcPr>
            <w:tcW w:w="662" w:type="dxa"/>
            <w:tcBorders>
              <w:top w:val="single" w:sz="18" w:space="0" w:color="auto"/>
            </w:tcBorders>
          </w:tcPr>
          <w:p w:rsidR="000A7AAD" w:rsidRPr="00AB1C0B" w:rsidRDefault="000A7AAD" w:rsidP="00413982">
            <w:pPr>
              <w:spacing w:after="60"/>
              <w:jc w:val="center"/>
              <w:rPr>
                <w:rFonts w:ascii="Sylfaen" w:hAnsi="Sylfaen" w:cs="Sylfaen"/>
                <w:b/>
                <w:sz w:val="18"/>
                <w:szCs w:val="18"/>
                <w:lang w:val="ka-GE"/>
              </w:rPr>
            </w:pPr>
          </w:p>
        </w:tc>
        <w:tc>
          <w:tcPr>
            <w:tcW w:w="943" w:type="dxa"/>
            <w:tcBorders>
              <w:top w:val="single" w:sz="18" w:space="0" w:color="auto"/>
              <w:right w:val="thinThickSmallGap" w:sz="24" w:space="0" w:color="auto"/>
            </w:tcBorders>
          </w:tcPr>
          <w:p w:rsidR="000A7AAD" w:rsidRPr="00AB1C0B" w:rsidRDefault="000A7AAD" w:rsidP="00413982">
            <w:pPr>
              <w:spacing w:after="60"/>
              <w:jc w:val="center"/>
              <w:rPr>
                <w:rFonts w:ascii="Sylfaen" w:hAnsi="Sylfaen" w:cs="Sylfaen"/>
                <w:b/>
                <w:sz w:val="18"/>
                <w:szCs w:val="18"/>
                <w:lang w:val="ka-GE"/>
              </w:rPr>
            </w:pPr>
          </w:p>
        </w:tc>
      </w:tr>
      <w:tr w:rsidR="000A7AAD" w:rsidRPr="00AB1C0B" w:rsidTr="00041AEC">
        <w:trPr>
          <w:trHeight w:val="345"/>
        </w:trPr>
        <w:tc>
          <w:tcPr>
            <w:tcW w:w="629" w:type="dxa"/>
            <w:tcBorders>
              <w:left w:val="thinThickSmallGap" w:sz="24" w:space="0" w:color="auto"/>
            </w:tcBorders>
            <w:vAlign w:val="center"/>
          </w:tcPr>
          <w:p w:rsidR="000A7AAD" w:rsidRDefault="000A7AAD" w:rsidP="00413982">
            <w:pPr>
              <w:tabs>
                <w:tab w:val="left" w:pos="1305"/>
              </w:tabs>
              <w:jc w:val="center"/>
              <w:rPr>
                <w:rFonts w:ascii="Sylfaen" w:hAnsi="Sylfaen"/>
                <w:sz w:val="18"/>
                <w:szCs w:val="18"/>
                <w:lang w:val="ka-GE"/>
              </w:rPr>
            </w:pPr>
            <w:r>
              <w:rPr>
                <w:rFonts w:ascii="Sylfaen" w:hAnsi="Sylfaen"/>
                <w:sz w:val="18"/>
                <w:szCs w:val="18"/>
                <w:lang w:val="ka-GE"/>
              </w:rPr>
              <w:t>8</w:t>
            </w:r>
          </w:p>
        </w:tc>
        <w:tc>
          <w:tcPr>
            <w:tcW w:w="2788" w:type="dxa"/>
            <w:gridSpan w:val="2"/>
            <w:vAlign w:val="center"/>
          </w:tcPr>
          <w:p w:rsidR="000A7AAD" w:rsidRDefault="000A7AAD" w:rsidP="00413982">
            <w:pPr>
              <w:tabs>
                <w:tab w:val="left" w:pos="1305"/>
              </w:tabs>
              <w:rPr>
                <w:rFonts w:ascii="Sylfaen" w:hAnsi="Sylfaen"/>
                <w:sz w:val="18"/>
                <w:szCs w:val="18"/>
                <w:lang w:val="ka-GE"/>
              </w:rPr>
            </w:pPr>
            <w:r>
              <w:rPr>
                <w:rFonts w:ascii="Sylfaen" w:hAnsi="Sylfaen"/>
                <w:sz w:val="18"/>
                <w:szCs w:val="18"/>
                <w:lang w:val="ka-GE"/>
              </w:rPr>
              <w:t>აგრონომიის საფუძვლები</w:t>
            </w:r>
          </w:p>
        </w:tc>
        <w:tc>
          <w:tcPr>
            <w:tcW w:w="1038" w:type="dxa"/>
            <w:vAlign w:val="center"/>
          </w:tcPr>
          <w:p w:rsidR="000A7AAD" w:rsidRDefault="000A7AAD" w:rsidP="00413982">
            <w:pPr>
              <w:tabs>
                <w:tab w:val="left" w:pos="1305"/>
              </w:tabs>
              <w:jc w:val="center"/>
              <w:rPr>
                <w:rFonts w:ascii="Sylfaen" w:hAnsi="Sylfaen"/>
                <w:sz w:val="20"/>
                <w:szCs w:val="20"/>
              </w:rPr>
            </w:pPr>
            <w:r>
              <w:rPr>
                <w:rFonts w:ascii="Sylfaen" w:hAnsi="Sylfaen"/>
                <w:sz w:val="18"/>
                <w:szCs w:val="18"/>
              </w:rPr>
              <w:t>ALB0011</w:t>
            </w:r>
          </w:p>
        </w:tc>
        <w:tc>
          <w:tcPr>
            <w:tcW w:w="602" w:type="dxa"/>
            <w:vMerge/>
          </w:tcPr>
          <w:p w:rsidR="000A7AAD" w:rsidRPr="00AB1C0B" w:rsidRDefault="000A7AAD" w:rsidP="00413982">
            <w:pPr>
              <w:spacing w:after="60"/>
              <w:jc w:val="center"/>
              <w:rPr>
                <w:rFonts w:ascii="Sylfaen" w:hAnsi="Sylfaen" w:cs="Sylfaen"/>
                <w:b/>
                <w:sz w:val="18"/>
                <w:szCs w:val="18"/>
                <w:lang w:val="ka-GE"/>
              </w:rPr>
            </w:pPr>
          </w:p>
        </w:tc>
        <w:tc>
          <w:tcPr>
            <w:tcW w:w="650" w:type="dxa"/>
            <w:vMerge/>
          </w:tcPr>
          <w:p w:rsidR="000A7AAD" w:rsidRPr="00AB1C0B" w:rsidRDefault="000A7AAD" w:rsidP="00413982">
            <w:pPr>
              <w:spacing w:after="60"/>
              <w:jc w:val="center"/>
              <w:rPr>
                <w:rFonts w:ascii="Sylfaen" w:hAnsi="Sylfaen" w:cs="Sylfaen"/>
                <w:b/>
                <w:sz w:val="18"/>
                <w:szCs w:val="18"/>
                <w:lang w:val="ka-GE"/>
              </w:rPr>
            </w:pPr>
          </w:p>
        </w:tc>
        <w:tc>
          <w:tcPr>
            <w:tcW w:w="623" w:type="dxa"/>
            <w:vAlign w:val="center"/>
          </w:tcPr>
          <w:p w:rsidR="000A7AAD" w:rsidRDefault="000A7AAD" w:rsidP="00413982">
            <w:pPr>
              <w:jc w:val="center"/>
            </w:pPr>
            <w:r w:rsidRPr="002371B7">
              <w:rPr>
                <w:rFonts w:ascii="Sylfaen" w:hAnsi="Sylfaen"/>
                <w:sz w:val="18"/>
                <w:szCs w:val="18"/>
                <w:lang w:val="ka-GE"/>
              </w:rPr>
              <w:t>45</w:t>
            </w:r>
          </w:p>
        </w:tc>
        <w:tc>
          <w:tcPr>
            <w:tcW w:w="681" w:type="dxa"/>
          </w:tcPr>
          <w:p w:rsidR="000A7AAD" w:rsidRDefault="000A7AAD" w:rsidP="000A7AAD">
            <w:pPr>
              <w:jc w:val="center"/>
            </w:pPr>
            <w:r w:rsidRPr="000F6BFF">
              <w:rPr>
                <w:rFonts w:ascii="Sylfaen" w:hAnsi="Sylfaen"/>
                <w:sz w:val="18"/>
                <w:szCs w:val="18"/>
              </w:rPr>
              <w:t>3</w:t>
            </w:r>
          </w:p>
        </w:tc>
        <w:tc>
          <w:tcPr>
            <w:tcW w:w="603" w:type="dxa"/>
            <w:vAlign w:val="center"/>
          </w:tcPr>
          <w:p w:rsidR="000A7AAD" w:rsidRPr="000C7EA1" w:rsidRDefault="000A7AAD" w:rsidP="00413982">
            <w:pPr>
              <w:tabs>
                <w:tab w:val="left" w:pos="1305"/>
              </w:tabs>
              <w:jc w:val="center"/>
              <w:rPr>
                <w:rFonts w:ascii="Sylfaen" w:hAnsi="Sylfaen"/>
                <w:sz w:val="18"/>
                <w:szCs w:val="18"/>
              </w:rPr>
            </w:pPr>
            <w:r>
              <w:rPr>
                <w:rFonts w:ascii="Sylfaen" w:hAnsi="Sylfaen"/>
                <w:sz w:val="18"/>
                <w:szCs w:val="18"/>
              </w:rPr>
              <w:t>78</w:t>
            </w:r>
          </w:p>
        </w:tc>
        <w:tc>
          <w:tcPr>
            <w:tcW w:w="1321" w:type="dxa"/>
            <w:vAlign w:val="center"/>
          </w:tcPr>
          <w:p w:rsidR="000A7AAD" w:rsidRDefault="000A7AAD" w:rsidP="00413982">
            <w:pPr>
              <w:jc w:val="center"/>
            </w:pPr>
            <w:r w:rsidRPr="00730545">
              <w:rPr>
                <w:rFonts w:ascii="Sylfaen" w:hAnsi="Sylfaen"/>
                <w:sz w:val="18"/>
                <w:szCs w:val="18"/>
              </w:rPr>
              <w:t>1.</w:t>
            </w:r>
            <w:r w:rsidRPr="00730545">
              <w:rPr>
                <w:rFonts w:ascii="Sylfaen" w:hAnsi="Sylfaen"/>
                <w:sz w:val="18"/>
                <w:szCs w:val="18"/>
                <w:lang w:val="ka-GE"/>
              </w:rPr>
              <w:t>2</w:t>
            </w:r>
            <w:r w:rsidRPr="00730545">
              <w:rPr>
                <w:rFonts w:ascii="Sylfaen" w:hAnsi="Sylfaen"/>
                <w:sz w:val="18"/>
                <w:szCs w:val="18"/>
              </w:rPr>
              <w:t>.0.0.</w:t>
            </w:r>
            <w:r>
              <w:rPr>
                <w:rFonts w:ascii="Sylfaen" w:hAnsi="Sylfaen"/>
                <w:sz w:val="18"/>
                <w:szCs w:val="18"/>
                <w:lang w:val="ka-GE"/>
              </w:rPr>
              <w:t>0</w:t>
            </w:r>
            <w:r w:rsidRPr="00730545">
              <w:rPr>
                <w:rFonts w:ascii="Sylfaen" w:hAnsi="Sylfaen"/>
                <w:sz w:val="18"/>
                <w:szCs w:val="18"/>
              </w:rPr>
              <w:t>.</w:t>
            </w:r>
          </w:p>
        </w:tc>
        <w:tc>
          <w:tcPr>
            <w:tcW w:w="659" w:type="dxa"/>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58" w:type="dxa"/>
            <w:vMerge/>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62" w:type="dxa"/>
          </w:tcPr>
          <w:p w:rsidR="000A7AAD" w:rsidRPr="00AB1C0B" w:rsidRDefault="000A7AAD" w:rsidP="00413982">
            <w:pPr>
              <w:spacing w:after="60"/>
              <w:jc w:val="center"/>
              <w:rPr>
                <w:rFonts w:ascii="Sylfaen" w:hAnsi="Sylfaen" w:cs="Sylfaen"/>
                <w:b/>
                <w:sz w:val="18"/>
                <w:szCs w:val="18"/>
                <w:lang w:val="ka-GE"/>
              </w:rPr>
            </w:pPr>
          </w:p>
        </w:tc>
        <w:tc>
          <w:tcPr>
            <w:tcW w:w="943" w:type="dxa"/>
            <w:tcBorders>
              <w:right w:val="thinThickSmallGap" w:sz="24" w:space="0" w:color="auto"/>
            </w:tcBorders>
          </w:tcPr>
          <w:p w:rsidR="000A7AAD" w:rsidRPr="00AB1C0B" w:rsidRDefault="000A7AAD" w:rsidP="00413982">
            <w:pPr>
              <w:spacing w:after="60"/>
              <w:jc w:val="center"/>
              <w:rPr>
                <w:rFonts w:ascii="Sylfaen" w:hAnsi="Sylfaen" w:cs="Sylfaen"/>
                <w:b/>
                <w:sz w:val="18"/>
                <w:szCs w:val="18"/>
                <w:lang w:val="ka-GE"/>
              </w:rPr>
            </w:pPr>
          </w:p>
        </w:tc>
      </w:tr>
      <w:tr w:rsidR="000A7AAD" w:rsidRPr="00AB1C0B" w:rsidTr="00041AEC">
        <w:trPr>
          <w:trHeight w:val="345"/>
        </w:trPr>
        <w:tc>
          <w:tcPr>
            <w:tcW w:w="629" w:type="dxa"/>
            <w:tcBorders>
              <w:left w:val="thinThickSmallGap" w:sz="24" w:space="0" w:color="auto"/>
            </w:tcBorders>
            <w:vAlign w:val="center"/>
          </w:tcPr>
          <w:p w:rsidR="000A7AAD" w:rsidRDefault="000A7AAD" w:rsidP="00413982">
            <w:pPr>
              <w:tabs>
                <w:tab w:val="left" w:pos="1305"/>
              </w:tabs>
              <w:jc w:val="center"/>
              <w:rPr>
                <w:rFonts w:ascii="Sylfaen" w:hAnsi="Sylfaen"/>
                <w:sz w:val="18"/>
                <w:szCs w:val="18"/>
                <w:lang w:val="ka-GE"/>
              </w:rPr>
            </w:pPr>
            <w:r>
              <w:rPr>
                <w:rFonts w:ascii="Sylfaen" w:hAnsi="Sylfaen"/>
                <w:sz w:val="18"/>
                <w:szCs w:val="18"/>
                <w:lang w:val="ka-GE"/>
              </w:rPr>
              <w:t>9</w:t>
            </w:r>
          </w:p>
        </w:tc>
        <w:tc>
          <w:tcPr>
            <w:tcW w:w="2788" w:type="dxa"/>
            <w:gridSpan w:val="2"/>
            <w:vAlign w:val="center"/>
          </w:tcPr>
          <w:p w:rsidR="000A7AAD" w:rsidRDefault="000A7AAD" w:rsidP="00413982">
            <w:pPr>
              <w:tabs>
                <w:tab w:val="left" w:pos="1305"/>
              </w:tabs>
              <w:rPr>
                <w:rFonts w:ascii="Sylfaen" w:hAnsi="Sylfaen"/>
                <w:sz w:val="18"/>
                <w:szCs w:val="18"/>
                <w:lang w:val="ka-GE"/>
              </w:rPr>
            </w:pPr>
            <w:r>
              <w:rPr>
                <w:rFonts w:ascii="Sylfaen" w:hAnsi="Sylfaen"/>
                <w:sz w:val="18"/>
                <w:szCs w:val="18"/>
                <w:lang w:val="ka-GE"/>
              </w:rPr>
              <w:t>სამკურნალო მცენარეები</w:t>
            </w:r>
          </w:p>
        </w:tc>
        <w:tc>
          <w:tcPr>
            <w:tcW w:w="1038" w:type="dxa"/>
            <w:vAlign w:val="center"/>
          </w:tcPr>
          <w:p w:rsidR="000A7AAD" w:rsidRDefault="000A7AAD" w:rsidP="00413982">
            <w:pPr>
              <w:tabs>
                <w:tab w:val="left" w:pos="1305"/>
              </w:tabs>
              <w:jc w:val="center"/>
              <w:rPr>
                <w:rFonts w:ascii="Sylfaen" w:hAnsi="Sylfaen"/>
                <w:sz w:val="20"/>
                <w:szCs w:val="20"/>
              </w:rPr>
            </w:pPr>
            <w:r>
              <w:rPr>
                <w:rFonts w:ascii="Sylfaen" w:hAnsi="Sylfaen"/>
                <w:sz w:val="20"/>
                <w:szCs w:val="20"/>
              </w:rPr>
              <w:t>ALB0271</w:t>
            </w:r>
          </w:p>
        </w:tc>
        <w:tc>
          <w:tcPr>
            <w:tcW w:w="602" w:type="dxa"/>
            <w:vMerge/>
          </w:tcPr>
          <w:p w:rsidR="000A7AAD" w:rsidRPr="00AB1C0B" w:rsidRDefault="000A7AAD" w:rsidP="00413982">
            <w:pPr>
              <w:spacing w:after="60"/>
              <w:jc w:val="center"/>
              <w:rPr>
                <w:rFonts w:ascii="Sylfaen" w:hAnsi="Sylfaen" w:cs="Sylfaen"/>
                <w:b/>
                <w:sz w:val="18"/>
                <w:szCs w:val="18"/>
                <w:lang w:val="ka-GE"/>
              </w:rPr>
            </w:pPr>
          </w:p>
        </w:tc>
        <w:tc>
          <w:tcPr>
            <w:tcW w:w="650" w:type="dxa"/>
            <w:vMerge/>
          </w:tcPr>
          <w:p w:rsidR="000A7AAD" w:rsidRPr="00AB1C0B" w:rsidRDefault="000A7AAD" w:rsidP="00413982">
            <w:pPr>
              <w:spacing w:after="60"/>
              <w:jc w:val="center"/>
              <w:rPr>
                <w:rFonts w:ascii="Sylfaen" w:hAnsi="Sylfaen" w:cs="Sylfaen"/>
                <w:b/>
                <w:sz w:val="18"/>
                <w:szCs w:val="18"/>
                <w:lang w:val="ka-GE"/>
              </w:rPr>
            </w:pPr>
          </w:p>
        </w:tc>
        <w:tc>
          <w:tcPr>
            <w:tcW w:w="623" w:type="dxa"/>
            <w:vAlign w:val="center"/>
          </w:tcPr>
          <w:p w:rsidR="000A7AAD" w:rsidRDefault="000A7AAD" w:rsidP="00413982">
            <w:pPr>
              <w:jc w:val="center"/>
            </w:pPr>
            <w:r w:rsidRPr="002371B7">
              <w:rPr>
                <w:rFonts w:ascii="Sylfaen" w:hAnsi="Sylfaen"/>
                <w:sz w:val="18"/>
                <w:szCs w:val="18"/>
                <w:lang w:val="ka-GE"/>
              </w:rPr>
              <w:t>45</w:t>
            </w:r>
          </w:p>
        </w:tc>
        <w:tc>
          <w:tcPr>
            <w:tcW w:w="681" w:type="dxa"/>
          </w:tcPr>
          <w:p w:rsidR="000A7AAD" w:rsidRDefault="000A7AAD" w:rsidP="000A7AAD">
            <w:pPr>
              <w:jc w:val="center"/>
            </w:pPr>
            <w:r w:rsidRPr="000F6BFF">
              <w:rPr>
                <w:rFonts w:ascii="Sylfaen" w:hAnsi="Sylfaen"/>
                <w:sz w:val="18"/>
                <w:szCs w:val="18"/>
              </w:rPr>
              <w:t>3</w:t>
            </w:r>
          </w:p>
        </w:tc>
        <w:tc>
          <w:tcPr>
            <w:tcW w:w="603" w:type="dxa"/>
            <w:vAlign w:val="center"/>
          </w:tcPr>
          <w:p w:rsidR="000A7AAD" w:rsidRPr="000C7EA1" w:rsidRDefault="000A7AAD" w:rsidP="00413982">
            <w:pPr>
              <w:tabs>
                <w:tab w:val="left" w:pos="1305"/>
              </w:tabs>
              <w:jc w:val="center"/>
              <w:rPr>
                <w:rFonts w:ascii="Sylfaen" w:hAnsi="Sylfaen"/>
                <w:sz w:val="18"/>
                <w:szCs w:val="18"/>
              </w:rPr>
            </w:pPr>
            <w:r>
              <w:rPr>
                <w:rFonts w:ascii="Sylfaen" w:hAnsi="Sylfaen"/>
                <w:sz w:val="18"/>
                <w:szCs w:val="18"/>
              </w:rPr>
              <w:t>78</w:t>
            </w:r>
          </w:p>
        </w:tc>
        <w:tc>
          <w:tcPr>
            <w:tcW w:w="1321" w:type="dxa"/>
            <w:vAlign w:val="center"/>
          </w:tcPr>
          <w:p w:rsidR="000A7AAD" w:rsidRDefault="000A7AAD" w:rsidP="00413982">
            <w:pPr>
              <w:jc w:val="center"/>
            </w:pPr>
            <w:r w:rsidRPr="00730545">
              <w:rPr>
                <w:rFonts w:ascii="Sylfaen" w:hAnsi="Sylfaen"/>
                <w:sz w:val="18"/>
                <w:szCs w:val="18"/>
              </w:rPr>
              <w:t>1.</w:t>
            </w:r>
            <w:r w:rsidRPr="00730545">
              <w:rPr>
                <w:rFonts w:ascii="Sylfaen" w:hAnsi="Sylfaen"/>
                <w:sz w:val="18"/>
                <w:szCs w:val="18"/>
                <w:lang w:val="ka-GE"/>
              </w:rPr>
              <w:t>2</w:t>
            </w:r>
            <w:r w:rsidRPr="00730545">
              <w:rPr>
                <w:rFonts w:ascii="Sylfaen" w:hAnsi="Sylfaen"/>
                <w:sz w:val="18"/>
                <w:szCs w:val="18"/>
              </w:rPr>
              <w:t>.0.0.</w:t>
            </w:r>
            <w:r>
              <w:rPr>
                <w:rFonts w:ascii="Sylfaen" w:hAnsi="Sylfaen"/>
                <w:sz w:val="18"/>
                <w:szCs w:val="18"/>
                <w:lang w:val="ka-GE"/>
              </w:rPr>
              <w:t>0</w:t>
            </w:r>
            <w:r w:rsidRPr="00730545">
              <w:rPr>
                <w:rFonts w:ascii="Sylfaen" w:hAnsi="Sylfaen"/>
                <w:sz w:val="18"/>
                <w:szCs w:val="18"/>
              </w:rPr>
              <w:t>.</w:t>
            </w:r>
          </w:p>
        </w:tc>
        <w:tc>
          <w:tcPr>
            <w:tcW w:w="659" w:type="dxa"/>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58" w:type="dxa"/>
            <w:vMerge/>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62" w:type="dxa"/>
          </w:tcPr>
          <w:p w:rsidR="000A7AAD" w:rsidRPr="00AB1C0B" w:rsidRDefault="000A7AAD" w:rsidP="00413982">
            <w:pPr>
              <w:spacing w:after="60"/>
              <w:jc w:val="center"/>
              <w:rPr>
                <w:rFonts w:ascii="Sylfaen" w:hAnsi="Sylfaen" w:cs="Sylfaen"/>
                <w:b/>
                <w:sz w:val="18"/>
                <w:szCs w:val="18"/>
                <w:lang w:val="ka-GE"/>
              </w:rPr>
            </w:pPr>
          </w:p>
        </w:tc>
        <w:tc>
          <w:tcPr>
            <w:tcW w:w="943" w:type="dxa"/>
            <w:tcBorders>
              <w:right w:val="thinThickSmallGap" w:sz="24" w:space="0" w:color="auto"/>
            </w:tcBorders>
          </w:tcPr>
          <w:p w:rsidR="000A7AAD" w:rsidRPr="00AB1C0B" w:rsidRDefault="000A7AAD" w:rsidP="00413982">
            <w:pPr>
              <w:spacing w:after="60"/>
              <w:jc w:val="center"/>
              <w:rPr>
                <w:rFonts w:ascii="Sylfaen" w:hAnsi="Sylfaen" w:cs="Sylfaen"/>
                <w:b/>
                <w:sz w:val="18"/>
                <w:szCs w:val="18"/>
                <w:lang w:val="ka-GE"/>
              </w:rPr>
            </w:pPr>
          </w:p>
        </w:tc>
      </w:tr>
      <w:tr w:rsidR="000A7AAD" w:rsidRPr="00AB1C0B" w:rsidTr="00041AEC">
        <w:trPr>
          <w:trHeight w:val="345"/>
        </w:trPr>
        <w:tc>
          <w:tcPr>
            <w:tcW w:w="629" w:type="dxa"/>
            <w:tcBorders>
              <w:left w:val="thinThickSmallGap" w:sz="24" w:space="0" w:color="auto"/>
            </w:tcBorders>
            <w:vAlign w:val="center"/>
          </w:tcPr>
          <w:p w:rsidR="000A7AAD" w:rsidRDefault="000A7AAD" w:rsidP="00413982">
            <w:pPr>
              <w:tabs>
                <w:tab w:val="left" w:pos="1305"/>
              </w:tabs>
              <w:jc w:val="center"/>
              <w:rPr>
                <w:rFonts w:ascii="Sylfaen" w:hAnsi="Sylfaen"/>
                <w:sz w:val="18"/>
                <w:szCs w:val="18"/>
                <w:lang w:val="ka-GE"/>
              </w:rPr>
            </w:pPr>
            <w:r>
              <w:rPr>
                <w:rFonts w:ascii="Sylfaen" w:hAnsi="Sylfaen"/>
                <w:sz w:val="18"/>
                <w:szCs w:val="18"/>
                <w:lang w:val="ka-GE"/>
              </w:rPr>
              <w:t>10</w:t>
            </w:r>
          </w:p>
        </w:tc>
        <w:tc>
          <w:tcPr>
            <w:tcW w:w="2788" w:type="dxa"/>
            <w:gridSpan w:val="2"/>
            <w:vAlign w:val="center"/>
          </w:tcPr>
          <w:p w:rsidR="000A7AAD" w:rsidRDefault="000A7AAD" w:rsidP="00413982">
            <w:pPr>
              <w:tabs>
                <w:tab w:val="left" w:pos="1305"/>
              </w:tabs>
              <w:rPr>
                <w:rFonts w:ascii="Sylfaen" w:hAnsi="Sylfaen"/>
                <w:sz w:val="18"/>
                <w:szCs w:val="18"/>
                <w:lang w:val="ka-GE"/>
              </w:rPr>
            </w:pPr>
            <w:r>
              <w:rPr>
                <w:rFonts w:ascii="Sylfaen" w:hAnsi="Sylfaen"/>
                <w:sz w:val="18"/>
                <w:szCs w:val="18"/>
                <w:lang w:val="ka-GE"/>
              </w:rPr>
              <w:t>ლითონთა ტექნოლოგია</w:t>
            </w:r>
          </w:p>
        </w:tc>
        <w:tc>
          <w:tcPr>
            <w:tcW w:w="1038" w:type="dxa"/>
            <w:vAlign w:val="center"/>
          </w:tcPr>
          <w:p w:rsidR="000A7AAD" w:rsidRDefault="000A7AAD" w:rsidP="00413982">
            <w:pPr>
              <w:tabs>
                <w:tab w:val="left" w:pos="1305"/>
              </w:tabs>
              <w:jc w:val="center"/>
              <w:rPr>
                <w:rFonts w:ascii="Sylfaen" w:hAnsi="Sylfaen"/>
                <w:sz w:val="20"/>
                <w:szCs w:val="20"/>
              </w:rPr>
            </w:pPr>
          </w:p>
        </w:tc>
        <w:tc>
          <w:tcPr>
            <w:tcW w:w="602" w:type="dxa"/>
            <w:vMerge/>
          </w:tcPr>
          <w:p w:rsidR="000A7AAD" w:rsidRPr="00AB1C0B" w:rsidRDefault="000A7AAD" w:rsidP="00413982">
            <w:pPr>
              <w:spacing w:after="60"/>
              <w:jc w:val="center"/>
              <w:rPr>
                <w:rFonts w:ascii="Sylfaen" w:hAnsi="Sylfaen" w:cs="Sylfaen"/>
                <w:b/>
                <w:sz w:val="18"/>
                <w:szCs w:val="18"/>
                <w:lang w:val="ka-GE"/>
              </w:rPr>
            </w:pPr>
          </w:p>
        </w:tc>
        <w:tc>
          <w:tcPr>
            <w:tcW w:w="650" w:type="dxa"/>
            <w:vMerge/>
          </w:tcPr>
          <w:p w:rsidR="000A7AAD" w:rsidRPr="00AB1C0B" w:rsidRDefault="000A7AAD" w:rsidP="00413982">
            <w:pPr>
              <w:spacing w:after="60"/>
              <w:jc w:val="center"/>
              <w:rPr>
                <w:rFonts w:ascii="Sylfaen" w:hAnsi="Sylfaen" w:cs="Sylfaen"/>
                <w:b/>
                <w:sz w:val="18"/>
                <w:szCs w:val="18"/>
                <w:lang w:val="ka-GE"/>
              </w:rPr>
            </w:pPr>
          </w:p>
        </w:tc>
        <w:tc>
          <w:tcPr>
            <w:tcW w:w="623" w:type="dxa"/>
            <w:vAlign w:val="center"/>
          </w:tcPr>
          <w:p w:rsidR="000A7AAD" w:rsidRDefault="000A7AAD" w:rsidP="00413982">
            <w:pPr>
              <w:jc w:val="center"/>
            </w:pPr>
            <w:r w:rsidRPr="002371B7">
              <w:rPr>
                <w:rFonts w:ascii="Sylfaen" w:hAnsi="Sylfaen"/>
                <w:sz w:val="18"/>
                <w:szCs w:val="18"/>
                <w:lang w:val="ka-GE"/>
              </w:rPr>
              <w:t>45</w:t>
            </w:r>
          </w:p>
        </w:tc>
        <w:tc>
          <w:tcPr>
            <w:tcW w:w="681" w:type="dxa"/>
          </w:tcPr>
          <w:p w:rsidR="000A7AAD" w:rsidRDefault="000A7AAD" w:rsidP="000A7AAD">
            <w:pPr>
              <w:jc w:val="center"/>
            </w:pPr>
            <w:r w:rsidRPr="000F6BFF">
              <w:rPr>
                <w:rFonts w:ascii="Sylfaen" w:hAnsi="Sylfaen"/>
                <w:sz w:val="18"/>
                <w:szCs w:val="18"/>
              </w:rPr>
              <w:t>3</w:t>
            </w:r>
          </w:p>
        </w:tc>
        <w:tc>
          <w:tcPr>
            <w:tcW w:w="603" w:type="dxa"/>
            <w:vAlign w:val="center"/>
          </w:tcPr>
          <w:p w:rsidR="000A7AAD" w:rsidRPr="000C7EA1" w:rsidRDefault="000A7AAD" w:rsidP="00413982">
            <w:pPr>
              <w:tabs>
                <w:tab w:val="left" w:pos="1305"/>
              </w:tabs>
              <w:jc w:val="center"/>
              <w:rPr>
                <w:rFonts w:ascii="Sylfaen" w:hAnsi="Sylfaen"/>
                <w:sz w:val="18"/>
                <w:szCs w:val="18"/>
              </w:rPr>
            </w:pPr>
            <w:r>
              <w:rPr>
                <w:rFonts w:ascii="Sylfaen" w:hAnsi="Sylfaen"/>
                <w:sz w:val="18"/>
                <w:szCs w:val="18"/>
              </w:rPr>
              <w:t>78</w:t>
            </w:r>
          </w:p>
        </w:tc>
        <w:tc>
          <w:tcPr>
            <w:tcW w:w="1321" w:type="dxa"/>
            <w:vAlign w:val="center"/>
          </w:tcPr>
          <w:p w:rsidR="000A7AAD" w:rsidRDefault="000A7AAD" w:rsidP="00413982">
            <w:pPr>
              <w:tabs>
                <w:tab w:val="left" w:pos="1305"/>
              </w:tabs>
              <w:jc w:val="center"/>
              <w:rPr>
                <w:rFonts w:ascii="Sylfaen" w:hAnsi="Sylfaen"/>
                <w:sz w:val="18"/>
                <w:szCs w:val="18"/>
              </w:rPr>
            </w:pPr>
            <w:r>
              <w:rPr>
                <w:rFonts w:ascii="Sylfaen" w:hAnsi="Sylfaen"/>
                <w:sz w:val="18"/>
                <w:szCs w:val="18"/>
                <w:lang w:val="ka-GE"/>
              </w:rPr>
              <w:t>2</w:t>
            </w:r>
            <w:r>
              <w:rPr>
                <w:rFonts w:ascii="Sylfaen" w:hAnsi="Sylfaen"/>
                <w:sz w:val="18"/>
                <w:szCs w:val="18"/>
              </w:rPr>
              <w:t>.</w:t>
            </w:r>
            <w:r>
              <w:rPr>
                <w:rFonts w:ascii="Sylfaen" w:hAnsi="Sylfaen"/>
                <w:sz w:val="18"/>
                <w:szCs w:val="18"/>
                <w:lang w:val="ka-GE"/>
              </w:rPr>
              <w:t>1</w:t>
            </w:r>
            <w:r>
              <w:rPr>
                <w:rFonts w:ascii="Sylfaen" w:hAnsi="Sylfaen"/>
                <w:sz w:val="18"/>
                <w:szCs w:val="18"/>
              </w:rPr>
              <w:t>.0.0.</w:t>
            </w:r>
            <w:r>
              <w:rPr>
                <w:rFonts w:ascii="Sylfaen" w:hAnsi="Sylfaen"/>
                <w:sz w:val="18"/>
                <w:szCs w:val="18"/>
                <w:lang w:val="ka-GE"/>
              </w:rPr>
              <w:t>0.</w:t>
            </w:r>
          </w:p>
        </w:tc>
        <w:tc>
          <w:tcPr>
            <w:tcW w:w="659" w:type="dxa"/>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58" w:type="dxa"/>
            <w:vMerge/>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62" w:type="dxa"/>
          </w:tcPr>
          <w:p w:rsidR="000A7AAD" w:rsidRPr="00AB1C0B" w:rsidRDefault="000A7AAD" w:rsidP="00413982">
            <w:pPr>
              <w:spacing w:after="60"/>
              <w:jc w:val="center"/>
              <w:rPr>
                <w:rFonts w:ascii="Sylfaen" w:hAnsi="Sylfaen" w:cs="Sylfaen"/>
                <w:b/>
                <w:sz w:val="18"/>
                <w:szCs w:val="18"/>
                <w:lang w:val="ka-GE"/>
              </w:rPr>
            </w:pPr>
          </w:p>
        </w:tc>
        <w:tc>
          <w:tcPr>
            <w:tcW w:w="943" w:type="dxa"/>
            <w:tcBorders>
              <w:right w:val="thinThickSmallGap" w:sz="24" w:space="0" w:color="auto"/>
            </w:tcBorders>
          </w:tcPr>
          <w:p w:rsidR="000A7AAD" w:rsidRPr="00AB1C0B" w:rsidRDefault="000A7AAD" w:rsidP="00413982">
            <w:pPr>
              <w:spacing w:after="60"/>
              <w:jc w:val="center"/>
              <w:rPr>
                <w:rFonts w:ascii="Sylfaen" w:hAnsi="Sylfaen" w:cs="Sylfaen"/>
                <w:b/>
                <w:sz w:val="18"/>
                <w:szCs w:val="18"/>
                <w:lang w:val="ka-GE"/>
              </w:rPr>
            </w:pPr>
          </w:p>
        </w:tc>
      </w:tr>
      <w:tr w:rsidR="000A7AAD" w:rsidRPr="00AB1C0B" w:rsidTr="00041AEC">
        <w:trPr>
          <w:trHeight w:val="345"/>
        </w:trPr>
        <w:tc>
          <w:tcPr>
            <w:tcW w:w="629" w:type="dxa"/>
            <w:tcBorders>
              <w:left w:val="thinThickSmallGap" w:sz="24" w:space="0" w:color="auto"/>
            </w:tcBorders>
            <w:vAlign w:val="center"/>
          </w:tcPr>
          <w:p w:rsidR="000A7AAD" w:rsidRDefault="000A7AAD" w:rsidP="00413982">
            <w:pPr>
              <w:tabs>
                <w:tab w:val="left" w:pos="1305"/>
              </w:tabs>
              <w:jc w:val="center"/>
              <w:rPr>
                <w:rFonts w:ascii="Sylfaen" w:hAnsi="Sylfaen"/>
                <w:sz w:val="18"/>
                <w:szCs w:val="18"/>
                <w:lang w:val="ka-GE"/>
              </w:rPr>
            </w:pPr>
            <w:r>
              <w:rPr>
                <w:rFonts w:ascii="Sylfaen" w:hAnsi="Sylfaen"/>
                <w:sz w:val="18"/>
                <w:szCs w:val="18"/>
                <w:lang w:val="ka-GE"/>
              </w:rPr>
              <w:t>11</w:t>
            </w:r>
          </w:p>
        </w:tc>
        <w:tc>
          <w:tcPr>
            <w:tcW w:w="2788" w:type="dxa"/>
            <w:gridSpan w:val="2"/>
            <w:vAlign w:val="center"/>
          </w:tcPr>
          <w:p w:rsidR="000A7AAD" w:rsidRDefault="000A7AAD" w:rsidP="00413982">
            <w:pPr>
              <w:tabs>
                <w:tab w:val="left" w:pos="1305"/>
              </w:tabs>
              <w:rPr>
                <w:rFonts w:ascii="Sylfaen" w:hAnsi="Sylfaen"/>
                <w:sz w:val="18"/>
                <w:szCs w:val="18"/>
                <w:lang w:val="ka-GE"/>
              </w:rPr>
            </w:pPr>
            <w:r>
              <w:rPr>
                <w:rFonts w:ascii="Sylfaen" w:hAnsi="Sylfaen"/>
                <w:sz w:val="18"/>
                <w:szCs w:val="18"/>
                <w:lang w:val="ka-GE"/>
              </w:rPr>
              <w:t>სატრანსპორტო საწარმოების ინფრასტრუქტურა</w:t>
            </w:r>
          </w:p>
        </w:tc>
        <w:tc>
          <w:tcPr>
            <w:tcW w:w="1038" w:type="dxa"/>
            <w:vAlign w:val="center"/>
          </w:tcPr>
          <w:p w:rsidR="000A7AAD" w:rsidRDefault="000A7AAD" w:rsidP="00413982">
            <w:pPr>
              <w:tabs>
                <w:tab w:val="left" w:pos="1305"/>
              </w:tabs>
              <w:jc w:val="center"/>
              <w:rPr>
                <w:rFonts w:ascii="Sylfaen" w:hAnsi="Sylfaen"/>
                <w:sz w:val="20"/>
                <w:szCs w:val="20"/>
              </w:rPr>
            </w:pPr>
          </w:p>
        </w:tc>
        <w:tc>
          <w:tcPr>
            <w:tcW w:w="602" w:type="dxa"/>
            <w:vMerge/>
          </w:tcPr>
          <w:p w:rsidR="000A7AAD" w:rsidRPr="00AB1C0B" w:rsidRDefault="000A7AAD" w:rsidP="00413982">
            <w:pPr>
              <w:spacing w:after="60"/>
              <w:jc w:val="center"/>
              <w:rPr>
                <w:rFonts w:ascii="Sylfaen" w:hAnsi="Sylfaen" w:cs="Sylfaen"/>
                <w:b/>
                <w:sz w:val="18"/>
                <w:szCs w:val="18"/>
                <w:lang w:val="ka-GE"/>
              </w:rPr>
            </w:pPr>
          </w:p>
        </w:tc>
        <w:tc>
          <w:tcPr>
            <w:tcW w:w="650" w:type="dxa"/>
            <w:vMerge/>
          </w:tcPr>
          <w:p w:rsidR="000A7AAD" w:rsidRPr="00AB1C0B" w:rsidRDefault="000A7AAD" w:rsidP="00413982">
            <w:pPr>
              <w:spacing w:after="60"/>
              <w:jc w:val="center"/>
              <w:rPr>
                <w:rFonts w:ascii="Sylfaen" w:hAnsi="Sylfaen" w:cs="Sylfaen"/>
                <w:b/>
                <w:sz w:val="18"/>
                <w:szCs w:val="18"/>
                <w:lang w:val="ka-GE"/>
              </w:rPr>
            </w:pPr>
          </w:p>
        </w:tc>
        <w:tc>
          <w:tcPr>
            <w:tcW w:w="623" w:type="dxa"/>
            <w:vAlign w:val="center"/>
          </w:tcPr>
          <w:p w:rsidR="000A7AAD" w:rsidRDefault="000A7AAD" w:rsidP="00413982">
            <w:pPr>
              <w:jc w:val="center"/>
            </w:pPr>
            <w:r w:rsidRPr="002371B7">
              <w:rPr>
                <w:rFonts w:ascii="Sylfaen" w:hAnsi="Sylfaen"/>
                <w:sz w:val="18"/>
                <w:szCs w:val="18"/>
                <w:lang w:val="ka-GE"/>
              </w:rPr>
              <w:t>45</w:t>
            </w:r>
          </w:p>
        </w:tc>
        <w:tc>
          <w:tcPr>
            <w:tcW w:w="681" w:type="dxa"/>
          </w:tcPr>
          <w:p w:rsidR="000A7AAD" w:rsidRDefault="000A7AAD" w:rsidP="000A7AAD">
            <w:pPr>
              <w:jc w:val="center"/>
            </w:pPr>
            <w:r w:rsidRPr="000F6BFF">
              <w:rPr>
                <w:rFonts w:ascii="Sylfaen" w:hAnsi="Sylfaen"/>
                <w:sz w:val="18"/>
                <w:szCs w:val="18"/>
              </w:rPr>
              <w:t>3</w:t>
            </w:r>
          </w:p>
        </w:tc>
        <w:tc>
          <w:tcPr>
            <w:tcW w:w="603" w:type="dxa"/>
            <w:vAlign w:val="center"/>
          </w:tcPr>
          <w:p w:rsidR="000A7AAD" w:rsidRPr="000C7EA1" w:rsidRDefault="000A7AAD" w:rsidP="00413982">
            <w:pPr>
              <w:tabs>
                <w:tab w:val="left" w:pos="1305"/>
              </w:tabs>
              <w:jc w:val="center"/>
              <w:rPr>
                <w:rFonts w:ascii="Sylfaen" w:hAnsi="Sylfaen"/>
                <w:sz w:val="18"/>
                <w:szCs w:val="18"/>
              </w:rPr>
            </w:pPr>
            <w:r>
              <w:rPr>
                <w:rFonts w:ascii="Sylfaen" w:hAnsi="Sylfaen"/>
                <w:sz w:val="18"/>
                <w:szCs w:val="18"/>
              </w:rPr>
              <w:t>78</w:t>
            </w:r>
          </w:p>
        </w:tc>
        <w:tc>
          <w:tcPr>
            <w:tcW w:w="1321" w:type="dxa"/>
            <w:vAlign w:val="center"/>
          </w:tcPr>
          <w:p w:rsidR="000A7AAD" w:rsidRDefault="000A7AAD" w:rsidP="00413982">
            <w:pPr>
              <w:tabs>
                <w:tab w:val="left" w:pos="1305"/>
              </w:tabs>
              <w:jc w:val="center"/>
              <w:rPr>
                <w:rFonts w:ascii="Sylfaen" w:hAnsi="Sylfaen"/>
                <w:sz w:val="18"/>
                <w:szCs w:val="18"/>
              </w:rPr>
            </w:pPr>
            <w:r>
              <w:rPr>
                <w:rFonts w:ascii="Sylfaen" w:hAnsi="Sylfaen"/>
                <w:sz w:val="18"/>
                <w:szCs w:val="18"/>
                <w:lang w:val="ka-GE"/>
              </w:rPr>
              <w:t>2</w:t>
            </w:r>
            <w:r>
              <w:rPr>
                <w:rFonts w:ascii="Sylfaen" w:hAnsi="Sylfaen"/>
                <w:sz w:val="18"/>
                <w:szCs w:val="18"/>
              </w:rPr>
              <w:t>.</w:t>
            </w:r>
            <w:r>
              <w:rPr>
                <w:rFonts w:ascii="Sylfaen" w:hAnsi="Sylfaen"/>
                <w:sz w:val="18"/>
                <w:szCs w:val="18"/>
                <w:lang w:val="ka-GE"/>
              </w:rPr>
              <w:t>1</w:t>
            </w:r>
            <w:r>
              <w:rPr>
                <w:rFonts w:ascii="Sylfaen" w:hAnsi="Sylfaen"/>
                <w:sz w:val="18"/>
                <w:szCs w:val="18"/>
              </w:rPr>
              <w:t>.0.0.</w:t>
            </w:r>
            <w:r>
              <w:rPr>
                <w:rFonts w:ascii="Sylfaen" w:hAnsi="Sylfaen"/>
                <w:sz w:val="18"/>
                <w:szCs w:val="18"/>
                <w:lang w:val="ka-GE"/>
              </w:rPr>
              <w:t>0.</w:t>
            </w:r>
          </w:p>
        </w:tc>
        <w:tc>
          <w:tcPr>
            <w:tcW w:w="659" w:type="dxa"/>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58" w:type="dxa"/>
            <w:vMerge/>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62" w:type="dxa"/>
          </w:tcPr>
          <w:p w:rsidR="000A7AAD" w:rsidRPr="00AB1C0B" w:rsidRDefault="000A7AAD" w:rsidP="00413982">
            <w:pPr>
              <w:spacing w:after="60"/>
              <w:jc w:val="center"/>
              <w:rPr>
                <w:rFonts w:ascii="Sylfaen" w:hAnsi="Sylfaen" w:cs="Sylfaen"/>
                <w:b/>
                <w:sz w:val="18"/>
                <w:szCs w:val="18"/>
                <w:lang w:val="ka-GE"/>
              </w:rPr>
            </w:pPr>
          </w:p>
        </w:tc>
        <w:tc>
          <w:tcPr>
            <w:tcW w:w="943" w:type="dxa"/>
            <w:tcBorders>
              <w:right w:val="thinThickSmallGap" w:sz="24" w:space="0" w:color="auto"/>
            </w:tcBorders>
          </w:tcPr>
          <w:p w:rsidR="000A7AAD" w:rsidRPr="00AB1C0B" w:rsidRDefault="000A7AAD" w:rsidP="00413982">
            <w:pPr>
              <w:spacing w:after="60"/>
              <w:jc w:val="center"/>
              <w:rPr>
                <w:rFonts w:ascii="Sylfaen" w:hAnsi="Sylfaen" w:cs="Sylfaen"/>
                <w:b/>
                <w:sz w:val="18"/>
                <w:szCs w:val="18"/>
                <w:lang w:val="ka-GE"/>
              </w:rPr>
            </w:pPr>
          </w:p>
        </w:tc>
      </w:tr>
      <w:tr w:rsidR="00413982" w:rsidRPr="00AB1C0B" w:rsidTr="00413982">
        <w:trPr>
          <w:trHeight w:val="345"/>
        </w:trPr>
        <w:tc>
          <w:tcPr>
            <w:tcW w:w="629" w:type="dxa"/>
            <w:tcBorders>
              <w:left w:val="thinThickSmallGap" w:sz="24" w:space="0" w:color="auto"/>
              <w:bottom w:val="single" w:sz="18" w:space="0" w:color="auto"/>
            </w:tcBorders>
            <w:vAlign w:val="center"/>
          </w:tcPr>
          <w:p w:rsidR="00413982" w:rsidRDefault="00413982" w:rsidP="00413982">
            <w:pPr>
              <w:tabs>
                <w:tab w:val="left" w:pos="1305"/>
              </w:tabs>
              <w:jc w:val="center"/>
              <w:rPr>
                <w:rFonts w:ascii="Sylfaen" w:hAnsi="Sylfaen"/>
                <w:sz w:val="18"/>
                <w:szCs w:val="18"/>
                <w:lang w:val="ka-GE"/>
              </w:rPr>
            </w:pPr>
            <w:r>
              <w:rPr>
                <w:rFonts w:ascii="Sylfaen" w:hAnsi="Sylfaen"/>
                <w:sz w:val="18"/>
                <w:szCs w:val="18"/>
                <w:lang w:val="ka-GE"/>
              </w:rPr>
              <w:t>12</w:t>
            </w:r>
          </w:p>
        </w:tc>
        <w:tc>
          <w:tcPr>
            <w:tcW w:w="2788" w:type="dxa"/>
            <w:gridSpan w:val="2"/>
            <w:tcBorders>
              <w:bottom w:val="single" w:sz="18" w:space="0" w:color="auto"/>
            </w:tcBorders>
            <w:vAlign w:val="center"/>
          </w:tcPr>
          <w:p w:rsidR="00413982" w:rsidRDefault="00413982" w:rsidP="00413982">
            <w:pPr>
              <w:tabs>
                <w:tab w:val="left" w:pos="1305"/>
              </w:tabs>
              <w:rPr>
                <w:rFonts w:ascii="Sylfaen" w:hAnsi="Sylfaen"/>
                <w:sz w:val="18"/>
                <w:szCs w:val="18"/>
                <w:lang w:val="ka-GE"/>
              </w:rPr>
            </w:pPr>
            <w:r>
              <w:rPr>
                <w:rFonts w:ascii="Sylfaen" w:hAnsi="Sylfaen"/>
                <w:sz w:val="18"/>
                <w:szCs w:val="18"/>
                <w:lang w:val="ka-GE"/>
              </w:rPr>
              <w:t>უცხო ენა 2</w:t>
            </w:r>
          </w:p>
        </w:tc>
        <w:tc>
          <w:tcPr>
            <w:tcW w:w="1038" w:type="dxa"/>
            <w:tcBorders>
              <w:bottom w:val="single" w:sz="18" w:space="0" w:color="auto"/>
            </w:tcBorders>
            <w:vAlign w:val="center"/>
          </w:tcPr>
          <w:p w:rsidR="00413982" w:rsidRPr="00F32E44" w:rsidRDefault="00413982" w:rsidP="00413982">
            <w:pPr>
              <w:tabs>
                <w:tab w:val="left" w:pos="1305"/>
              </w:tabs>
              <w:jc w:val="center"/>
              <w:rPr>
                <w:rFonts w:ascii="Sylfaen" w:hAnsi="Sylfaen"/>
                <w:sz w:val="18"/>
                <w:szCs w:val="18"/>
                <w:lang w:val="ka-GE"/>
              </w:rPr>
            </w:pPr>
            <w:r w:rsidRPr="00F32E44">
              <w:rPr>
                <w:rFonts w:ascii="Sylfaen" w:hAnsi="Sylfaen"/>
                <w:sz w:val="18"/>
                <w:szCs w:val="18"/>
                <w:lang w:val="ka-GE"/>
              </w:rPr>
              <w:t>NLCB2461</w:t>
            </w:r>
          </w:p>
          <w:p w:rsidR="00413982" w:rsidRPr="00F32E44" w:rsidRDefault="00413982" w:rsidP="00413982">
            <w:pPr>
              <w:tabs>
                <w:tab w:val="left" w:pos="1305"/>
              </w:tabs>
              <w:jc w:val="center"/>
              <w:rPr>
                <w:rFonts w:ascii="Sylfaen" w:hAnsi="Sylfaen"/>
                <w:sz w:val="18"/>
                <w:szCs w:val="18"/>
                <w:lang w:val="ka-GE"/>
              </w:rPr>
            </w:pPr>
            <w:r w:rsidRPr="00F32E44">
              <w:rPr>
                <w:rFonts w:ascii="Sylfaen" w:hAnsi="Sylfaen"/>
                <w:sz w:val="18"/>
                <w:szCs w:val="18"/>
                <w:lang w:val="ka-GE"/>
              </w:rPr>
              <w:t>NLCB2261</w:t>
            </w:r>
          </w:p>
          <w:p w:rsidR="00413982" w:rsidRPr="00F32E44" w:rsidRDefault="00413982" w:rsidP="00413982">
            <w:pPr>
              <w:tabs>
                <w:tab w:val="left" w:pos="1305"/>
              </w:tabs>
              <w:jc w:val="center"/>
              <w:rPr>
                <w:rFonts w:ascii="Sylfaen" w:hAnsi="Sylfaen"/>
                <w:sz w:val="18"/>
                <w:szCs w:val="18"/>
                <w:lang w:val="ka-GE"/>
              </w:rPr>
            </w:pPr>
            <w:r w:rsidRPr="00F32E44">
              <w:rPr>
                <w:rFonts w:ascii="Sylfaen" w:hAnsi="Sylfaen"/>
                <w:sz w:val="18"/>
                <w:szCs w:val="18"/>
                <w:lang w:val="ka-GE"/>
              </w:rPr>
              <w:t>NLCB2481</w:t>
            </w:r>
          </w:p>
          <w:p w:rsidR="00413982" w:rsidRPr="00F32E44" w:rsidRDefault="00413982" w:rsidP="00413982">
            <w:pPr>
              <w:tabs>
                <w:tab w:val="left" w:pos="1305"/>
              </w:tabs>
              <w:jc w:val="center"/>
              <w:rPr>
                <w:rFonts w:ascii="Sylfaen" w:hAnsi="Sylfaen"/>
                <w:sz w:val="18"/>
                <w:szCs w:val="18"/>
                <w:lang w:val="ka-GE"/>
              </w:rPr>
            </w:pPr>
            <w:r w:rsidRPr="00F32E44">
              <w:rPr>
                <w:rFonts w:ascii="Sylfaen" w:hAnsi="Sylfaen"/>
                <w:sz w:val="18"/>
                <w:szCs w:val="18"/>
                <w:lang w:val="ka-GE"/>
              </w:rPr>
              <w:t>NLCB2301</w:t>
            </w:r>
          </w:p>
          <w:p w:rsidR="00413982" w:rsidRPr="00F32E44" w:rsidRDefault="00413982" w:rsidP="00413982">
            <w:pPr>
              <w:tabs>
                <w:tab w:val="left" w:pos="1305"/>
              </w:tabs>
              <w:jc w:val="center"/>
              <w:rPr>
                <w:rFonts w:ascii="Sylfaen" w:hAnsi="Sylfaen"/>
                <w:sz w:val="18"/>
                <w:szCs w:val="18"/>
                <w:lang w:val="ka-GE"/>
              </w:rPr>
            </w:pPr>
            <w:r w:rsidRPr="00F32E44">
              <w:rPr>
                <w:rFonts w:ascii="Sylfaen" w:hAnsi="Sylfaen"/>
                <w:sz w:val="18"/>
                <w:szCs w:val="18"/>
                <w:lang w:val="ka-GE"/>
              </w:rPr>
              <w:t>NLCB2521</w:t>
            </w:r>
          </w:p>
          <w:p w:rsidR="00413982" w:rsidRPr="00F32E44" w:rsidRDefault="00413982" w:rsidP="00413982">
            <w:pPr>
              <w:tabs>
                <w:tab w:val="left" w:pos="1305"/>
              </w:tabs>
              <w:jc w:val="center"/>
              <w:rPr>
                <w:rFonts w:ascii="Sylfaen" w:hAnsi="Sylfaen"/>
                <w:sz w:val="18"/>
                <w:szCs w:val="18"/>
                <w:lang w:val="ka-GE"/>
              </w:rPr>
            </w:pPr>
            <w:r w:rsidRPr="00F32E44">
              <w:rPr>
                <w:rFonts w:ascii="Sylfaen" w:hAnsi="Sylfaen"/>
                <w:sz w:val="18"/>
                <w:szCs w:val="18"/>
                <w:lang w:val="ka-GE"/>
              </w:rPr>
              <w:t>NLCB2411</w:t>
            </w:r>
          </w:p>
          <w:p w:rsidR="00413982" w:rsidRDefault="00413982" w:rsidP="00413982">
            <w:pPr>
              <w:tabs>
                <w:tab w:val="left" w:pos="1305"/>
              </w:tabs>
              <w:jc w:val="center"/>
              <w:rPr>
                <w:rFonts w:ascii="Sylfaen" w:hAnsi="Sylfaen"/>
                <w:sz w:val="18"/>
                <w:szCs w:val="18"/>
              </w:rPr>
            </w:pPr>
            <w:r>
              <w:rPr>
                <w:rFonts w:ascii="Sylfaen" w:hAnsi="Sylfaen"/>
                <w:sz w:val="18"/>
                <w:szCs w:val="18"/>
              </w:rPr>
              <w:t>NLCB2501</w:t>
            </w:r>
          </w:p>
          <w:p w:rsidR="00413982" w:rsidRDefault="00413982" w:rsidP="00413982">
            <w:pPr>
              <w:tabs>
                <w:tab w:val="left" w:pos="1305"/>
              </w:tabs>
              <w:jc w:val="center"/>
              <w:rPr>
                <w:rFonts w:ascii="Sylfaen" w:hAnsi="Sylfaen"/>
                <w:sz w:val="18"/>
                <w:szCs w:val="18"/>
              </w:rPr>
            </w:pPr>
            <w:r>
              <w:rPr>
                <w:rFonts w:ascii="Sylfaen" w:hAnsi="Sylfaen"/>
                <w:sz w:val="18"/>
                <w:szCs w:val="18"/>
              </w:rPr>
              <w:t>NLCB2361</w:t>
            </w:r>
          </w:p>
          <w:p w:rsidR="00413982" w:rsidRDefault="00413982" w:rsidP="00413982">
            <w:pPr>
              <w:tabs>
                <w:tab w:val="left" w:pos="1305"/>
              </w:tabs>
              <w:jc w:val="center"/>
              <w:rPr>
                <w:rFonts w:ascii="Sylfaen" w:hAnsi="Sylfaen"/>
                <w:sz w:val="18"/>
                <w:szCs w:val="18"/>
              </w:rPr>
            </w:pPr>
          </w:p>
        </w:tc>
        <w:tc>
          <w:tcPr>
            <w:tcW w:w="602" w:type="dxa"/>
            <w:vMerge/>
            <w:tcBorders>
              <w:bottom w:val="single" w:sz="18" w:space="0" w:color="auto"/>
            </w:tcBorders>
          </w:tcPr>
          <w:p w:rsidR="00413982" w:rsidRPr="00AB1C0B" w:rsidRDefault="00413982" w:rsidP="00413982">
            <w:pPr>
              <w:spacing w:after="60"/>
              <w:jc w:val="center"/>
              <w:rPr>
                <w:rFonts w:ascii="Sylfaen" w:hAnsi="Sylfaen" w:cs="Sylfaen"/>
                <w:b/>
                <w:sz w:val="18"/>
                <w:szCs w:val="18"/>
                <w:lang w:val="ka-GE"/>
              </w:rPr>
            </w:pPr>
          </w:p>
        </w:tc>
        <w:tc>
          <w:tcPr>
            <w:tcW w:w="650" w:type="dxa"/>
            <w:vMerge/>
            <w:tcBorders>
              <w:bottom w:val="single" w:sz="18" w:space="0" w:color="auto"/>
            </w:tcBorders>
          </w:tcPr>
          <w:p w:rsidR="00413982" w:rsidRPr="00AB1C0B" w:rsidRDefault="00413982" w:rsidP="00413982">
            <w:pPr>
              <w:spacing w:after="60"/>
              <w:jc w:val="center"/>
              <w:rPr>
                <w:rFonts w:ascii="Sylfaen" w:hAnsi="Sylfaen" w:cs="Sylfaen"/>
                <w:b/>
                <w:sz w:val="18"/>
                <w:szCs w:val="18"/>
                <w:lang w:val="ka-GE"/>
              </w:rPr>
            </w:pPr>
          </w:p>
        </w:tc>
        <w:tc>
          <w:tcPr>
            <w:tcW w:w="623" w:type="dxa"/>
            <w:tcBorders>
              <w:bottom w:val="single" w:sz="18" w:space="0" w:color="auto"/>
            </w:tcBorders>
            <w:vAlign w:val="center"/>
          </w:tcPr>
          <w:p w:rsidR="00413982" w:rsidRDefault="00413982" w:rsidP="00413982">
            <w:pPr>
              <w:jc w:val="center"/>
            </w:pPr>
            <w:r>
              <w:rPr>
                <w:rFonts w:ascii="Sylfaen" w:hAnsi="Sylfaen"/>
                <w:sz w:val="18"/>
                <w:szCs w:val="18"/>
                <w:lang w:val="ka-GE"/>
              </w:rPr>
              <w:t>60</w:t>
            </w:r>
          </w:p>
        </w:tc>
        <w:tc>
          <w:tcPr>
            <w:tcW w:w="681" w:type="dxa"/>
            <w:tcBorders>
              <w:bottom w:val="single" w:sz="18" w:space="0" w:color="auto"/>
            </w:tcBorders>
            <w:vAlign w:val="center"/>
          </w:tcPr>
          <w:p w:rsidR="00413982" w:rsidRPr="000C7EA1" w:rsidRDefault="000A7AAD" w:rsidP="00413982">
            <w:pPr>
              <w:tabs>
                <w:tab w:val="left" w:pos="1305"/>
              </w:tabs>
              <w:jc w:val="center"/>
              <w:rPr>
                <w:rFonts w:ascii="Sylfaen" w:hAnsi="Sylfaen"/>
                <w:sz w:val="18"/>
                <w:szCs w:val="18"/>
              </w:rPr>
            </w:pPr>
            <w:r>
              <w:rPr>
                <w:rFonts w:ascii="Sylfaen" w:hAnsi="Sylfaen"/>
                <w:sz w:val="18"/>
                <w:szCs w:val="18"/>
              </w:rPr>
              <w:t>3</w:t>
            </w:r>
          </w:p>
        </w:tc>
        <w:tc>
          <w:tcPr>
            <w:tcW w:w="603" w:type="dxa"/>
            <w:tcBorders>
              <w:bottom w:val="single" w:sz="18" w:space="0" w:color="auto"/>
            </w:tcBorders>
            <w:vAlign w:val="center"/>
          </w:tcPr>
          <w:p w:rsidR="00413982" w:rsidRPr="000C7EA1" w:rsidRDefault="00413982" w:rsidP="00413982">
            <w:pPr>
              <w:tabs>
                <w:tab w:val="left" w:pos="1305"/>
              </w:tabs>
              <w:jc w:val="center"/>
              <w:rPr>
                <w:rFonts w:ascii="Sylfaen" w:hAnsi="Sylfaen"/>
                <w:sz w:val="18"/>
                <w:szCs w:val="18"/>
              </w:rPr>
            </w:pPr>
            <w:r>
              <w:rPr>
                <w:rFonts w:ascii="Sylfaen" w:hAnsi="Sylfaen"/>
                <w:sz w:val="18"/>
                <w:szCs w:val="18"/>
                <w:lang w:val="ka-GE"/>
              </w:rPr>
              <w:t>6</w:t>
            </w:r>
            <w:r w:rsidR="000C7EA1">
              <w:rPr>
                <w:rFonts w:ascii="Sylfaen" w:hAnsi="Sylfaen"/>
                <w:sz w:val="18"/>
                <w:szCs w:val="18"/>
              </w:rPr>
              <w:t>3</w:t>
            </w:r>
          </w:p>
        </w:tc>
        <w:tc>
          <w:tcPr>
            <w:tcW w:w="1321" w:type="dxa"/>
            <w:tcBorders>
              <w:bottom w:val="single" w:sz="18" w:space="0" w:color="auto"/>
            </w:tcBorders>
            <w:vAlign w:val="center"/>
          </w:tcPr>
          <w:p w:rsidR="00413982" w:rsidRDefault="00413982" w:rsidP="00413982">
            <w:pPr>
              <w:tabs>
                <w:tab w:val="left" w:pos="1305"/>
              </w:tabs>
              <w:jc w:val="center"/>
              <w:rPr>
                <w:rFonts w:ascii="Sylfaen" w:hAnsi="Sylfaen"/>
                <w:sz w:val="18"/>
                <w:szCs w:val="18"/>
                <w:lang w:val="ka-GE"/>
              </w:rPr>
            </w:pPr>
            <w:r>
              <w:rPr>
                <w:rFonts w:ascii="Sylfaen" w:hAnsi="Sylfaen"/>
                <w:sz w:val="18"/>
                <w:szCs w:val="18"/>
              </w:rPr>
              <w:t>0.4</w:t>
            </w:r>
            <w:r>
              <w:rPr>
                <w:rFonts w:ascii="Sylfaen" w:hAnsi="Sylfaen"/>
                <w:sz w:val="18"/>
                <w:szCs w:val="18"/>
                <w:lang w:val="ka-GE"/>
              </w:rPr>
              <w:t>.</w:t>
            </w:r>
            <w:r>
              <w:rPr>
                <w:rFonts w:ascii="Sylfaen" w:hAnsi="Sylfaen"/>
                <w:sz w:val="18"/>
                <w:szCs w:val="18"/>
              </w:rPr>
              <w:t>0.0.</w:t>
            </w:r>
            <w:r>
              <w:rPr>
                <w:rFonts w:ascii="Sylfaen" w:hAnsi="Sylfaen"/>
                <w:sz w:val="18"/>
                <w:szCs w:val="18"/>
                <w:lang w:val="ka-GE"/>
              </w:rPr>
              <w:t>0.</w:t>
            </w:r>
          </w:p>
        </w:tc>
        <w:tc>
          <w:tcPr>
            <w:tcW w:w="659" w:type="dxa"/>
            <w:tcBorders>
              <w:bottom w:val="single" w:sz="18" w:space="0" w:color="auto"/>
            </w:tcBorders>
          </w:tcPr>
          <w:p w:rsidR="00413982" w:rsidRPr="00AB1C0B" w:rsidRDefault="00413982" w:rsidP="00413982">
            <w:pPr>
              <w:spacing w:after="60"/>
              <w:jc w:val="center"/>
              <w:rPr>
                <w:rFonts w:ascii="Sylfaen" w:hAnsi="Sylfaen" w:cs="Sylfaen"/>
                <w:b/>
                <w:sz w:val="18"/>
                <w:szCs w:val="18"/>
                <w:lang w:val="ka-GE"/>
              </w:rPr>
            </w:pPr>
          </w:p>
        </w:tc>
        <w:tc>
          <w:tcPr>
            <w:tcW w:w="658" w:type="dxa"/>
            <w:tcBorders>
              <w:bottom w:val="single" w:sz="18" w:space="0" w:color="auto"/>
            </w:tcBorders>
          </w:tcPr>
          <w:p w:rsidR="00413982" w:rsidRPr="00AB1C0B" w:rsidRDefault="00413982" w:rsidP="00413982">
            <w:pPr>
              <w:spacing w:after="60"/>
              <w:jc w:val="center"/>
              <w:rPr>
                <w:rFonts w:ascii="Sylfaen" w:hAnsi="Sylfaen" w:cs="Sylfaen"/>
                <w:b/>
                <w:sz w:val="18"/>
                <w:szCs w:val="18"/>
                <w:lang w:val="ka-GE"/>
              </w:rPr>
            </w:pPr>
          </w:p>
        </w:tc>
        <w:tc>
          <w:tcPr>
            <w:tcW w:w="658" w:type="dxa"/>
            <w:tcBorders>
              <w:bottom w:val="single" w:sz="18" w:space="0" w:color="auto"/>
            </w:tcBorders>
          </w:tcPr>
          <w:p w:rsidR="00413982" w:rsidRPr="00AB1C0B" w:rsidRDefault="00413982" w:rsidP="00413982">
            <w:pPr>
              <w:spacing w:after="60"/>
              <w:jc w:val="center"/>
              <w:rPr>
                <w:rFonts w:ascii="Sylfaen" w:hAnsi="Sylfaen" w:cs="Sylfaen"/>
                <w:b/>
                <w:sz w:val="18"/>
                <w:szCs w:val="18"/>
                <w:lang w:val="ka-GE"/>
              </w:rPr>
            </w:pPr>
          </w:p>
        </w:tc>
        <w:tc>
          <w:tcPr>
            <w:tcW w:w="658" w:type="dxa"/>
            <w:tcBorders>
              <w:bottom w:val="single" w:sz="18" w:space="0" w:color="auto"/>
            </w:tcBorders>
          </w:tcPr>
          <w:p w:rsidR="00413982" w:rsidRPr="00AB1C0B" w:rsidRDefault="00413982" w:rsidP="00413982">
            <w:pPr>
              <w:spacing w:after="60"/>
              <w:jc w:val="center"/>
              <w:rPr>
                <w:rFonts w:ascii="Sylfaen" w:hAnsi="Sylfaen" w:cs="Sylfaen"/>
                <w:b/>
                <w:sz w:val="18"/>
                <w:szCs w:val="18"/>
                <w:lang w:val="ka-GE"/>
              </w:rPr>
            </w:pPr>
          </w:p>
        </w:tc>
        <w:tc>
          <w:tcPr>
            <w:tcW w:w="658" w:type="dxa"/>
            <w:vMerge/>
            <w:tcBorders>
              <w:bottom w:val="single" w:sz="18" w:space="0" w:color="auto"/>
            </w:tcBorders>
          </w:tcPr>
          <w:p w:rsidR="00413982" w:rsidRPr="00AB1C0B" w:rsidRDefault="00413982" w:rsidP="00413982">
            <w:pPr>
              <w:spacing w:after="60"/>
              <w:jc w:val="center"/>
              <w:rPr>
                <w:rFonts w:ascii="Sylfaen" w:hAnsi="Sylfaen" w:cs="Sylfaen"/>
                <w:b/>
                <w:sz w:val="18"/>
                <w:szCs w:val="18"/>
                <w:lang w:val="ka-GE"/>
              </w:rPr>
            </w:pPr>
          </w:p>
        </w:tc>
        <w:tc>
          <w:tcPr>
            <w:tcW w:w="658" w:type="dxa"/>
            <w:tcBorders>
              <w:bottom w:val="single" w:sz="18" w:space="0" w:color="auto"/>
            </w:tcBorders>
          </w:tcPr>
          <w:p w:rsidR="00413982" w:rsidRPr="00AB1C0B" w:rsidRDefault="00413982" w:rsidP="00413982">
            <w:pPr>
              <w:spacing w:after="60"/>
              <w:jc w:val="center"/>
              <w:rPr>
                <w:rFonts w:ascii="Sylfaen" w:hAnsi="Sylfaen" w:cs="Sylfaen"/>
                <w:b/>
                <w:sz w:val="18"/>
                <w:szCs w:val="18"/>
                <w:lang w:val="ka-GE"/>
              </w:rPr>
            </w:pPr>
          </w:p>
        </w:tc>
        <w:tc>
          <w:tcPr>
            <w:tcW w:w="658" w:type="dxa"/>
            <w:tcBorders>
              <w:bottom w:val="single" w:sz="18" w:space="0" w:color="auto"/>
            </w:tcBorders>
          </w:tcPr>
          <w:p w:rsidR="00413982" w:rsidRPr="00AB1C0B" w:rsidRDefault="00413982" w:rsidP="00413982">
            <w:pPr>
              <w:spacing w:after="60"/>
              <w:jc w:val="center"/>
              <w:rPr>
                <w:rFonts w:ascii="Sylfaen" w:hAnsi="Sylfaen" w:cs="Sylfaen"/>
                <w:b/>
                <w:sz w:val="18"/>
                <w:szCs w:val="18"/>
                <w:lang w:val="ka-GE"/>
              </w:rPr>
            </w:pPr>
          </w:p>
        </w:tc>
        <w:tc>
          <w:tcPr>
            <w:tcW w:w="662" w:type="dxa"/>
            <w:tcBorders>
              <w:bottom w:val="single" w:sz="18" w:space="0" w:color="auto"/>
            </w:tcBorders>
          </w:tcPr>
          <w:p w:rsidR="00413982" w:rsidRPr="00AB1C0B" w:rsidRDefault="00413982" w:rsidP="00413982">
            <w:pPr>
              <w:spacing w:after="60"/>
              <w:jc w:val="center"/>
              <w:rPr>
                <w:rFonts w:ascii="Sylfaen" w:hAnsi="Sylfaen" w:cs="Sylfaen"/>
                <w:b/>
                <w:sz w:val="18"/>
                <w:szCs w:val="18"/>
                <w:lang w:val="ka-GE"/>
              </w:rPr>
            </w:pPr>
          </w:p>
        </w:tc>
        <w:tc>
          <w:tcPr>
            <w:tcW w:w="943" w:type="dxa"/>
            <w:tcBorders>
              <w:bottom w:val="single" w:sz="18" w:space="0" w:color="auto"/>
              <w:right w:val="thinThickSmallGap" w:sz="24" w:space="0" w:color="auto"/>
            </w:tcBorders>
          </w:tcPr>
          <w:p w:rsidR="00413982" w:rsidRPr="00AB1C0B" w:rsidRDefault="00413982" w:rsidP="00413982">
            <w:pPr>
              <w:spacing w:after="60"/>
              <w:jc w:val="center"/>
              <w:rPr>
                <w:rFonts w:ascii="Sylfaen" w:hAnsi="Sylfaen" w:cs="Sylfaen"/>
                <w:b/>
                <w:sz w:val="18"/>
                <w:szCs w:val="18"/>
                <w:lang w:val="ka-GE"/>
              </w:rPr>
            </w:pPr>
          </w:p>
        </w:tc>
      </w:tr>
      <w:tr w:rsidR="000A7AAD" w:rsidRPr="00AB1C0B" w:rsidTr="00953FB2">
        <w:trPr>
          <w:trHeight w:val="345"/>
        </w:trPr>
        <w:tc>
          <w:tcPr>
            <w:tcW w:w="629" w:type="dxa"/>
            <w:tcBorders>
              <w:top w:val="single" w:sz="18" w:space="0" w:color="auto"/>
              <w:left w:val="thinThickSmallGap" w:sz="24" w:space="0" w:color="auto"/>
            </w:tcBorders>
            <w:vAlign w:val="center"/>
          </w:tcPr>
          <w:p w:rsidR="000A7AAD" w:rsidRDefault="000A7AAD" w:rsidP="00413982">
            <w:pPr>
              <w:tabs>
                <w:tab w:val="left" w:pos="1305"/>
              </w:tabs>
              <w:jc w:val="center"/>
              <w:rPr>
                <w:rFonts w:ascii="Sylfaen" w:hAnsi="Sylfaen"/>
                <w:sz w:val="18"/>
                <w:szCs w:val="18"/>
                <w:lang w:val="ka-GE"/>
              </w:rPr>
            </w:pPr>
            <w:r>
              <w:rPr>
                <w:rFonts w:ascii="Sylfaen" w:hAnsi="Sylfaen"/>
                <w:sz w:val="18"/>
                <w:szCs w:val="18"/>
                <w:lang w:val="ka-GE"/>
              </w:rPr>
              <w:t>13</w:t>
            </w:r>
          </w:p>
        </w:tc>
        <w:tc>
          <w:tcPr>
            <w:tcW w:w="2788" w:type="dxa"/>
            <w:gridSpan w:val="2"/>
            <w:tcBorders>
              <w:top w:val="single" w:sz="18" w:space="0" w:color="auto"/>
            </w:tcBorders>
            <w:vAlign w:val="center"/>
          </w:tcPr>
          <w:p w:rsidR="000A7AAD" w:rsidRDefault="000A7AAD" w:rsidP="00413982">
            <w:pPr>
              <w:tabs>
                <w:tab w:val="left" w:pos="1305"/>
              </w:tabs>
              <w:rPr>
                <w:rFonts w:ascii="Sylfaen" w:hAnsi="Sylfaen"/>
                <w:sz w:val="18"/>
                <w:szCs w:val="18"/>
                <w:lang w:val="ka-GE"/>
              </w:rPr>
            </w:pPr>
            <w:r>
              <w:rPr>
                <w:rFonts w:ascii="Sylfaen" w:hAnsi="Sylfaen"/>
                <w:sz w:val="18"/>
                <w:szCs w:val="18"/>
                <w:lang w:val="ka-GE"/>
              </w:rPr>
              <w:t>სოფლის მეურნეობის ეკონომიკა</w:t>
            </w:r>
          </w:p>
        </w:tc>
        <w:tc>
          <w:tcPr>
            <w:tcW w:w="1038" w:type="dxa"/>
            <w:tcBorders>
              <w:top w:val="single" w:sz="18" w:space="0" w:color="auto"/>
            </w:tcBorders>
            <w:vAlign w:val="center"/>
          </w:tcPr>
          <w:p w:rsidR="000A7AAD" w:rsidRDefault="000A7AAD" w:rsidP="00413982">
            <w:pPr>
              <w:jc w:val="center"/>
              <w:rPr>
                <w:rFonts w:ascii="Sylfaen" w:hAnsi="Sylfaen"/>
                <w:sz w:val="18"/>
                <w:szCs w:val="18"/>
              </w:rPr>
            </w:pPr>
            <w:r>
              <w:rPr>
                <w:rFonts w:ascii="Sylfaen" w:hAnsi="Sylfaen"/>
                <w:sz w:val="18"/>
                <w:szCs w:val="18"/>
              </w:rPr>
              <w:t>SEB1161</w:t>
            </w:r>
          </w:p>
        </w:tc>
        <w:tc>
          <w:tcPr>
            <w:tcW w:w="602" w:type="dxa"/>
            <w:vMerge w:val="restart"/>
            <w:tcBorders>
              <w:top w:val="single" w:sz="18" w:space="0" w:color="auto"/>
            </w:tcBorders>
            <w:vAlign w:val="center"/>
          </w:tcPr>
          <w:p w:rsidR="000A7AAD" w:rsidRPr="00AB1C0B" w:rsidRDefault="000A7AAD" w:rsidP="00413982">
            <w:pPr>
              <w:spacing w:after="60"/>
              <w:jc w:val="center"/>
              <w:rPr>
                <w:rFonts w:ascii="Sylfaen" w:hAnsi="Sylfaen" w:cs="Sylfaen"/>
                <w:b/>
                <w:sz w:val="18"/>
                <w:szCs w:val="18"/>
                <w:lang w:val="ka-GE"/>
              </w:rPr>
            </w:pPr>
            <w:r>
              <w:rPr>
                <w:rFonts w:ascii="Sylfaen" w:hAnsi="Sylfaen" w:cs="Sylfaen"/>
                <w:b/>
                <w:sz w:val="18"/>
                <w:szCs w:val="18"/>
                <w:lang w:val="ka-GE"/>
              </w:rPr>
              <w:t>5</w:t>
            </w:r>
          </w:p>
        </w:tc>
        <w:tc>
          <w:tcPr>
            <w:tcW w:w="650" w:type="dxa"/>
            <w:vMerge w:val="restart"/>
            <w:tcBorders>
              <w:top w:val="single" w:sz="18" w:space="0" w:color="auto"/>
            </w:tcBorders>
            <w:vAlign w:val="center"/>
          </w:tcPr>
          <w:p w:rsidR="000A7AAD" w:rsidRPr="00AB1C0B" w:rsidRDefault="000A7AAD" w:rsidP="00413982">
            <w:pPr>
              <w:spacing w:after="60"/>
              <w:jc w:val="center"/>
              <w:rPr>
                <w:rFonts w:ascii="Sylfaen" w:hAnsi="Sylfaen" w:cs="Sylfaen"/>
                <w:b/>
                <w:sz w:val="18"/>
                <w:szCs w:val="18"/>
                <w:lang w:val="ka-GE"/>
              </w:rPr>
            </w:pPr>
            <w:r>
              <w:rPr>
                <w:rFonts w:ascii="Sylfaen" w:hAnsi="Sylfaen" w:cs="Sylfaen"/>
                <w:b/>
                <w:sz w:val="18"/>
                <w:szCs w:val="18"/>
                <w:lang w:val="ka-GE"/>
              </w:rPr>
              <w:t>125</w:t>
            </w:r>
          </w:p>
        </w:tc>
        <w:tc>
          <w:tcPr>
            <w:tcW w:w="623" w:type="dxa"/>
            <w:tcBorders>
              <w:top w:val="single" w:sz="18" w:space="0" w:color="auto"/>
            </w:tcBorders>
            <w:vAlign w:val="center"/>
          </w:tcPr>
          <w:p w:rsidR="000A7AAD" w:rsidRDefault="000A7AAD" w:rsidP="00413982">
            <w:pPr>
              <w:jc w:val="center"/>
            </w:pPr>
            <w:r w:rsidRPr="002371B7">
              <w:rPr>
                <w:rFonts w:ascii="Sylfaen" w:hAnsi="Sylfaen"/>
                <w:sz w:val="18"/>
                <w:szCs w:val="18"/>
                <w:lang w:val="ka-GE"/>
              </w:rPr>
              <w:t>45</w:t>
            </w:r>
          </w:p>
        </w:tc>
        <w:tc>
          <w:tcPr>
            <w:tcW w:w="681" w:type="dxa"/>
            <w:tcBorders>
              <w:top w:val="single" w:sz="18" w:space="0" w:color="auto"/>
            </w:tcBorders>
          </w:tcPr>
          <w:p w:rsidR="000A7AAD" w:rsidRDefault="000A7AAD" w:rsidP="000A7AAD">
            <w:pPr>
              <w:jc w:val="center"/>
            </w:pPr>
            <w:r w:rsidRPr="00962320">
              <w:rPr>
                <w:rFonts w:ascii="Sylfaen" w:hAnsi="Sylfaen"/>
                <w:sz w:val="18"/>
                <w:szCs w:val="18"/>
              </w:rPr>
              <w:t>3</w:t>
            </w:r>
          </w:p>
        </w:tc>
        <w:tc>
          <w:tcPr>
            <w:tcW w:w="603" w:type="dxa"/>
            <w:tcBorders>
              <w:top w:val="single" w:sz="18" w:space="0" w:color="auto"/>
            </w:tcBorders>
            <w:vAlign w:val="center"/>
          </w:tcPr>
          <w:p w:rsidR="000A7AAD" w:rsidRDefault="000A7AAD" w:rsidP="00413982">
            <w:pPr>
              <w:tabs>
                <w:tab w:val="left" w:pos="1305"/>
              </w:tabs>
              <w:jc w:val="center"/>
              <w:rPr>
                <w:rFonts w:ascii="Sylfaen" w:hAnsi="Sylfaen"/>
                <w:sz w:val="18"/>
                <w:szCs w:val="18"/>
              </w:rPr>
            </w:pPr>
            <w:r>
              <w:rPr>
                <w:rFonts w:ascii="Sylfaen" w:hAnsi="Sylfaen"/>
                <w:sz w:val="18"/>
                <w:szCs w:val="18"/>
              </w:rPr>
              <w:t>78</w:t>
            </w:r>
          </w:p>
        </w:tc>
        <w:tc>
          <w:tcPr>
            <w:tcW w:w="1321" w:type="dxa"/>
            <w:tcBorders>
              <w:top w:val="single" w:sz="18" w:space="0" w:color="auto"/>
            </w:tcBorders>
            <w:vAlign w:val="center"/>
          </w:tcPr>
          <w:p w:rsidR="000A7AAD" w:rsidRDefault="000A7AAD" w:rsidP="00413982">
            <w:pPr>
              <w:jc w:val="center"/>
            </w:pPr>
            <w:r w:rsidRPr="00CB1AD1">
              <w:rPr>
                <w:rFonts w:ascii="Sylfaen" w:hAnsi="Sylfaen"/>
                <w:sz w:val="18"/>
                <w:szCs w:val="18"/>
              </w:rPr>
              <w:t>1.</w:t>
            </w:r>
            <w:r w:rsidRPr="00CB1AD1">
              <w:rPr>
                <w:rFonts w:ascii="Sylfaen" w:hAnsi="Sylfaen"/>
                <w:sz w:val="18"/>
                <w:szCs w:val="18"/>
                <w:lang w:val="ka-GE"/>
              </w:rPr>
              <w:t>2</w:t>
            </w:r>
            <w:r w:rsidRPr="00CB1AD1">
              <w:rPr>
                <w:rFonts w:ascii="Sylfaen" w:hAnsi="Sylfaen"/>
                <w:sz w:val="18"/>
                <w:szCs w:val="18"/>
              </w:rPr>
              <w:t>.0.0.</w:t>
            </w:r>
            <w:r>
              <w:rPr>
                <w:rFonts w:ascii="Sylfaen" w:hAnsi="Sylfaen"/>
                <w:sz w:val="18"/>
                <w:szCs w:val="18"/>
                <w:lang w:val="ka-GE"/>
              </w:rPr>
              <w:t>0</w:t>
            </w:r>
            <w:r w:rsidRPr="00CB1AD1">
              <w:rPr>
                <w:rFonts w:ascii="Sylfaen" w:hAnsi="Sylfaen"/>
                <w:sz w:val="18"/>
                <w:szCs w:val="18"/>
              </w:rPr>
              <w:t>.</w:t>
            </w:r>
          </w:p>
        </w:tc>
        <w:tc>
          <w:tcPr>
            <w:tcW w:w="659" w:type="dxa"/>
            <w:tcBorders>
              <w:top w:val="single" w:sz="18" w:space="0" w:color="auto"/>
            </w:tcBorders>
          </w:tcPr>
          <w:p w:rsidR="000A7AAD" w:rsidRPr="00AB1C0B" w:rsidRDefault="000A7AAD" w:rsidP="00413982">
            <w:pPr>
              <w:spacing w:after="60"/>
              <w:jc w:val="center"/>
              <w:rPr>
                <w:rFonts w:ascii="Sylfaen" w:hAnsi="Sylfaen" w:cs="Sylfaen"/>
                <w:b/>
                <w:sz w:val="18"/>
                <w:szCs w:val="18"/>
                <w:lang w:val="ka-GE"/>
              </w:rPr>
            </w:pPr>
          </w:p>
        </w:tc>
        <w:tc>
          <w:tcPr>
            <w:tcW w:w="658" w:type="dxa"/>
            <w:tcBorders>
              <w:top w:val="single" w:sz="18" w:space="0" w:color="auto"/>
            </w:tcBorders>
          </w:tcPr>
          <w:p w:rsidR="000A7AAD" w:rsidRPr="00AB1C0B" w:rsidRDefault="000A7AAD" w:rsidP="00413982">
            <w:pPr>
              <w:spacing w:after="60"/>
              <w:jc w:val="center"/>
              <w:rPr>
                <w:rFonts w:ascii="Sylfaen" w:hAnsi="Sylfaen" w:cs="Sylfaen"/>
                <w:b/>
                <w:sz w:val="18"/>
                <w:szCs w:val="18"/>
                <w:lang w:val="ka-GE"/>
              </w:rPr>
            </w:pPr>
          </w:p>
        </w:tc>
        <w:tc>
          <w:tcPr>
            <w:tcW w:w="658" w:type="dxa"/>
            <w:tcBorders>
              <w:top w:val="single" w:sz="18" w:space="0" w:color="auto"/>
            </w:tcBorders>
          </w:tcPr>
          <w:p w:rsidR="000A7AAD" w:rsidRPr="00AB1C0B" w:rsidRDefault="000A7AAD" w:rsidP="00413982">
            <w:pPr>
              <w:spacing w:after="60"/>
              <w:jc w:val="center"/>
              <w:rPr>
                <w:rFonts w:ascii="Sylfaen" w:hAnsi="Sylfaen" w:cs="Sylfaen"/>
                <w:b/>
                <w:sz w:val="18"/>
                <w:szCs w:val="18"/>
                <w:lang w:val="ka-GE"/>
              </w:rPr>
            </w:pPr>
          </w:p>
        </w:tc>
        <w:tc>
          <w:tcPr>
            <w:tcW w:w="658" w:type="dxa"/>
            <w:tcBorders>
              <w:top w:val="single" w:sz="18" w:space="0" w:color="auto"/>
            </w:tcBorders>
          </w:tcPr>
          <w:p w:rsidR="000A7AAD" w:rsidRPr="00AB1C0B" w:rsidRDefault="000A7AAD" w:rsidP="00413982">
            <w:pPr>
              <w:spacing w:after="60"/>
              <w:jc w:val="center"/>
              <w:rPr>
                <w:rFonts w:ascii="Sylfaen" w:hAnsi="Sylfaen" w:cs="Sylfaen"/>
                <w:b/>
                <w:sz w:val="18"/>
                <w:szCs w:val="18"/>
                <w:lang w:val="ka-GE"/>
              </w:rPr>
            </w:pPr>
          </w:p>
        </w:tc>
        <w:tc>
          <w:tcPr>
            <w:tcW w:w="658" w:type="dxa"/>
            <w:tcBorders>
              <w:top w:val="single" w:sz="18" w:space="0" w:color="auto"/>
            </w:tcBorders>
          </w:tcPr>
          <w:p w:rsidR="000A7AAD" w:rsidRPr="00AB1C0B" w:rsidRDefault="000A7AAD" w:rsidP="00413982">
            <w:pPr>
              <w:spacing w:after="60"/>
              <w:jc w:val="center"/>
              <w:rPr>
                <w:rFonts w:ascii="Sylfaen" w:hAnsi="Sylfaen" w:cs="Sylfaen"/>
                <w:b/>
                <w:sz w:val="18"/>
                <w:szCs w:val="18"/>
                <w:lang w:val="ka-GE"/>
              </w:rPr>
            </w:pPr>
          </w:p>
        </w:tc>
        <w:tc>
          <w:tcPr>
            <w:tcW w:w="658" w:type="dxa"/>
            <w:vMerge w:val="restart"/>
            <w:tcBorders>
              <w:top w:val="single" w:sz="18" w:space="0" w:color="auto"/>
            </w:tcBorders>
            <w:vAlign w:val="center"/>
          </w:tcPr>
          <w:p w:rsidR="000A7AAD" w:rsidRPr="00AB1C0B" w:rsidRDefault="000A7AAD" w:rsidP="00413982">
            <w:pPr>
              <w:spacing w:after="60"/>
              <w:jc w:val="center"/>
              <w:rPr>
                <w:rFonts w:ascii="Sylfaen" w:hAnsi="Sylfaen" w:cs="Sylfaen"/>
                <w:b/>
                <w:sz w:val="18"/>
                <w:szCs w:val="18"/>
                <w:lang w:val="ka-GE"/>
              </w:rPr>
            </w:pPr>
            <w:r>
              <w:rPr>
                <w:rFonts w:ascii="Sylfaen" w:hAnsi="Sylfaen" w:cs="Sylfaen"/>
                <w:b/>
                <w:sz w:val="18"/>
                <w:szCs w:val="18"/>
                <w:lang w:val="ka-GE"/>
              </w:rPr>
              <w:t>5</w:t>
            </w:r>
          </w:p>
        </w:tc>
        <w:tc>
          <w:tcPr>
            <w:tcW w:w="658" w:type="dxa"/>
            <w:tcBorders>
              <w:top w:val="single" w:sz="18" w:space="0" w:color="auto"/>
            </w:tcBorders>
          </w:tcPr>
          <w:p w:rsidR="000A7AAD" w:rsidRPr="00AB1C0B" w:rsidRDefault="000A7AAD" w:rsidP="00413982">
            <w:pPr>
              <w:spacing w:after="60"/>
              <w:jc w:val="center"/>
              <w:rPr>
                <w:rFonts w:ascii="Sylfaen" w:hAnsi="Sylfaen" w:cs="Sylfaen"/>
                <w:b/>
                <w:sz w:val="18"/>
                <w:szCs w:val="18"/>
                <w:lang w:val="ka-GE"/>
              </w:rPr>
            </w:pPr>
          </w:p>
        </w:tc>
        <w:tc>
          <w:tcPr>
            <w:tcW w:w="662" w:type="dxa"/>
            <w:tcBorders>
              <w:top w:val="single" w:sz="18" w:space="0" w:color="auto"/>
            </w:tcBorders>
          </w:tcPr>
          <w:p w:rsidR="000A7AAD" w:rsidRPr="00AB1C0B" w:rsidRDefault="000A7AAD" w:rsidP="00413982">
            <w:pPr>
              <w:spacing w:after="60"/>
              <w:jc w:val="center"/>
              <w:rPr>
                <w:rFonts w:ascii="Sylfaen" w:hAnsi="Sylfaen" w:cs="Sylfaen"/>
                <w:b/>
                <w:sz w:val="18"/>
                <w:szCs w:val="18"/>
                <w:lang w:val="ka-GE"/>
              </w:rPr>
            </w:pPr>
          </w:p>
        </w:tc>
        <w:tc>
          <w:tcPr>
            <w:tcW w:w="943" w:type="dxa"/>
            <w:tcBorders>
              <w:top w:val="single" w:sz="18" w:space="0" w:color="auto"/>
              <w:right w:val="thinThickSmallGap" w:sz="24" w:space="0" w:color="auto"/>
            </w:tcBorders>
          </w:tcPr>
          <w:p w:rsidR="000A7AAD" w:rsidRPr="00AB1C0B" w:rsidRDefault="000A7AAD" w:rsidP="00413982">
            <w:pPr>
              <w:spacing w:after="60"/>
              <w:jc w:val="center"/>
              <w:rPr>
                <w:rFonts w:ascii="Sylfaen" w:hAnsi="Sylfaen" w:cs="Sylfaen"/>
                <w:b/>
                <w:sz w:val="18"/>
                <w:szCs w:val="18"/>
                <w:lang w:val="ka-GE"/>
              </w:rPr>
            </w:pPr>
          </w:p>
        </w:tc>
      </w:tr>
      <w:tr w:rsidR="000A7AAD" w:rsidRPr="00AB1C0B" w:rsidTr="00953FB2">
        <w:trPr>
          <w:trHeight w:val="345"/>
        </w:trPr>
        <w:tc>
          <w:tcPr>
            <w:tcW w:w="629" w:type="dxa"/>
            <w:tcBorders>
              <w:left w:val="thinThickSmallGap" w:sz="24" w:space="0" w:color="auto"/>
            </w:tcBorders>
            <w:vAlign w:val="center"/>
          </w:tcPr>
          <w:p w:rsidR="000A7AAD" w:rsidRDefault="000A7AAD" w:rsidP="00413982">
            <w:pPr>
              <w:tabs>
                <w:tab w:val="left" w:pos="1305"/>
              </w:tabs>
              <w:jc w:val="center"/>
              <w:rPr>
                <w:rFonts w:ascii="Sylfaen" w:hAnsi="Sylfaen"/>
                <w:sz w:val="18"/>
                <w:szCs w:val="18"/>
                <w:lang w:val="ka-GE"/>
              </w:rPr>
            </w:pPr>
            <w:r>
              <w:rPr>
                <w:rFonts w:ascii="Sylfaen" w:hAnsi="Sylfaen"/>
                <w:sz w:val="18"/>
                <w:szCs w:val="18"/>
                <w:lang w:val="ka-GE"/>
              </w:rPr>
              <w:t>14</w:t>
            </w:r>
          </w:p>
        </w:tc>
        <w:tc>
          <w:tcPr>
            <w:tcW w:w="2788" w:type="dxa"/>
            <w:gridSpan w:val="2"/>
            <w:vAlign w:val="center"/>
          </w:tcPr>
          <w:p w:rsidR="000A7AAD" w:rsidRDefault="000A7AAD" w:rsidP="00413982">
            <w:pPr>
              <w:tabs>
                <w:tab w:val="left" w:pos="1305"/>
              </w:tabs>
              <w:rPr>
                <w:rFonts w:ascii="Sylfaen" w:hAnsi="Sylfaen"/>
                <w:sz w:val="18"/>
                <w:szCs w:val="18"/>
                <w:lang w:val="ka-GE"/>
              </w:rPr>
            </w:pPr>
            <w:r>
              <w:rPr>
                <w:rFonts w:ascii="Sylfaen" w:hAnsi="Sylfaen"/>
                <w:sz w:val="18"/>
                <w:szCs w:val="18"/>
                <w:lang w:val="ka-GE"/>
              </w:rPr>
              <w:t>მიკროეკონომიკა, მაკროეკონომიკა</w:t>
            </w:r>
          </w:p>
        </w:tc>
        <w:tc>
          <w:tcPr>
            <w:tcW w:w="1038" w:type="dxa"/>
            <w:vAlign w:val="center"/>
          </w:tcPr>
          <w:p w:rsidR="000A7AAD" w:rsidRDefault="000A7AAD" w:rsidP="00413982">
            <w:pPr>
              <w:tabs>
                <w:tab w:val="left" w:pos="1305"/>
              </w:tabs>
              <w:jc w:val="center"/>
              <w:rPr>
                <w:rFonts w:ascii="Sylfaen" w:hAnsi="Sylfaen"/>
                <w:sz w:val="18"/>
                <w:szCs w:val="18"/>
              </w:rPr>
            </w:pPr>
            <w:r>
              <w:rPr>
                <w:rFonts w:ascii="Sylfaen" w:hAnsi="Sylfaen"/>
                <w:sz w:val="18"/>
                <w:szCs w:val="18"/>
              </w:rPr>
              <w:t>SEB1161</w:t>
            </w:r>
          </w:p>
        </w:tc>
        <w:tc>
          <w:tcPr>
            <w:tcW w:w="602" w:type="dxa"/>
            <w:vMerge/>
          </w:tcPr>
          <w:p w:rsidR="000A7AAD" w:rsidRPr="00AB1C0B" w:rsidRDefault="000A7AAD" w:rsidP="00413982">
            <w:pPr>
              <w:spacing w:after="60"/>
              <w:jc w:val="center"/>
              <w:rPr>
                <w:rFonts w:ascii="Sylfaen" w:hAnsi="Sylfaen" w:cs="Sylfaen"/>
                <w:b/>
                <w:sz w:val="18"/>
                <w:szCs w:val="18"/>
                <w:lang w:val="ka-GE"/>
              </w:rPr>
            </w:pPr>
          </w:p>
        </w:tc>
        <w:tc>
          <w:tcPr>
            <w:tcW w:w="650" w:type="dxa"/>
            <w:vMerge/>
          </w:tcPr>
          <w:p w:rsidR="000A7AAD" w:rsidRPr="00AB1C0B" w:rsidRDefault="000A7AAD" w:rsidP="00413982">
            <w:pPr>
              <w:spacing w:after="60"/>
              <w:jc w:val="center"/>
              <w:rPr>
                <w:rFonts w:ascii="Sylfaen" w:hAnsi="Sylfaen" w:cs="Sylfaen"/>
                <w:b/>
                <w:sz w:val="18"/>
                <w:szCs w:val="18"/>
                <w:lang w:val="ka-GE"/>
              </w:rPr>
            </w:pPr>
          </w:p>
        </w:tc>
        <w:tc>
          <w:tcPr>
            <w:tcW w:w="623" w:type="dxa"/>
            <w:vAlign w:val="center"/>
          </w:tcPr>
          <w:p w:rsidR="000A7AAD" w:rsidRDefault="000A7AAD" w:rsidP="00413982">
            <w:pPr>
              <w:jc w:val="center"/>
            </w:pPr>
            <w:r w:rsidRPr="002371B7">
              <w:rPr>
                <w:rFonts w:ascii="Sylfaen" w:hAnsi="Sylfaen"/>
                <w:sz w:val="18"/>
                <w:szCs w:val="18"/>
                <w:lang w:val="ka-GE"/>
              </w:rPr>
              <w:t>45</w:t>
            </w:r>
          </w:p>
        </w:tc>
        <w:tc>
          <w:tcPr>
            <w:tcW w:w="681" w:type="dxa"/>
          </w:tcPr>
          <w:p w:rsidR="000A7AAD" w:rsidRDefault="000A7AAD" w:rsidP="000A7AAD">
            <w:pPr>
              <w:jc w:val="center"/>
            </w:pPr>
            <w:r w:rsidRPr="00962320">
              <w:rPr>
                <w:rFonts w:ascii="Sylfaen" w:hAnsi="Sylfaen"/>
                <w:sz w:val="18"/>
                <w:szCs w:val="18"/>
              </w:rPr>
              <w:t>3</w:t>
            </w:r>
          </w:p>
        </w:tc>
        <w:tc>
          <w:tcPr>
            <w:tcW w:w="603" w:type="dxa"/>
            <w:vAlign w:val="center"/>
          </w:tcPr>
          <w:p w:rsidR="000A7AAD" w:rsidRDefault="000A7AAD" w:rsidP="00413982">
            <w:pPr>
              <w:tabs>
                <w:tab w:val="left" w:pos="1305"/>
              </w:tabs>
              <w:jc w:val="center"/>
              <w:rPr>
                <w:rFonts w:ascii="Sylfaen" w:hAnsi="Sylfaen"/>
                <w:sz w:val="18"/>
                <w:szCs w:val="18"/>
              </w:rPr>
            </w:pPr>
            <w:r>
              <w:rPr>
                <w:rFonts w:ascii="Sylfaen" w:hAnsi="Sylfaen"/>
                <w:sz w:val="18"/>
                <w:szCs w:val="18"/>
              </w:rPr>
              <w:t>78</w:t>
            </w:r>
          </w:p>
        </w:tc>
        <w:tc>
          <w:tcPr>
            <w:tcW w:w="1321" w:type="dxa"/>
            <w:vAlign w:val="center"/>
          </w:tcPr>
          <w:p w:rsidR="000A7AAD" w:rsidRDefault="000A7AAD" w:rsidP="00413982">
            <w:pPr>
              <w:jc w:val="center"/>
            </w:pPr>
            <w:r w:rsidRPr="00CB1AD1">
              <w:rPr>
                <w:rFonts w:ascii="Sylfaen" w:hAnsi="Sylfaen"/>
                <w:sz w:val="18"/>
                <w:szCs w:val="18"/>
              </w:rPr>
              <w:t>1.</w:t>
            </w:r>
            <w:r w:rsidRPr="00CB1AD1">
              <w:rPr>
                <w:rFonts w:ascii="Sylfaen" w:hAnsi="Sylfaen"/>
                <w:sz w:val="18"/>
                <w:szCs w:val="18"/>
                <w:lang w:val="ka-GE"/>
              </w:rPr>
              <w:t>2</w:t>
            </w:r>
            <w:r w:rsidRPr="00CB1AD1">
              <w:rPr>
                <w:rFonts w:ascii="Sylfaen" w:hAnsi="Sylfaen"/>
                <w:sz w:val="18"/>
                <w:szCs w:val="18"/>
              </w:rPr>
              <w:t>.0.0.</w:t>
            </w:r>
            <w:r>
              <w:rPr>
                <w:rFonts w:ascii="Sylfaen" w:hAnsi="Sylfaen"/>
                <w:sz w:val="18"/>
                <w:szCs w:val="18"/>
                <w:lang w:val="ka-GE"/>
              </w:rPr>
              <w:t>0</w:t>
            </w:r>
            <w:r w:rsidRPr="00CB1AD1">
              <w:rPr>
                <w:rFonts w:ascii="Sylfaen" w:hAnsi="Sylfaen"/>
                <w:sz w:val="18"/>
                <w:szCs w:val="18"/>
              </w:rPr>
              <w:t>.</w:t>
            </w:r>
          </w:p>
        </w:tc>
        <w:tc>
          <w:tcPr>
            <w:tcW w:w="659" w:type="dxa"/>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58" w:type="dxa"/>
            <w:vMerge/>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62" w:type="dxa"/>
          </w:tcPr>
          <w:p w:rsidR="000A7AAD" w:rsidRPr="00AB1C0B" w:rsidRDefault="000A7AAD" w:rsidP="00413982">
            <w:pPr>
              <w:spacing w:after="60"/>
              <w:jc w:val="center"/>
              <w:rPr>
                <w:rFonts w:ascii="Sylfaen" w:hAnsi="Sylfaen" w:cs="Sylfaen"/>
                <w:b/>
                <w:sz w:val="18"/>
                <w:szCs w:val="18"/>
                <w:lang w:val="ka-GE"/>
              </w:rPr>
            </w:pPr>
          </w:p>
        </w:tc>
        <w:tc>
          <w:tcPr>
            <w:tcW w:w="943" w:type="dxa"/>
            <w:tcBorders>
              <w:right w:val="thinThickSmallGap" w:sz="24" w:space="0" w:color="auto"/>
            </w:tcBorders>
          </w:tcPr>
          <w:p w:rsidR="000A7AAD" w:rsidRPr="00AB1C0B" w:rsidRDefault="000A7AAD" w:rsidP="00413982">
            <w:pPr>
              <w:spacing w:after="60"/>
              <w:jc w:val="center"/>
              <w:rPr>
                <w:rFonts w:ascii="Sylfaen" w:hAnsi="Sylfaen" w:cs="Sylfaen"/>
                <w:b/>
                <w:sz w:val="18"/>
                <w:szCs w:val="18"/>
                <w:lang w:val="ka-GE"/>
              </w:rPr>
            </w:pPr>
          </w:p>
        </w:tc>
      </w:tr>
      <w:tr w:rsidR="000A7AAD" w:rsidRPr="00AB1C0B" w:rsidTr="00953FB2">
        <w:trPr>
          <w:trHeight w:val="345"/>
        </w:trPr>
        <w:tc>
          <w:tcPr>
            <w:tcW w:w="629" w:type="dxa"/>
            <w:tcBorders>
              <w:left w:val="thinThickSmallGap" w:sz="24" w:space="0" w:color="auto"/>
            </w:tcBorders>
            <w:vAlign w:val="center"/>
          </w:tcPr>
          <w:p w:rsidR="000A7AAD" w:rsidRDefault="000A7AAD" w:rsidP="00413982">
            <w:pPr>
              <w:tabs>
                <w:tab w:val="left" w:pos="1305"/>
              </w:tabs>
              <w:jc w:val="center"/>
              <w:rPr>
                <w:rFonts w:ascii="Sylfaen" w:hAnsi="Sylfaen"/>
                <w:sz w:val="18"/>
                <w:szCs w:val="18"/>
                <w:lang w:val="ka-GE"/>
              </w:rPr>
            </w:pPr>
            <w:r>
              <w:rPr>
                <w:rFonts w:ascii="Sylfaen" w:hAnsi="Sylfaen"/>
                <w:sz w:val="18"/>
                <w:szCs w:val="18"/>
                <w:lang w:val="ka-GE"/>
              </w:rPr>
              <w:t>15</w:t>
            </w:r>
          </w:p>
        </w:tc>
        <w:tc>
          <w:tcPr>
            <w:tcW w:w="2788" w:type="dxa"/>
            <w:gridSpan w:val="2"/>
            <w:vAlign w:val="center"/>
          </w:tcPr>
          <w:p w:rsidR="000A7AAD" w:rsidRDefault="000A7AAD" w:rsidP="00413982">
            <w:pPr>
              <w:tabs>
                <w:tab w:val="left" w:pos="1305"/>
              </w:tabs>
              <w:rPr>
                <w:rFonts w:ascii="Sylfaen" w:hAnsi="Sylfaen"/>
                <w:sz w:val="18"/>
                <w:szCs w:val="18"/>
                <w:lang w:val="ka-GE"/>
              </w:rPr>
            </w:pPr>
            <w:r>
              <w:rPr>
                <w:rFonts w:ascii="Sylfaen" w:hAnsi="Sylfaen"/>
                <w:sz w:val="18"/>
                <w:szCs w:val="18"/>
                <w:lang w:val="ka-GE"/>
              </w:rPr>
              <w:t>სასურსათო პროდუქტების წარმოების ტექნოლოგიური მოწყობილობები</w:t>
            </w:r>
          </w:p>
        </w:tc>
        <w:tc>
          <w:tcPr>
            <w:tcW w:w="1038" w:type="dxa"/>
            <w:vAlign w:val="center"/>
          </w:tcPr>
          <w:p w:rsidR="000A7AAD" w:rsidRDefault="000A7AAD" w:rsidP="00413982">
            <w:pPr>
              <w:tabs>
                <w:tab w:val="left" w:pos="1305"/>
              </w:tabs>
              <w:jc w:val="center"/>
              <w:rPr>
                <w:rFonts w:ascii="Sylfaen" w:hAnsi="Sylfaen"/>
                <w:sz w:val="18"/>
                <w:szCs w:val="18"/>
              </w:rPr>
            </w:pPr>
            <w:r>
              <w:rPr>
                <w:rFonts w:ascii="Sylfaen" w:hAnsi="Sylfaen"/>
                <w:sz w:val="18"/>
                <w:szCs w:val="18"/>
              </w:rPr>
              <w:t>ACB0201</w:t>
            </w:r>
          </w:p>
        </w:tc>
        <w:tc>
          <w:tcPr>
            <w:tcW w:w="602" w:type="dxa"/>
            <w:vMerge/>
          </w:tcPr>
          <w:p w:rsidR="000A7AAD" w:rsidRPr="00AB1C0B" w:rsidRDefault="000A7AAD" w:rsidP="00413982">
            <w:pPr>
              <w:spacing w:after="60"/>
              <w:jc w:val="center"/>
              <w:rPr>
                <w:rFonts w:ascii="Sylfaen" w:hAnsi="Sylfaen" w:cs="Sylfaen"/>
                <w:b/>
                <w:sz w:val="18"/>
                <w:szCs w:val="18"/>
                <w:lang w:val="ka-GE"/>
              </w:rPr>
            </w:pPr>
          </w:p>
        </w:tc>
        <w:tc>
          <w:tcPr>
            <w:tcW w:w="650" w:type="dxa"/>
            <w:vMerge/>
          </w:tcPr>
          <w:p w:rsidR="000A7AAD" w:rsidRPr="00AB1C0B" w:rsidRDefault="000A7AAD" w:rsidP="00413982">
            <w:pPr>
              <w:spacing w:after="60"/>
              <w:jc w:val="center"/>
              <w:rPr>
                <w:rFonts w:ascii="Sylfaen" w:hAnsi="Sylfaen" w:cs="Sylfaen"/>
                <w:b/>
                <w:sz w:val="18"/>
                <w:szCs w:val="18"/>
                <w:lang w:val="ka-GE"/>
              </w:rPr>
            </w:pPr>
          </w:p>
        </w:tc>
        <w:tc>
          <w:tcPr>
            <w:tcW w:w="623" w:type="dxa"/>
            <w:vAlign w:val="center"/>
          </w:tcPr>
          <w:p w:rsidR="000A7AAD" w:rsidRDefault="000A7AAD" w:rsidP="00413982">
            <w:pPr>
              <w:jc w:val="center"/>
            </w:pPr>
            <w:r w:rsidRPr="002371B7">
              <w:rPr>
                <w:rFonts w:ascii="Sylfaen" w:hAnsi="Sylfaen"/>
                <w:sz w:val="18"/>
                <w:szCs w:val="18"/>
                <w:lang w:val="ka-GE"/>
              </w:rPr>
              <w:t>45</w:t>
            </w:r>
          </w:p>
        </w:tc>
        <w:tc>
          <w:tcPr>
            <w:tcW w:w="681" w:type="dxa"/>
          </w:tcPr>
          <w:p w:rsidR="000A7AAD" w:rsidRDefault="000A7AAD" w:rsidP="000A7AAD">
            <w:pPr>
              <w:jc w:val="center"/>
            </w:pPr>
            <w:r w:rsidRPr="00962320">
              <w:rPr>
                <w:rFonts w:ascii="Sylfaen" w:hAnsi="Sylfaen"/>
                <w:sz w:val="18"/>
                <w:szCs w:val="18"/>
              </w:rPr>
              <w:t>3</w:t>
            </w:r>
          </w:p>
        </w:tc>
        <w:tc>
          <w:tcPr>
            <w:tcW w:w="603" w:type="dxa"/>
            <w:vAlign w:val="center"/>
          </w:tcPr>
          <w:p w:rsidR="000A7AAD" w:rsidRPr="000C7EA1" w:rsidRDefault="000A7AAD" w:rsidP="00413982">
            <w:pPr>
              <w:tabs>
                <w:tab w:val="left" w:pos="1305"/>
              </w:tabs>
              <w:jc w:val="center"/>
              <w:rPr>
                <w:rFonts w:ascii="Sylfaen" w:hAnsi="Sylfaen"/>
                <w:sz w:val="18"/>
                <w:szCs w:val="18"/>
              </w:rPr>
            </w:pPr>
            <w:r>
              <w:rPr>
                <w:rFonts w:ascii="Sylfaen" w:hAnsi="Sylfaen"/>
                <w:sz w:val="18"/>
                <w:szCs w:val="18"/>
              </w:rPr>
              <w:t>78</w:t>
            </w:r>
          </w:p>
        </w:tc>
        <w:tc>
          <w:tcPr>
            <w:tcW w:w="1321" w:type="dxa"/>
            <w:vAlign w:val="center"/>
          </w:tcPr>
          <w:p w:rsidR="000A7AAD" w:rsidRDefault="000A7AAD" w:rsidP="00413982">
            <w:pPr>
              <w:jc w:val="center"/>
            </w:pPr>
            <w:r w:rsidRPr="00CB1AD1">
              <w:rPr>
                <w:rFonts w:ascii="Sylfaen" w:hAnsi="Sylfaen"/>
                <w:sz w:val="18"/>
                <w:szCs w:val="18"/>
              </w:rPr>
              <w:t>1.</w:t>
            </w:r>
            <w:r w:rsidRPr="00CB1AD1">
              <w:rPr>
                <w:rFonts w:ascii="Sylfaen" w:hAnsi="Sylfaen"/>
                <w:sz w:val="18"/>
                <w:szCs w:val="18"/>
                <w:lang w:val="ka-GE"/>
              </w:rPr>
              <w:t>2</w:t>
            </w:r>
            <w:r w:rsidRPr="00CB1AD1">
              <w:rPr>
                <w:rFonts w:ascii="Sylfaen" w:hAnsi="Sylfaen"/>
                <w:sz w:val="18"/>
                <w:szCs w:val="18"/>
              </w:rPr>
              <w:t>.0.0.</w:t>
            </w:r>
            <w:r>
              <w:rPr>
                <w:rFonts w:ascii="Sylfaen" w:hAnsi="Sylfaen"/>
                <w:sz w:val="18"/>
                <w:szCs w:val="18"/>
                <w:lang w:val="ka-GE"/>
              </w:rPr>
              <w:t>0</w:t>
            </w:r>
            <w:r w:rsidRPr="00CB1AD1">
              <w:rPr>
                <w:rFonts w:ascii="Sylfaen" w:hAnsi="Sylfaen"/>
                <w:sz w:val="18"/>
                <w:szCs w:val="18"/>
              </w:rPr>
              <w:t>.</w:t>
            </w:r>
          </w:p>
        </w:tc>
        <w:tc>
          <w:tcPr>
            <w:tcW w:w="659" w:type="dxa"/>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58" w:type="dxa"/>
            <w:vMerge/>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62" w:type="dxa"/>
          </w:tcPr>
          <w:p w:rsidR="000A7AAD" w:rsidRPr="00AB1C0B" w:rsidRDefault="000A7AAD" w:rsidP="00413982">
            <w:pPr>
              <w:spacing w:after="60"/>
              <w:jc w:val="center"/>
              <w:rPr>
                <w:rFonts w:ascii="Sylfaen" w:hAnsi="Sylfaen" w:cs="Sylfaen"/>
                <w:b/>
                <w:sz w:val="18"/>
                <w:szCs w:val="18"/>
                <w:lang w:val="ka-GE"/>
              </w:rPr>
            </w:pPr>
          </w:p>
        </w:tc>
        <w:tc>
          <w:tcPr>
            <w:tcW w:w="943" w:type="dxa"/>
            <w:tcBorders>
              <w:right w:val="thinThickSmallGap" w:sz="24" w:space="0" w:color="auto"/>
            </w:tcBorders>
          </w:tcPr>
          <w:p w:rsidR="000A7AAD" w:rsidRPr="00AB1C0B" w:rsidRDefault="000A7AAD" w:rsidP="00413982">
            <w:pPr>
              <w:spacing w:after="60"/>
              <w:jc w:val="center"/>
              <w:rPr>
                <w:rFonts w:ascii="Sylfaen" w:hAnsi="Sylfaen" w:cs="Sylfaen"/>
                <w:b/>
                <w:sz w:val="18"/>
                <w:szCs w:val="18"/>
                <w:lang w:val="ka-GE"/>
              </w:rPr>
            </w:pPr>
          </w:p>
        </w:tc>
      </w:tr>
      <w:tr w:rsidR="000A7AAD" w:rsidRPr="00AB1C0B" w:rsidTr="00953FB2">
        <w:trPr>
          <w:trHeight w:val="345"/>
        </w:trPr>
        <w:tc>
          <w:tcPr>
            <w:tcW w:w="629" w:type="dxa"/>
            <w:tcBorders>
              <w:left w:val="thinThickSmallGap" w:sz="24" w:space="0" w:color="auto"/>
            </w:tcBorders>
            <w:vAlign w:val="center"/>
          </w:tcPr>
          <w:p w:rsidR="000A7AAD" w:rsidRDefault="000A7AAD" w:rsidP="00413982">
            <w:pPr>
              <w:tabs>
                <w:tab w:val="left" w:pos="1305"/>
              </w:tabs>
              <w:jc w:val="center"/>
              <w:rPr>
                <w:rFonts w:ascii="Sylfaen" w:hAnsi="Sylfaen"/>
                <w:sz w:val="18"/>
                <w:szCs w:val="18"/>
                <w:lang w:val="ka-GE"/>
              </w:rPr>
            </w:pPr>
            <w:r>
              <w:rPr>
                <w:rFonts w:ascii="Sylfaen" w:hAnsi="Sylfaen"/>
                <w:sz w:val="18"/>
                <w:szCs w:val="18"/>
                <w:lang w:val="ka-GE"/>
              </w:rPr>
              <w:t>16</w:t>
            </w:r>
          </w:p>
        </w:tc>
        <w:tc>
          <w:tcPr>
            <w:tcW w:w="2788" w:type="dxa"/>
            <w:gridSpan w:val="2"/>
            <w:vAlign w:val="center"/>
          </w:tcPr>
          <w:p w:rsidR="000A7AAD" w:rsidRDefault="000A7AAD" w:rsidP="00413982">
            <w:pPr>
              <w:tabs>
                <w:tab w:val="left" w:pos="1305"/>
              </w:tabs>
              <w:rPr>
                <w:rFonts w:ascii="Sylfaen" w:hAnsi="Sylfaen"/>
                <w:sz w:val="18"/>
                <w:szCs w:val="18"/>
                <w:lang w:val="ka-GE"/>
              </w:rPr>
            </w:pPr>
            <w:r>
              <w:rPr>
                <w:rFonts w:ascii="Sylfaen" w:hAnsi="Sylfaen"/>
                <w:sz w:val="18"/>
                <w:szCs w:val="18"/>
                <w:lang w:val="ka-GE"/>
              </w:rPr>
              <w:t xml:space="preserve">აგროსაინჟინრო სერვისი </w:t>
            </w:r>
          </w:p>
        </w:tc>
        <w:tc>
          <w:tcPr>
            <w:tcW w:w="1038" w:type="dxa"/>
            <w:vAlign w:val="center"/>
          </w:tcPr>
          <w:p w:rsidR="000A7AAD" w:rsidRDefault="000A7AAD" w:rsidP="00413982">
            <w:pPr>
              <w:tabs>
                <w:tab w:val="left" w:pos="1305"/>
              </w:tabs>
              <w:jc w:val="center"/>
              <w:rPr>
                <w:rFonts w:ascii="Sylfaen" w:hAnsi="Sylfaen"/>
                <w:sz w:val="18"/>
                <w:szCs w:val="18"/>
              </w:rPr>
            </w:pPr>
            <w:r>
              <w:rPr>
                <w:rFonts w:ascii="Sylfaen" w:hAnsi="Sylfaen"/>
                <w:sz w:val="18"/>
                <w:szCs w:val="18"/>
              </w:rPr>
              <w:t>AEB0771</w:t>
            </w:r>
          </w:p>
        </w:tc>
        <w:tc>
          <w:tcPr>
            <w:tcW w:w="602" w:type="dxa"/>
            <w:vMerge/>
          </w:tcPr>
          <w:p w:rsidR="000A7AAD" w:rsidRPr="00AB1C0B" w:rsidRDefault="000A7AAD" w:rsidP="00413982">
            <w:pPr>
              <w:spacing w:after="60"/>
              <w:jc w:val="center"/>
              <w:rPr>
                <w:rFonts w:ascii="Sylfaen" w:hAnsi="Sylfaen" w:cs="Sylfaen"/>
                <w:b/>
                <w:sz w:val="18"/>
                <w:szCs w:val="18"/>
                <w:lang w:val="ka-GE"/>
              </w:rPr>
            </w:pPr>
          </w:p>
        </w:tc>
        <w:tc>
          <w:tcPr>
            <w:tcW w:w="650" w:type="dxa"/>
            <w:vMerge/>
          </w:tcPr>
          <w:p w:rsidR="000A7AAD" w:rsidRPr="00AB1C0B" w:rsidRDefault="000A7AAD" w:rsidP="00413982">
            <w:pPr>
              <w:spacing w:after="60"/>
              <w:jc w:val="center"/>
              <w:rPr>
                <w:rFonts w:ascii="Sylfaen" w:hAnsi="Sylfaen" w:cs="Sylfaen"/>
                <w:b/>
                <w:sz w:val="18"/>
                <w:szCs w:val="18"/>
                <w:lang w:val="ka-GE"/>
              </w:rPr>
            </w:pPr>
          </w:p>
        </w:tc>
        <w:tc>
          <w:tcPr>
            <w:tcW w:w="623" w:type="dxa"/>
            <w:vAlign w:val="center"/>
          </w:tcPr>
          <w:p w:rsidR="000A7AAD" w:rsidRDefault="000A7AAD" w:rsidP="00413982">
            <w:pPr>
              <w:jc w:val="center"/>
            </w:pPr>
            <w:r w:rsidRPr="002371B7">
              <w:rPr>
                <w:rFonts w:ascii="Sylfaen" w:hAnsi="Sylfaen"/>
                <w:sz w:val="18"/>
                <w:szCs w:val="18"/>
                <w:lang w:val="ka-GE"/>
              </w:rPr>
              <w:t>45</w:t>
            </w:r>
          </w:p>
        </w:tc>
        <w:tc>
          <w:tcPr>
            <w:tcW w:w="681" w:type="dxa"/>
          </w:tcPr>
          <w:p w:rsidR="000A7AAD" w:rsidRDefault="000A7AAD" w:rsidP="000A7AAD">
            <w:pPr>
              <w:jc w:val="center"/>
            </w:pPr>
            <w:r w:rsidRPr="00962320">
              <w:rPr>
                <w:rFonts w:ascii="Sylfaen" w:hAnsi="Sylfaen"/>
                <w:sz w:val="18"/>
                <w:szCs w:val="18"/>
              </w:rPr>
              <w:t>3</w:t>
            </w:r>
          </w:p>
        </w:tc>
        <w:tc>
          <w:tcPr>
            <w:tcW w:w="603" w:type="dxa"/>
            <w:vAlign w:val="center"/>
          </w:tcPr>
          <w:p w:rsidR="000A7AAD" w:rsidRPr="000C7EA1" w:rsidRDefault="000A7AAD" w:rsidP="00413982">
            <w:pPr>
              <w:tabs>
                <w:tab w:val="left" w:pos="1305"/>
              </w:tabs>
              <w:jc w:val="center"/>
              <w:rPr>
                <w:rFonts w:ascii="Sylfaen" w:hAnsi="Sylfaen"/>
                <w:sz w:val="18"/>
                <w:szCs w:val="18"/>
              </w:rPr>
            </w:pPr>
            <w:r>
              <w:rPr>
                <w:rFonts w:ascii="Sylfaen" w:hAnsi="Sylfaen"/>
                <w:sz w:val="18"/>
                <w:szCs w:val="18"/>
              </w:rPr>
              <w:t>78</w:t>
            </w:r>
          </w:p>
        </w:tc>
        <w:tc>
          <w:tcPr>
            <w:tcW w:w="1321" w:type="dxa"/>
            <w:vAlign w:val="center"/>
          </w:tcPr>
          <w:p w:rsidR="000A7AAD" w:rsidRDefault="000A7AAD" w:rsidP="00413982">
            <w:pPr>
              <w:tabs>
                <w:tab w:val="left" w:pos="1305"/>
              </w:tabs>
              <w:jc w:val="center"/>
              <w:rPr>
                <w:rFonts w:ascii="Sylfaen" w:hAnsi="Sylfaen"/>
                <w:sz w:val="18"/>
                <w:szCs w:val="18"/>
              </w:rPr>
            </w:pPr>
            <w:r>
              <w:rPr>
                <w:rFonts w:ascii="Sylfaen" w:hAnsi="Sylfaen"/>
                <w:sz w:val="18"/>
                <w:szCs w:val="18"/>
                <w:lang w:val="ka-GE"/>
              </w:rPr>
              <w:t>2</w:t>
            </w:r>
            <w:r>
              <w:rPr>
                <w:rFonts w:ascii="Sylfaen" w:hAnsi="Sylfaen"/>
                <w:sz w:val="18"/>
                <w:szCs w:val="18"/>
              </w:rPr>
              <w:t>.</w:t>
            </w:r>
            <w:r>
              <w:rPr>
                <w:rFonts w:ascii="Sylfaen" w:hAnsi="Sylfaen"/>
                <w:sz w:val="18"/>
                <w:szCs w:val="18"/>
                <w:lang w:val="ka-GE"/>
              </w:rPr>
              <w:t>1</w:t>
            </w:r>
            <w:r>
              <w:rPr>
                <w:rFonts w:ascii="Sylfaen" w:hAnsi="Sylfaen"/>
                <w:sz w:val="18"/>
                <w:szCs w:val="18"/>
              </w:rPr>
              <w:t>.0.0.</w:t>
            </w:r>
            <w:r>
              <w:rPr>
                <w:rFonts w:ascii="Sylfaen" w:hAnsi="Sylfaen"/>
                <w:sz w:val="18"/>
                <w:szCs w:val="18"/>
                <w:lang w:val="ka-GE"/>
              </w:rPr>
              <w:t>0</w:t>
            </w:r>
            <w:r>
              <w:rPr>
                <w:rFonts w:ascii="Sylfaen" w:hAnsi="Sylfaen"/>
                <w:sz w:val="18"/>
                <w:szCs w:val="18"/>
              </w:rPr>
              <w:t>.</w:t>
            </w:r>
          </w:p>
        </w:tc>
        <w:tc>
          <w:tcPr>
            <w:tcW w:w="659" w:type="dxa"/>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58" w:type="dxa"/>
            <w:vMerge/>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62" w:type="dxa"/>
          </w:tcPr>
          <w:p w:rsidR="000A7AAD" w:rsidRPr="00AB1C0B" w:rsidRDefault="000A7AAD" w:rsidP="00413982">
            <w:pPr>
              <w:spacing w:after="60"/>
              <w:jc w:val="center"/>
              <w:rPr>
                <w:rFonts w:ascii="Sylfaen" w:hAnsi="Sylfaen" w:cs="Sylfaen"/>
                <w:b/>
                <w:sz w:val="18"/>
                <w:szCs w:val="18"/>
                <w:lang w:val="ka-GE"/>
              </w:rPr>
            </w:pPr>
          </w:p>
        </w:tc>
        <w:tc>
          <w:tcPr>
            <w:tcW w:w="943" w:type="dxa"/>
            <w:tcBorders>
              <w:right w:val="thinThickSmallGap" w:sz="24" w:space="0" w:color="auto"/>
            </w:tcBorders>
          </w:tcPr>
          <w:p w:rsidR="000A7AAD" w:rsidRPr="00AB1C0B" w:rsidRDefault="000A7AAD" w:rsidP="00413982">
            <w:pPr>
              <w:spacing w:after="60"/>
              <w:jc w:val="center"/>
              <w:rPr>
                <w:rFonts w:ascii="Sylfaen" w:hAnsi="Sylfaen" w:cs="Sylfaen"/>
                <w:b/>
                <w:sz w:val="18"/>
                <w:szCs w:val="18"/>
                <w:lang w:val="ka-GE"/>
              </w:rPr>
            </w:pPr>
          </w:p>
        </w:tc>
      </w:tr>
      <w:tr w:rsidR="000A7AAD" w:rsidRPr="00AB1C0B" w:rsidTr="00953FB2">
        <w:trPr>
          <w:trHeight w:val="345"/>
        </w:trPr>
        <w:tc>
          <w:tcPr>
            <w:tcW w:w="629" w:type="dxa"/>
            <w:tcBorders>
              <w:left w:val="thinThickSmallGap" w:sz="24" w:space="0" w:color="auto"/>
            </w:tcBorders>
            <w:vAlign w:val="center"/>
          </w:tcPr>
          <w:p w:rsidR="000A7AAD" w:rsidRDefault="000A7AAD" w:rsidP="00413982">
            <w:pPr>
              <w:tabs>
                <w:tab w:val="left" w:pos="1305"/>
              </w:tabs>
              <w:jc w:val="center"/>
              <w:rPr>
                <w:rFonts w:ascii="Sylfaen" w:hAnsi="Sylfaen"/>
                <w:sz w:val="18"/>
                <w:szCs w:val="18"/>
                <w:lang w:val="ka-GE"/>
              </w:rPr>
            </w:pPr>
            <w:r>
              <w:rPr>
                <w:rFonts w:ascii="Sylfaen" w:hAnsi="Sylfaen"/>
                <w:sz w:val="18"/>
                <w:szCs w:val="18"/>
                <w:lang w:val="ka-GE"/>
              </w:rPr>
              <w:t>17</w:t>
            </w:r>
          </w:p>
        </w:tc>
        <w:tc>
          <w:tcPr>
            <w:tcW w:w="2788" w:type="dxa"/>
            <w:gridSpan w:val="2"/>
            <w:vAlign w:val="center"/>
          </w:tcPr>
          <w:p w:rsidR="000A7AAD" w:rsidRDefault="000A7AAD" w:rsidP="00413982">
            <w:pPr>
              <w:tabs>
                <w:tab w:val="left" w:pos="1305"/>
              </w:tabs>
              <w:rPr>
                <w:rFonts w:ascii="Sylfaen" w:hAnsi="Sylfaen"/>
                <w:sz w:val="18"/>
                <w:szCs w:val="18"/>
                <w:lang w:val="ka-GE"/>
              </w:rPr>
            </w:pPr>
            <w:r>
              <w:rPr>
                <w:rFonts w:ascii="Sylfaen" w:hAnsi="Sylfaen"/>
                <w:sz w:val="18"/>
                <w:szCs w:val="18"/>
                <w:lang w:val="ka-GE"/>
              </w:rPr>
              <w:t>სატრანსპორტო პროცესების რეგულაციის საფუძვლები</w:t>
            </w:r>
          </w:p>
        </w:tc>
        <w:tc>
          <w:tcPr>
            <w:tcW w:w="1038" w:type="dxa"/>
            <w:vAlign w:val="center"/>
          </w:tcPr>
          <w:p w:rsidR="000A7AAD" w:rsidRDefault="000A7AAD" w:rsidP="00413982">
            <w:pPr>
              <w:tabs>
                <w:tab w:val="left" w:pos="1305"/>
              </w:tabs>
              <w:jc w:val="center"/>
              <w:rPr>
                <w:rFonts w:ascii="Sylfaen" w:hAnsi="Sylfaen"/>
                <w:sz w:val="18"/>
                <w:szCs w:val="18"/>
              </w:rPr>
            </w:pPr>
            <w:r>
              <w:rPr>
                <w:rFonts w:ascii="Sylfaen" w:hAnsi="Sylfaen"/>
                <w:sz w:val="18"/>
                <w:szCs w:val="18"/>
              </w:rPr>
              <w:t>AEB0781</w:t>
            </w:r>
          </w:p>
        </w:tc>
        <w:tc>
          <w:tcPr>
            <w:tcW w:w="602" w:type="dxa"/>
            <w:vMerge/>
          </w:tcPr>
          <w:p w:rsidR="000A7AAD" w:rsidRPr="00AB1C0B" w:rsidRDefault="000A7AAD" w:rsidP="00413982">
            <w:pPr>
              <w:spacing w:after="60"/>
              <w:jc w:val="center"/>
              <w:rPr>
                <w:rFonts w:ascii="Sylfaen" w:hAnsi="Sylfaen" w:cs="Sylfaen"/>
                <w:b/>
                <w:sz w:val="18"/>
                <w:szCs w:val="18"/>
                <w:lang w:val="ka-GE"/>
              </w:rPr>
            </w:pPr>
          </w:p>
        </w:tc>
        <w:tc>
          <w:tcPr>
            <w:tcW w:w="650" w:type="dxa"/>
            <w:vMerge/>
          </w:tcPr>
          <w:p w:rsidR="000A7AAD" w:rsidRPr="00AB1C0B" w:rsidRDefault="000A7AAD" w:rsidP="00413982">
            <w:pPr>
              <w:spacing w:after="60"/>
              <w:jc w:val="center"/>
              <w:rPr>
                <w:rFonts w:ascii="Sylfaen" w:hAnsi="Sylfaen" w:cs="Sylfaen"/>
                <w:b/>
                <w:sz w:val="18"/>
                <w:szCs w:val="18"/>
                <w:lang w:val="ka-GE"/>
              </w:rPr>
            </w:pPr>
          </w:p>
        </w:tc>
        <w:tc>
          <w:tcPr>
            <w:tcW w:w="623" w:type="dxa"/>
            <w:vAlign w:val="center"/>
          </w:tcPr>
          <w:p w:rsidR="000A7AAD" w:rsidRDefault="000A7AAD" w:rsidP="00413982">
            <w:pPr>
              <w:jc w:val="center"/>
            </w:pPr>
            <w:r w:rsidRPr="002371B7">
              <w:rPr>
                <w:rFonts w:ascii="Sylfaen" w:hAnsi="Sylfaen"/>
                <w:sz w:val="18"/>
                <w:szCs w:val="18"/>
                <w:lang w:val="ka-GE"/>
              </w:rPr>
              <w:t>45</w:t>
            </w:r>
          </w:p>
        </w:tc>
        <w:tc>
          <w:tcPr>
            <w:tcW w:w="681" w:type="dxa"/>
          </w:tcPr>
          <w:p w:rsidR="000A7AAD" w:rsidRDefault="000A7AAD" w:rsidP="000A7AAD">
            <w:pPr>
              <w:jc w:val="center"/>
            </w:pPr>
            <w:r w:rsidRPr="00962320">
              <w:rPr>
                <w:rFonts w:ascii="Sylfaen" w:hAnsi="Sylfaen"/>
                <w:sz w:val="18"/>
                <w:szCs w:val="18"/>
              </w:rPr>
              <w:t>3</w:t>
            </w:r>
          </w:p>
        </w:tc>
        <w:tc>
          <w:tcPr>
            <w:tcW w:w="603" w:type="dxa"/>
            <w:vAlign w:val="center"/>
          </w:tcPr>
          <w:p w:rsidR="000A7AAD" w:rsidRPr="000C7EA1" w:rsidRDefault="000A7AAD" w:rsidP="00413982">
            <w:pPr>
              <w:tabs>
                <w:tab w:val="left" w:pos="1305"/>
              </w:tabs>
              <w:jc w:val="center"/>
              <w:rPr>
                <w:rFonts w:ascii="Sylfaen" w:hAnsi="Sylfaen"/>
                <w:sz w:val="18"/>
                <w:szCs w:val="18"/>
              </w:rPr>
            </w:pPr>
            <w:r>
              <w:rPr>
                <w:rFonts w:ascii="Sylfaen" w:hAnsi="Sylfaen"/>
                <w:sz w:val="18"/>
                <w:szCs w:val="18"/>
              </w:rPr>
              <w:t>78</w:t>
            </w:r>
          </w:p>
        </w:tc>
        <w:tc>
          <w:tcPr>
            <w:tcW w:w="1321" w:type="dxa"/>
            <w:vAlign w:val="center"/>
          </w:tcPr>
          <w:p w:rsidR="000A7AAD" w:rsidRDefault="000A7AAD" w:rsidP="00413982">
            <w:pPr>
              <w:tabs>
                <w:tab w:val="left" w:pos="1305"/>
              </w:tabs>
              <w:jc w:val="center"/>
              <w:rPr>
                <w:rFonts w:ascii="Sylfaen" w:hAnsi="Sylfaen"/>
                <w:sz w:val="18"/>
                <w:szCs w:val="18"/>
                <w:lang w:val="ka-GE"/>
              </w:rPr>
            </w:pPr>
            <w:r>
              <w:rPr>
                <w:rFonts w:ascii="Sylfaen" w:hAnsi="Sylfaen"/>
                <w:sz w:val="18"/>
                <w:szCs w:val="18"/>
                <w:lang w:val="ka-GE"/>
              </w:rPr>
              <w:t>2</w:t>
            </w:r>
            <w:r>
              <w:rPr>
                <w:rFonts w:ascii="Sylfaen" w:hAnsi="Sylfaen"/>
                <w:sz w:val="18"/>
                <w:szCs w:val="18"/>
              </w:rPr>
              <w:t>.</w:t>
            </w:r>
            <w:r>
              <w:rPr>
                <w:rFonts w:ascii="Sylfaen" w:hAnsi="Sylfaen"/>
                <w:sz w:val="18"/>
                <w:szCs w:val="18"/>
                <w:lang w:val="ka-GE"/>
              </w:rPr>
              <w:t>1</w:t>
            </w:r>
            <w:r>
              <w:rPr>
                <w:rFonts w:ascii="Sylfaen" w:hAnsi="Sylfaen"/>
                <w:sz w:val="18"/>
                <w:szCs w:val="18"/>
              </w:rPr>
              <w:t>.0.0.</w:t>
            </w:r>
            <w:r>
              <w:rPr>
                <w:rFonts w:ascii="Sylfaen" w:hAnsi="Sylfaen"/>
                <w:sz w:val="18"/>
                <w:szCs w:val="18"/>
                <w:lang w:val="ka-GE"/>
              </w:rPr>
              <w:t>0</w:t>
            </w:r>
            <w:r>
              <w:rPr>
                <w:rFonts w:ascii="Sylfaen" w:hAnsi="Sylfaen"/>
                <w:sz w:val="18"/>
                <w:szCs w:val="18"/>
              </w:rPr>
              <w:t>.</w:t>
            </w:r>
          </w:p>
        </w:tc>
        <w:tc>
          <w:tcPr>
            <w:tcW w:w="659" w:type="dxa"/>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58" w:type="dxa"/>
            <w:vMerge/>
          </w:tcPr>
          <w:p w:rsidR="000A7AAD" w:rsidRPr="00AB1C0B" w:rsidRDefault="000A7AAD" w:rsidP="00413982">
            <w:pPr>
              <w:spacing w:after="60"/>
              <w:jc w:val="center"/>
              <w:rPr>
                <w:rFonts w:ascii="Sylfaen" w:hAnsi="Sylfaen" w:cs="Sylfaen"/>
                <w:b/>
                <w:sz w:val="18"/>
                <w:szCs w:val="18"/>
                <w:lang w:val="ka-GE"/>
              </w:rPr>
            </w:pPr>
          </w:p>
        </w:tc>
        <w:tc>
          <w:tcPr>
            <w:tcW w:w="658" w:type="dxa"/>
          </w:tcPr>
          <w:p w:rsidR="000A7AAD" w:rsidRPr="00AB1C0B" w:rsidRDefault="000A7AAD" w:rsidP="00413982">
            <w:pPr>
              <w:spacing w:after="60"/>
              <w:jc w:val="center"/>
              <w:rPr>
                <w:rFonts w:ascii="Sylfaen" w:hAnsi="Sylfaen" w:cs="Sylfaen"/>
                <w:b/>
                <w:sz w:val="18"/>
                <w:szCs w:val="18"/>
                <w:lang w:val="ka-GE"/>
              </w:rPr>
            </w:pPr>
          </w:p>
        </w:tc>
        <w:tc>
          <w:tcPr>
            <w:tcW w:w="662" w:type="dxa"/>
          </w:tcPr>
          <w:p w:rsidR="000A7AAD" w:rsidRPr="00AB1C0B" w:rsidRDefault="000A7AAD" w:rsidP="00413982">
            <w:pPr>
              <w:spacing w:after="60"/>
              <w:jc w:val="center"/>
              <w:rPr>
                <w:rFonts w:ascii="Sylfaen" w:hAnsi="Sylfaen" w:cs="Sylfaen"/>
                <w:b/>
                <w:sz w:val="18"/>
                <w:szCs w:val="18"/>
                <w:lang w:val="ka-GE"/>
              </w:rPr>
            </w:pPr>
          </w:p>
        </w:tc>
        <w:tc>
          <w:tcPr>
            <w:tcW w:w="943" w:type="dxa"/>
            <w:tcBorders>
              <w:right w:val="thinThickSmallGap" w:sz="24" w:space="0" w:color="auto"/>
            </w:tcBorders>
          </w:tcPr>
          <w:p w:rsidR="000A7AAD" w:rsidRPr="00AB1C0B" w:rsidRDefault="000A7AAD" w:rsidP="00413982">
            <w:pPr>
              <w:spacing w:after="60"/>
              <w:jc w:val="center"/>
              <w:rPr>
                <w:rFonts w:ascii="Sylfaen" w:hAnsi="Sylfaen" w:cs="Sylfaen"/>
                <w:b/>
                <w:sz w:val="18"/>
                <w:szCs w:val="18"/>
                <w:lang w:val="ka-GE"/>
              </w:rPr>
            </w:pPr>
          </w:p>
        </w:tc>
      </w:tr>
      <w:tr w:rsidR="00413982" w:rsidRPr="00AB1C0B" w:rsidTr="00413982">
        <w:trPr>
          <w:trHeight w:val="345"/>
        </w:trPr>
        <w:tc>
          <w:tcPr>
            <w:tcW w:w="629" w:type="dxa"/>
            <w:tcBorders>
              <w:left w:val="thinThickSmallGap" w:sz="24" w:space="0" w:color="auto"/>
            </w:tcBorders>
            <w:vAlign w:val="center"/>
          </w:tcPr>
          <w:p w:rsidR="00413982" w:rsidRDefault="00413982" w:rsidP="00413982">
            <w:pPr>
              <w:tabs>
                <w:tab w:val="left" w:pos="1305"/>
              </w:tabs>
              <w:jc w:val="center"/>
              <w:rPr>
                <w:rFonts w:ascii="Sylfaen" w:hAnsi="Sylfaen"/>
                <w:sz w:val="18"/>
                <w:szCs w:val="18"/>
                <w:lang w:val="ka-GE"/>
              </w:rPr>
            </w:pPr>
            <w:r>
              <w:rPr>
                <w:rFonts w:ascii="Sylfaen" w:hAnsi="Sylfaen"/>
                <w:sz w:val="18"/>
                <w:szCs w:val="18"/>
                <w:lang w:val="ka-GE"/>
              </w:rPr>
              <w:t>18</w:t>
            </w:r>
          </w:p>
        </w:tc>
        <w:tc>
          <w:tcPr>
            <w:tcW w:w="2788" w:type="dxa"/>
            <w:gridSpan w:val="2"/>
            <w:vAlign w:val="center"/>
          </w:tcPr>
          <w:p w:rsidR="00413982" w:rsidRDefault="00413982" w:rsidP="00413982">
            <w:pPr>
              <w:tabs>
                <w:tab w:val="left" w:pos="1305"/>
              </w:tabs>
              <w:rPr>
                <w:rFonts w:ascii="Sylfaen" w:hAnsi="Sylfaen"/>
                <w:sz w:val="18"/>
                <w:szCs w:val="18"/>
                <w:lang w:val="ka-GE"/>
              </w:rPr>
            </w:pPr>
            <w:r>
              <w:rPr>
                <w:rFonts w:ascii="Sylfaen" w:hAnsi="Sylfaen"/>
                <w:sz w:val="18"/>
                <w:szCs w:val="18"/>
                <w:lang w:val="ka-GE"/>
              </w:rPr>
              <w:t>უცხო ენა 3</w:t>
            </w:r>
          </w:p>
        </w:tc>
        <w:tc>
          <w:tcPr>
            <w:tcW w:w="1038" w:type="dxa"/>
            <w:vAlign w:val="center"/>
          </w:tcPr>
          <w:p w:rsidR="00413982" w:rsidRPr="00F32E44" w:rsidRDefault="00413982" w:rsidP="00413982">
            <w:pPr>
              <w:tabs>
                <w:tab w:val="left" w:pos="1305"/>
              </w:tabs>
              <w:jc w:val="center"/>
              <w:rPr>
                <w:rFonts w:ascii="Sylfaen" w:hAnsi="Sylfaen"/>
                <w:sz w:val="18"/>
                <w:szCs w:val="18"/>
                <w:lang w:val="ka-GE"/>
              </w:rPr>
            </w:pPr>
            <w:r w:rsidRPr="00F32E44">
              <w:rPr>
                <w:rFonts w:ascii="Sylfaen" w:hAnsi="Sylfaen"/>
                <w:sz w:val="18"/>
                <w:szCs w:val="18"/>
                <w:lang w:val="ka-GE"/>
              </w:rPr>
              <w:t>NLCB2251</w:t>
            </w:r>
          </w:p>
          <w:p w:rsidR="00413982" w:rsidRPr="00F32E44" w:rsidRDefault="00413982" w:rsidP="00413982">
            <w:pPr>
              <w:tabs>
                <w:tab w:val="left" w:pos="1305"/>
              </w:tabs>
              <w:jc w:val="center"/>
              <w:rPr>
                <w:rFonts w:ascii="Sylfaen" w:hAnsi="Sylfaen"/>
                <w:sz w:val="18"/>
                <w:szCs w:val="18"/>
                <w:lang w:val="ka-GE"/>
              </w:rPr>
            </w:pPr>
            <w:r w:rsidRPr="00F32E44">
              <w:rPr>
                <w:rFonts w:ascii="Sylfaen" w:hAnsi="Sylfaen"/>
                <w:sz w:val="18"/>
                <w:szCs w:val="18"/>
                <w:lang w:val="ka-GE"/>
              </w:rPr>
              <w:t>NLCB2271</w:t>
            </w:r>
          </w:p>
          <w:p w:rsidR="00413982" w:rsidRPr="00F32E44" w:rsidRDefault="00413982" w:rsidP="00413982">
            <w:pPr>
              <w:tabs>
                <w:tab w:val="left" w:pos="1305"/>
              </w:tabs>
              <w:jc w:val="center"/>
              <w:rPr>
                <w:rFonts w:ascii="Sylfaen" w:hAnsi="Sylfaen"/>
                <w:sz w:val="18"/>
                <w:szCs w:val="18"/>
                <w:lang w:val="ka-GE"/>
              </w:rPr>
            </w:pPr>
            <w:r w:rsidRPr="00F32E44">
              <w:rPr>
                <w:rFonts w:ascii="Sylfaen" w:hAnsi="Sylfaen"/>
                <w:sz w:val="18"/>
                <w:szCs w:val="18"/>
                <w:lang w:val="ka-GE"/>
              </w:rPr>
              <w:t>NLCB2301</w:t>
            </w:r>
          </w:p>
          <w:p w:rsidR="00413982" w:rsidRPr="00F32E44" w:rsidRDefault="00413982" w:rsidP="00413982">
            <w:pPr>
              <w:tabs>
                <w:tab w:val="left" w:pos="1305"/>
              </w:tabs>
              <w:jc w:val="center"/>
              <w:rPr>
                <w:rFonts w:ascii="Sylfaen" w:hAnsi="Sylfaen"/>
                <w:sz w:val="18"/>
                <w:szCs w:val="18"/>
                <w:lang w:val="ka-GE"/>
              </w:rPr>
            </w:pPr>
            <w:r w:rsidRPr="00F32E44">
              <w:rPr>
                <w:rFonts w:ascii="Sylfaen" w:hAnsi="Sylfaen"/>
                <w:sz w:val="18"/>
                <w:szCs w:val="18"/>
                <w:lang w:val="ka-GE"/>
              </w:rPr>
              <w:t>NLCB2321</w:t>
            </w:r>
          </w:p>
          <w:p w:rsidR="00413982" w:rsidRPr="00F32E44" w:rsidRDefault="00413982" w:rsidP="00413982">
            <w:pPr>
              <w:tabs>
                <w:tab w:val="left" w:pos="1305"/>
              </w:tabs>
              <w:jc w:val="center"/>
              <w:rPr>
                <w:rFonts w:ascii="Sylfaen" w:hAnsi="Sylfaen"/>
                <w:sz w:val="18"/>
                <w:szCs w:val="18"/>
                <w:lang w:val="ka-GE"/>
              </w:rPr>
            </w:pPr>
            <w:r w:rsidRPr="00F32E44">
              <w:rPr>
                <w:rFonts w:ascii="Sylfaen" w:hAnsi="Sylfaen"/>
                <w:sz w:val="18"/>
                <w:szCs w:val="18"/>
                <w:lang w:val="ka-GE"/>
              </w:rPr>
              <w:t>NLCB2401</w:t>
            </w:r>
          </w:p>
          <w:p w:rsidR="00413982" w:rsidRPr="00F32E44" w:rsidRDefault="00413982" w:rsidP="00413982">
            <w:pPr>
              <w:tabs>
                <w:tab w:val="left" w:pos="1305"/>
              </w:tabs>
              <w:jc w:val="center"/>
              <w:rPr>
                <w:rFonts w:ascii="Sylfaen" w:hAnsi="Sylfaen"/>
                <w:sz w:val="18"/>
                <w:szCs w:val="18"/>
                <w:lang w:val="ka-GE"/>
              </w:rPr>
            </w:pPr>
            <w:r w:rsidRPr="00F32E44">
              <w:rPr>
                <w:rFonts w:ascii="Sylfaen" w:hAnsi="Sylfaen"/>
                <w:sz w:val="18"/>
                <w:szCs w:val="18"/>
                <w:lang w:val="ka-GE"/>
              </w:rPr>
              <w:t>NLCB2421</w:t>
            </w:r>
          </w:p>
          <w:p w:rsidR="00413982" w:rsidRDefault="00413982" w:rsidP="00413982">
            <w:pPr>
              <w:tabs>
                <w:tab w:val="left" w:pos="1305"/>
              </w:tabs>
              <w:jc w:val="center"/>
              <w:rPr>
                <w:rFonts w:ascii="Sylfaen" w:hAnsi="Sylfaen"/>
                <w:sz w:val="18"/>
                <w:szCs w:val="18"/>
              </w:rPr>
            </w:pPr>
            <w:r>
              <w:rPr>
                <w:rFonts w:ascii="Sylfaen" w:hAnsi="Sylfaen"/>
                <w:sz w:val="18"/>
                <w:szCs w:val="18"/>
              </w:rPr>
              <w:t>NLCB2351</w:t>
            </w:r>
          </w:p>
          <w:p w:rsidR="00413982" w:rsidRDefault="00413982" w:rsidP="00413982">
            <w:pPr>
              <w:tabs>
                <w:tab w:val="left" w:pos="1305"/>
              </w:tabs>
              <w:jc w:val="center"/>
              <w:rPr>
                <w:rFonts w:ascii="Sylfaen" w:hAnsi="Sylfaen"/>
                <w:sz w:val="18"/>
                <w:szCs w:val="18"/>
              </w:rPr>
            </w:pPr>
            <w:r>
              <w:rPr>
                <w:rFonts w:ascii="Sylfaen" w:hAnsi="Sylfaen"/>
                <w:sz w:val="18"/>
                <w:szCs w:val="18"/>
              </w:rPr>
              <w:t>NLCB2371</w:t>
            </w:r>
          </w:p>
          <w:p w:rsidR="00413982" w:rsidRDefault="00413982" w:rsidP="00413982">
            <w:pPr>
              <w:tabs>
                <w:tab w:val="left" w:pos="1305"/>
              </w:tabs>
              <w:jc w:val="center"/>
              <w:rPr>
                <w:rFonts w:ascii="Sylfaen" w:hAnsi="Sylfaen"/>
                <w:sz w:val="18"/>
                <w:szCs w:val="18"/>
              </w:rPr>
            </w:pPr>
          </w:p>
        </w:tc>
        <w:tc>
          <w:tcPr>
            <w:tcW w:w="602" w:type="dxa"/>
            <w:vMerge/>
          </w:tcPr>
          <w:p w:rsidR="00413982" w:rsidRPr="00AB1C0B" w:rsidRDefault="00413982" w:rsidP="00413982">
            <w:pPr>
              <w:spacing w:after="60"/>
              <w:jc w:val="center"/>
              <w:rPr>
                <w:rFonts w:ascii="Sylfaen" w:hAnsi="Sylfaen" w:cs="Sylfaen"/>
                <w:b/>
                <w:sz w:val="18"/>
                <w:szCs w:val="18"/>
                <w:lang w:val="ka-GE"/>
              </w:rPr>
            </w:pPr>
          </w:p>
        </w:tc>
        <w:tc>
          <w:tcPr>
            <w:tcW w:w="650" w:type="dxa"/>
            <w:vMerge/>
          </w:tcPr>
          <w:p w:rsidR="00413982" w:rsidRPr="00AB1C0B" w:rsidRDefault="00413982" w:rsidP="00413982">
            <w:pPr>
              <w:spacing w:after="60"/>
              <w:jc w:val="center"/>
              <w:rPr>
                <w:rFonts w:ascii="Sylfaen" w:hAnsi="Sylfaen" w:cs="Sylfaen"/>
                <w:b/>
                <w:sz w:val="18"/>
                <w:szCs w:val="18"/>
                <w:lang w:val="ka-GE"/>
              </w:rPr>
            </w:pPr>
          </w:p>
        </w:tc>
        <w:tc>
          <w:tcPr>
            <w:tcW w:w="623" w:type="dxa"/>
            <w:vAlign w:val="center"/>
          </w:tcPr>
          <w:p w:rsidR="00413982" w:rsidRDefault="00413982" w:rsidP="00413982">
            <w:pPr>
              <w:jc w:val="center"/>
            </w:pPr>
            <w:r>
              <w:rPr>
                <w:rFonts w:ascii="Sylfaen" w:hAnsi="Sylfaen"/>
                <w:sz w:val="18"/>
                <w:szCs w:val="18"/>
                <w:lang w:val="ka-GE"/>
              </w:rPr>
              <w:t>60</w:t>
            </w:r>
          </w:p>
        </w:tc>
        <w:tc>
          <w:tcPr>
            <w:tcW w:w="681" w:type="dxa"/>
            <w:vAlign w:val="center"/>
          </w:tcPr>
          <w:p w:rsidR="00413982" w:rsidRPr="000C7EA1" w:rsidRDefault="000A7AAD" w:rsidP="00413982">
            <w:pPr>
              <w:tabs>
                <w:tab w:val="left" w:pos="1305"/>
              </w:tabs>
              <w:jc w:val="center"/>
              <w:rPr>
                <w:rFonts w:ascii="Sylfaen" w:hAnsi="Sylfaen"/>
                <w:sz w:val="18"/>
                <w:szCs w:val="18"/>
              </w:rPr>
            </w:pPr>
            <w:r>
              <w:rPr>
                <w:rFonts w:ascii="Sylfaen" w:hAnsi="Sylfaen"/>
                <w:sz w:val="18"/>
                <w:szCs w:val="18"/>
              </w:rPr>
              <w:t>3</w:t>
            </w:r>
          </w:p>
        </w:tc>
        <w:tc>
          <w:tcPr>
            <w:tcW w:w="603" w:type="dxa"/>
            <w:vAlign w:val="center"/>
          </w:tcPr>
          <w:p w:rsidR="00413982" w:rsidRPr="000C7EA1" w:rsidRDefault="00413982" w:rsidP="00413982">
            <w:pPr>
              <w:tabs>
                <w:tab w:val="left" w:pos="1305"/>
              </w:tabs>
              <w:jc w:val="center"/>
              <w:rPr>
                <w:rFonts w:ascii="Sylfaen" w:hAnsi="Sylfaen"/>
                <w:sz w:val="18"/>
                <w:szCs w:val="18"/>
              </w:rPr>
            </w:pPr>
            <w:r>
              <w:rPr>
                <w:rFonts w:ascii="Sylfaen" w:hAnsi="Sylfaen"/>
                <w:sz w:val="18"/>
                <w:szCs w:val="18"/>
                <w:lang w:val="ka-GE"/>
              </w:rPr>
              <w:t>6</w:t>
            </w:r>
            <w:r w:rsidR="000C7EA1">
              <w:rPr>
                <w:rFonts w:ascii="Sylfaen" w:hAnsi="Sylfaen"/>
                <w:sz w:val="18"/>
                <w:szCs w:val="18"/>
              </w:rPr>
              <w:t>2</w:t>
            </w:r>
          </w:p>
        </w:tc>
        <w:tc>
          <w:tcPr>
            <w:tcW w:w="1321" w:type="dxa"/>
            <w:vAlign w:val="center"/>
          </w:tcPr>
          <w:p w:rsidR="00413982" w:rsidRDefault="00413982" w:rsidP="00413982">
            <w:pPr>
              <w:tabs>
                <w:tab w:val="left" w:pos="1305"/>
              </w:tabs>
              <w:jc w:val="center"/>
              <w:rPr>
                <w:rFonts w:ascii="Sylfaen" w:hAnsi="Sylfaen"/>
                <w:sz w:val="18"/>
                <w:szCs w:val="18"/>
              </w:rPr>
            </w:pPr>
            <w:r>
              <w:rPr>
                <w:rFonts w:ascii="Sylfaen" w:hAnsi="Sylfaen"/>
                <w:sz w:val="18"/>
                <w:szCs w:val="18"/>
              </w:rPr>
              <w:t>0.4</w:t>
            </w:r>
            <w:r>
              <w:rPr>
                <w:rFonts w:ascii="Sylfaen" w:hAnsi="Sylfaen"/>
                <w:sz w:val="18"/>
                <w:szCs w:val="18"/>
                <w:lang w:val="ka-GE"/>
              </w:rPr>
              <w:t>.</w:t>
            </w:r>
            <w:r>
              <w:rPr>
                <w:rFonts w:ascii="Sylfaen" w:hAnsi="Sylfaen"/>
                <w:sz w:val="18"/>
                <w:szCs w:val="18"/>
              </w:rPr>
              <w:t>0.0.</w:t>
            </w:r>
            <w:r>
              <w:rPr>
                <w:rFonts w:ascii="Sylfaen" w:hAnsi="Sylfaen"/>
                <w:sz w:val="18"/>
                <w:szCs w:val="18"/>
                <w:lang w:val="ka-GE"/>
              </w:rPr>
              <w:t>0</w:t>
            </w:r>
            <w:r>
              <w:rPr>
                <w:rFonts w:ascii="Sylfaen" w:hAnsi="Sylfaen"/>
                <w:sz w:val="18"/>
                <w:szCs w:val="18"/>
              </w:rPr>
              <w:t>.</w:t>
            </w:r>
          </w:p>
        </w:tc>
        <w:tc>
          <w:tcPr>
            <w:tcW w:w="659" w:type="dxa"/>
          </w:tcPr>
          <w:p w:rsidR="00413982" w:rsidRPr="00AB1C0B" w:rsidRDefault="00413982" w:rsidP="00413982">
            <w:pPr>
              <w:spacing w:after="60"/>
              <w:jc w:val="center"/>
              <w:rPr>
                <w:rFonts w:ascii="Sylfaen" w:hAnsi="Sylfaen" w:cs="Sylfaen"/>
                <w:b/>
                <w:sz w:val="18"/>
                <w:szCs w:val="18"/>
                <w:lang w:val="ka-GE"/>
              </w:rPr>
            </w:pPr>
          </w:p>
        </w:tc>
        <w:tc>
          <w:tcPr>
            <w:tcW w:w="658" w:type="dxa"/>
          </w:tcPr>
          <w:p w:rsidR="00413982" w:rsidRPr="00AB1C0B" w:rsidRDefault="00413982" w:rsidP="00413982">
            <w:pPr>
              <w:spacing w:after="60"/>
              <w:jc w:val="center"/>
              <w:rPr>
                <w:rFonts w:ascii="Sylfaen" w:hAnsi="Sylfaen" w:cs="Sylfaen"/>
                <w:b/>
                <w:sz w:val="18"/>
                <w:szCs w:val="18"/>
                <w:lang w:val="ka-GE"/>
              </w:rPr>
            </w:pPr>
          </w:p>
        </w:tc>
        <w:tc>
          <w:tcPr>
            <w:tcW w:w="658" w:type="dxa"/>
          </w:tcPr>
          <w:p w:rsidR="00413982" w:rsidRPr="00AB1C0B" w:rsidRDefault="00413982" w:rsidP="00413982">
            <w:pPr>
              <w:spacing w:after="60"/>
              <w:jc w:val="center"/>
              <w:rPr>
                <w:rFonts w:ascii="Sylfaen" w:hAnsi="Sylfaen" w:cs="Sylfaen"/>
                <w:b/>
                <w:sz w:val="18"/>
                <w:szCs w:val="18"/>
                <w:lang w:val="ka-GE"/>
              </w:rPr>
            </w:pPr>
          </w:p>
        </w:tc>
        <w:tc>
          <w:tcPr>
            <w:tcW w:w="658" w:type="dxa"/>
          </w:tcPr>
          <w:p w:rsidR="00413982" w:rsidRPr="00AB1C0B" w:rsidRDefault="00413982" w:rsidP="00413982">
            <w:pPr>
              <w:spacing w:after="60"/>
              <w:jc w:val="center"/>
              <w:rPr>
                <w:rFonts w:ascii="Sylfaen" w:hAnsi="Sylfaen" w:cs="Sylfaen"/>
                <w:b/>
                <w:sz w:val="18"/>
                <w:szCs w:val="18"/>
                <w:lang w:val="ka-GE"/>
              </w:rPr>
            </w:pPr>
          </w:p>
        </w:tc>
        <w:tc>
          <w:tcPr>
            <w:tcW w:w="658" w:type="dxa"/>
          </w:tcPr>
          <w:p w:rsidR="00413982" w:rsidRPr="00AB1C0B" w:rsidRDefault="00413982" w:rsidP="00413982">
            <w:pPr>
              <w:spacing w:after="60"/>
              <w:jc w:val="center"/>
              <w:rPr>
                <w:rFonts w:ascii="Sylfaen" w:hAnsi="Sylfaen" w:cs="Sylfaen"/>
                <w:b/>
                <w:sz w:val="18"/>
                <w:szCs w:val="18"/>
                <w:lang w:val="ka-GE"/>
              </w:rPr>
            </w:pPr>
          </w:p>
        </w:tc>
        <w:tc>
          <w:tcPr>
            <w:tcW w:w="658" w:type="dxa"/>
            <w:vMerge/>
          </w:tcPr>
          <w:p w:rsidR="00413982" w:rsidRPr="00AB1C0B" w:rsidRDefault="00413982" w:rsidP="00413982">
            <w:pPr>
              <w:spacing w:after="60"/>
              <w:jc w:val="center"/>
              <w:rPr>
                <w:rFonts w:ascii="Sylfaen" w:hAnsi="Sylfaen" w:cs="Sylfaen"/>
                <w:b/>
                <w:sz w:val="18"/>
                <w:szCs w:val="18"/>
                <w:lang w:val="ka-GE"/>
              </w:rPr>
            </w:pPr>
          </w:p>
        </w:tc>
        <w:tc>
          <w:tcPr>
            <w:tcW w:w="658" w:type="dxa"/>
          </w:tcPr>
          <w:p w:rsidR="00413982" w:rsidRPr="00AB1C0B" w:rsidRDefault="00413982" w:rsidP="00413982">
            <w:pPr>
              <w:spacing w:after="60"/>
              <w:jc w:val="center"/>
              <w:rPr>
                <w:rFonts w:ascii="Sylfaen" w:hAnsi="Sylfaen" w:cs="Sylfaen"/>
                <w:b/>
                <w:sz w:val="18"/>
                <w:szCs w:val="18"/>
                <w:lang w:val="ka-GE"/>
              </w:rPr>
            </w:pPr>
          </w:p>
        </w:tc>
        <w:tc>
          <w:tcPr>
            <w:tcW w:w="662" w:type="dxa"/>
          </w:tcPr>
          <w:p w:rsidR="00413982" w:rsidRPr="00AB1C0B" w:rsidRDefault="00413982" w:rsidP="00413982">
            <w:pPr>
              <w:spacing w:after="60"/>
              <w:jc w:val="center"/>
              <w:rPr>
                <w:rFonts w:ascii="Sylfaen" w:hAnsi="Sylfaen" w:cs="Sylfaen"/>
                <w:b/>
                <w:sz w:val="18"/>
                <w:szCs w:val="18"/>
                <w:lang w:val="ka-GE"/>
              </w:rPr>
            </w:pPr>
          </w:p>
        </w:tc>
        <w:tc>
          <w:tcPr>
            <w:tcW w:w="943" w:type="dxa"/>
            <w:tcBorders>
              <w:right w:val="thinThickSmallGap" w:sz="24" w:space="0" w:color="auto"/>
            </w:tcBorders>
          </w:tcPr>
          <w:p w:rsidR="00413982" w:rsidRPr="00AB1C0B" w:rsidRDefault="00413982" w:rsidP="00413982">
            <w:pPr>
              <w:spacing w:after="60"/>
              <w:jc w:val="center"/>
              <w:rPr>
                <w:rFonts w:ascii="Sylfaen" w:hAnsi="Sylfaen" w:cs="Sylfaen"/>
                <w:b/>
                <w:sz w:val="18"/>
                <w:szCs w:val="18"/>
                <w:lang w:val="ka-GE"/>
              </w:rPr>
            </w:pPr>
          </w:p>
        </w:tc>
      </w:tr>
      <w:tr w:rsidR="00413982" w:rsidRPr="00AB1C0B" w:rsidTr="00413982">
        <w:trPr>
          <w:trHeight w:val="345"/>
        </w:trPr>
        <w:tc>
          <w:tcPr>
            <w:tcW w:w="3417" w:type="dxa"/>
            <w:gridSpan w:val="3"/>
            <w:tcBorders>
              <w:top w:val="thinThickSmallGap" w:sz="24" w:space="0" w:color="auto"/>
              <w:left w:val="thinThickSmallGap" w:sz="24" w:space="0" w:color="auto"/>
              <w:bottom w:val="thinThickSmallGap" w:sz="24" w:space="0" w:color="auto"/>
            </w:tcBorders>
            <w:vAlign w:val="center"/>
          </w:tcPr>
          <w:p w:rsidR="00413982" w:rsidRDefault="00413982" w:rsidP="00413982">
            <w:pPr>
              <w:tabs>
                <w:tab w:val="left" w:pos="1305"/>
              </w:tabs>
              <w:jc w:val="center"/>
              <w:rPr>
                <w:rFonts w:ascii="Sylfaen" w:hAnsi="Sylfaen"/>
                <w:sz w:val="18"/>
                <w:szCs w:val="18"/>
                <w:lang w:val="ka-GE"/>
              </w:rPr>
            </w:pPr>
            <w:r>
              <w:rPr>
                <w:rFonts w:ascii="Sylfaen" w:hAnsi="Sylfaen"/>
                <w:b/>
                <w:lang w:val="ka-GE"/>
              </w:rPr>
              <w:t>სულ</w:t>
            </w:r>
          </w:p>
        </w:tc>
        <w:tc>
          <w:tcPr>
            <w:tcW w:w="1038" w:type="dxa"/>
            <w:tcBorders>
              <w:top w:val="thinThickSmallGap" w:sz="24" w:space="0" w:color="auto"/>
              <w:bottom w:val="thinThickSmallGap" w:sz="24" w:space="0" w:color="auto"/>
            </w:tcBorders>
            <w:vAlign w:val="center"/>
          </w:tcPr>
          <w:p w:rsidR="00413982" w:rsidRDefault="00413982" w:rsidP="00413982">
            <w:pPr>
              <w:tabs>
                <w:tab w:val="left" w:pos="1305"/>
              </w:tabs>
              <w:jc w:val="center"/>
              <w:rPr>
                <w:rFonts w:ascii="Sylfaen" w:hAnsi="Sylfaen"/>
                <w:sz w:val="18"/>
                <w:szCs w:val="18"/>
                <w:lang w:val="ka-GE"/>
              </w:rPr>
            </w:pPr>
          </w:p>
        </w:tc>
        <w:tc>
          <w:tcPr>
            <w:tcW w:w="602" w:type="dxa"/>
            <w:tcBorders>
              <w:top w:val="thinThickSmallGap" w:sz="24" w:space="0" w:color="auto"/>
              <w:bottom w:val="thinThickSmallGap" w:sz="24" w:space="0" w:color="auto"/>
            </w:tcBorders>
          </w:tcPr>
          <w:p w:rsidR="00413982" w:rsidRPr="00AB1C0B" w:rsidRDefault="00413982" w:rsidP="00413982">
            <w:pPr>
              <w:spacing w:after="60"/>
              <w:jc w:val="center"/>
              <w:rPr>
                <w:rFonts w:ascii="Sylfaen" w:hAnsi="Sylfaen" w:cs="Sylfaen"/>
                <w:b/>
                <w:sz w:val="18"/>
                <w:szCs w:val="18"/>
                <w:lang w:val="ka-GE"/>
              </w:rPr>
            </w:pPr>
            <w:r>
              <w:rPr>
                <w:rFonts w:ascii="Sylfaen" w:hAnsi="Sylfaen" w:cs="Sylfaen"/>
                <w:b/>
                <w:sz w:val="18"/>
                <w:szCs w:val="18"/>
                <w:lang w:val="ka-GE"/>
              </w:rPr>
              <w:t>15</w:t>
            </w:r>
          </w:p>
        </w:tc>
        <w:tc>
          <w:tcPr>
            <w:tcW w:w="650" w:type="dxa"/>
            <w:tcBorders>
              <w:top w:val="thinThickSmallGap" w:sz="24" w:space="0" w:color="auto"/>
              <w:bottom w:val="thinThickSmallGap" w:sz="24" w:space="0" w:color="auto"/>
            </w:tcBorders>
          </w:tcPr>
          <w:p w:rsidR="00413982" w:rsidRPr="00AB1C0B" w:rsidRDefault="00413982" w:rsidP="00413982">
            <w:pPr>
              <w:spacing w:after="60"/>
              <w:jc w:val="center"/>
              <w:rPr>
                <w:rFonts w:ascii="Sylfaen" w:hAnsi="Sylfaen" w:cs="Sylfaen"/>
                <w:b/>
                <w:sz w:val="18"/>
                <w:szCs w:val="18"/>
                <w:lang w:val="ka-GE"/>
              </w:rPr>
            </w:pPr>
            <w:r>
              <w:rPr>
                <w:rFonts w:ascii="Sylfaen" w:hAnsi="Sylfaen" w:cs="Sylfaen"/>
                <w:b/>
                <w:sz w:val="18"/>
                <w:szCs w:val="18"/>
                <w:lang w:val="ka-GE"/>
              </w:rPr>
              <w:t>375</w:t>
            </w:r>
          </w:p>
        </w:tc>
        <w:tc>
          <w:tcPr>
            <w:tcW w:w="623" w:type="dxa"/>
            <w:tcBorders>
              <w:top w:val="thinThickSmallGap" w:sz="24" w:space="0" w:color="auto"/>
              <w:bottom w:val="thinThickSmallGap" w:sz="24" w:space="0" w:color="auto"/>
            </w:tcBorders>
          </w:tcPr>
          <w:p w:rsidR="00413982" w:rsidRPr="000C7EA1" w:rsidRDefault="000C7EA1" w:rsidP="00413982">
            <w:pPr>
              <w:spacing w:after="60"/>
              <w:jc w:val="center"/>
              <w:rPr>
                <w:rFonts w:ascii="Sylfaen" w:hAnsi="Sylfaen" w:cs="Sylfaen"/>
                <w:b/>
                <w:sz w:val="18"/>
                <w:szCs w:val="18"/>
              </w:rPr>
            </w:pPr>
            <w:r>
              <w:rPr>
                <w:rFonts w:ascii="Sylfaen" w:hAnsi="Sylfaen" w:cs="Sylfaen"/>
                <w:b/>
                <w:sz w:val="18"/>
                <w:szCs w:val="18"/>
              </w:rPr>
              <w:t>135</w:t>
            </w:r>
          </w:p>
        </w:tc>
        <w:tc>
          <w:tcPr>
            <w:tcW w:w="681" w:type="dxa"/>
            <w:tcBorders>
              <w:top w:val="thinThickSmallGap" w:sz="24" w:space="0" w:color="auto"/>
              <w:bottom w:val="thinThickSmallGap" w:sz="24" w:space="0" w:color="auto"/>
            </w:tcBorders>
          </w:tcPr>
          <w:p w:rsidR="00413982" w:rsidRPr="000C7EA1" w:rsidRDefault="00413982" w:rsidP="00413982">
            <w:pPr>
              <w:spacing w:after="60"/>
              <w:jc w:val="center"/>
              <w:rPr>
                <w:rFonts w:ascii="Sylfaen" w:hAnsi="Sylfaen" w:cs="Sylfaen"/>
                <w:b/>
                <w:sz w:val="18"/>
                <w:szCs w:val="18"/>
              </w:rPr>
            </w:pPr>
          </w:p>
        </w:tc>
        <w:tc>
          <w:tcPr>
            <w:tcW w:w="603" w:type="dxa"/>
            <w:tcBorders>
              <w:top w:val="thinThickSmallGap" w:sz="24" w:space="0" w:color="auto"/>
              <w:bottom w:val="thinThickSmallGap" w:sz="24" w:space="0" w:color="auto"/>
            </w:tcBorders>
          </w:tcPr>
          <w:p w:rsidR="00413982" w:rsidRPr="00667B2A" w:rsidRDefault="00667B2A" w:rsidP="00413982">
            <w:pPr>
              <w:spacing w:after="60"/>
              <w:jc w:val="center"/>
              <w:rPr>
                <w:rFonts w:ascii="Sylfaen" w:hAnsi="Sylfaen" w:cs="Sylfaen"/>
                <w:b/>
                <w:sz w:val="18"/>
                <w:szCs w:val="18"/>
              </w:rPr>
            </w:pPr>
            <w:r>
              <w:rPr>
                <w:rFonts w:ascii="Sylfaen" w:hAnsi="Sylfaen" w:cs="Sylfaen"/>
                <w:b/>
                <w:sz w:val="18"/>
                <w:szCs w:val="18"/>
              </w:rPr>
              <w:t>234</w:t>
            </w:r>
          </w:p>
        </w:tc>
        <w:tc>
          <w:tcPr>
            <w:tcW w:w="1321" w:type="dxa"/>
            <w:tcBorders>
              <w:top w:val="thinThickSmallGap" w:sz="24" w:space="0" w:color="auto"/>
              <w:bottom w:val="thinThickSmallGap" w:sz="24" w:space="0" w:color="auto"/>
            </w:tcBorders>
          </w:tcPr>
          <w:p w:rsidR="00413982" w:rsidRPr="00AB1C0B" w:rsidRDefault="00413982" w:rsidP="00413982">
            <w:pPr>
              <w:spacing w:after="60"/>
              <w:jc w:val="center"/>
              <w:rPr>
                <w:rFonts w:ascii="Sylfaen" w:hAnsi="Sylfaen" w:cs="Sylfaen"/>
                <w:b/>
                <w:sz w:val="18"/>
                <w:szCs w:val="18"/>
                <w:lang w:val="ka-GE"/>
              </w:rPr>
            </w:pPr>
          </w:p>
        </w:tc>
        <w:tc>
          <w:tcPr>
            <w:tcW w:w="659" w:type="dxa"/>
            <w:tcBorders>
              <w:top w:val="thinThickSmallGap" w:sz="24" w:space="0" w:color="auto"/>
              <w:bottom w:val="thinThickSmallGap" w:sz="24" w:space="0" w:color="auto"/>
            </w:tcBorders>
          </w:tcPr>
          <w:p w:rsidR="00413982" w:rsidRPr="00AB1C0B" w:rsidRDefault="00413982" w:rsidP="00413982">
            <w:pPr>
              <w:spacing w:after="60"/>
              <w:jc w:val="center"/>
              <w:rPr>
                <w:rFonts w:ascii="Sylfaen" w:hAnsi="Sylfaen" w:cs="Sylfaen"/>
                <w:b/>
                <w:sz w:val="18"/>
                <w:szCs w:val="18"/>
                <w:lang w:val="ka-GE"/>
              </w:rPr>
            </w:pPr>
          </w:p>
        </w:tc>
        <w:tc>
          <w:tcPr>
            <w:tcW w:w="658" w:type="dxa"/>
            <w:tcBorders>
              <w:top w:val="thinThickSmallGap" w:sz="24" w:space="0" w:color="auto"/>
              <w:bottom w:val="thinThickSmallGap" w:sz="24" w:space="0" w:color="auto"/>
            </w:tcBorders>
          </w:tcPr>
          <w:p w:rsidR="00413982" w:rsidRPr="00AB1C0B" w:rsidRDefault="00413982" w:rsidP="00413982">
            <w:pPr>
              <w:spacing w:after="60"/>
              <w:jc w:val="center"/>
              <w:rPr>
                <w:rFonts w:ascii="Sylfaen" w:hAnsi="Sylfaen" w:cs="Sylfaen"/>
                <w:b/>
                <w:sz w:val="18"/>
                <w:szCs w:val="18"/>
                <w:lang w:val="ka-GE"/>
              </w:rPr>
            </w:pPr>
          </w:p>
        </w:tc>
        <w:tc>
          <w:tcPr>
            <w:tcW w:w="658" w:type="dxa"/>
            <w:tcBorders>
              <w:top w:val="thinThickSmallGap" w:sz="24" w:space="0" w:color="auto"/>
              <w:bottom w:val="thinThickSmallGap" w:sz="24" w:space="0" w:color="auto"/>
            </w:tcBorders>
          </w:tcPr>
          <w:p w:rsidR="00413982" w:rsidRPr="00AB1C0B" w:rsidRDefault="00413982" w:rsidP="00413982">
            <w:pPr>
              <w:spacing w:after="60"/>
              <w:jc w:val="center"/>
              <w:rPr>
                <w:rFonts w:ascii="Sylfaen" w:hAnsi="Sylfaen" w:cs="Sylfaen"/>
                <w:b/>
                <w:sz w:val="18"/>
                <w:szCs w:val="18"/>
                <w:lang w:val="ka-GE"/>
              </w:rPr>
            </w:pPr>
          </w:p>
        </w:tc>
        <w:tc>
          <w:tcPr>
            <w:tcW w:w="658" w:type="dxa"/>
            <w:tcBorders>
              <w:top w:val="thinThickSmallGap" w:sz="24" w:space="0" w:color="auto"/>
              <w:bottom w:val="thinThickSmallGap" w:sz="24" w:space="0" w:color="auto"/>
            </w:tcBorders>
          </w:tcPr>
          <w:p w:rsidR="00413982" w:rsidRPr="00AB1C0B" w:rsidRDefault="00413982" w:rsidP="00413982">
            <w:pPr>
              <w:spacing w:after="60"/>
              <w:jc w:val="center"/>
              <w:rPr>
                <w:rFonts w:ascii="Sylfaen" w:hAnsi="Sylfaen" w:cs="Sylfaen"/>
                <w:b/>
                <w:sz w:val="18"/>
                <w:szCs w:val="18"/>
                <w:lang w:val="ka-GE"/>
              </w:rPr>
            </w:pPr>
            <w:r>
              <w:rPr>
                <w:rFonts w:ascii="Sylfaen" w:hAnsi="Sylfaen" w:cs="Sylfaen"/>
                <w:b/>
                <w:sz w:val="18"/>
                <w:szCs w:val="18"/>
                <w:lang w:val="ka-GE"/>
              </w:rPr>
              <w:t>5</w:t>
            </w:r>
          </w:p>
        </w:tc>
        <w:tc>
          <w:tcPr>
            <w:tcW w:w="658" w:type="dxa"/>
            <w:tcBorders>
              <w:top w:val="thinThickSmallGap" w:sz="24" w:space="0" w:color="auto"/>
              <w:bottom w:val="thinThickSmallGap" w:sz="24" w:space="0" w:color="auto"/>
            </w:tcBorders>
          </w:tcPr>
          <w:p w:rsidR="00413982" w:rsidRPr="00AB1C0B" w:rsidRDefault="00413982" w:rsidP="00413982">
            <w:pPr>
              <w:spacing w:after="60"/>
              <w:jc w:val="center"/>
              <w:rPr>
                <w:rFonts w:ascii="Sylfaen" w:hAnsi="Sylfaen" w:cs="Sylfaen"/>
                <w:b/>
                <w:sz w:val="18"/>
                <w:szCs w:val="18"/>
                <w:lang w:val="ka-GE"/>
              </w:rPr>
            </w:pPr>
            <w:r>
              <w:rPr>
                <w:rFonts w:ascii="Sylfaen" w:hAnsi="Sylfaen" w:cs="Sylfaen"/>
                <w:b/>
                <w:sz w:val="18"/>
                <w:szCs w:val="18"/>
                <w:lang w:val="ka-GE"/>
              </w:rPr>
              <w:t>5</w:t>
            </w:r>
          </w:p>
        </w:tc>
        <w:tc>
          <w:tcPr>
            <w:tcW w:w="658" w:type="dxa"/>
            <w:tcBorders>
              <w:top w:val="thinThickSmallGap" w:sz="24" w:space="0" w:color="auto"/>
              <w:bottom w:val="thinThickSmallGap" w:sz="24" w:space="0" w:color="auto"/>
            </w:tcBorders>
          </w:tcPr>
          <w:p w:rsidR="00413982" w:rsidRPr="00AB1C0B" w:rsidRDefault="00413982" w:rsidP="00413982">
            <w:pPr>
              <w:spacing w:after="60"/>
              <w:jc w:val="center"/>
              <w:rPr>
                <w:rFonts w:ascii="Sylfaen" w:hAnsi="Sylfaen" w:cs="Sylfaen"/>
                <w:b/>
                <w:sz w:val="18"/>
                <w:szCs w:val="18"/>
                <w:lang w:val="ka-GE"/>
              </w:rPr>
            </w:pPr>
            <w:r>
              <w:rPr>
                <w:rFonts w:ascii="Sylfaen" w:hAnsi="Sylfaen" w:cs="Sylfaen"/>
                <w:b/>
                <w:sz w:val="18"/>
                <w:szCs w:val="18"/>
                <w:lang w:val="ka-GE"/>
              </w:rPr>
              <w:t>5</w:t>
            </w:r>
          </w:p>
        </w:tc>
        <w:tc>
          <w:tcPr>
            <w:tcW w:w="658" w:type="dxa"/>
            <w:tcBorders>
              <w:top w:val="thinThickSmallGap" w:sz="24" w:space="0" w:color="auto"/>
              <w:bottom w:val="thinThickSmallGap" w:sz="24" w:space="0" w:color="auto"/>
            </w:tcBorders>
          </w:tcPr>
          <w:p w:rsidR="00413982" w:rsidRPr="00AB1C0B" w:rsidRDefault="00413982" w:rsidP="00413982">
            <w:pPr>
              <w:spacing w:after="60"/>
              <w:jc w:val="center"/>
              <w:rPr>
                <w:rFonts w:ascii="Sylfaen" w:hAnsi="Sylfaen" w:cs="Sylfaen"/>
                <w:b/>
                <w:sz w:val="18"/>
                <w:szCs w:val="18"/>
                <w:lang w:val="ka-GE"/>
              </w:rPr>
            </w:pPr>
          </w:p>
        </w:tc>
        <w:tc>
          <w:tcPr>
            <w:tcW w:w="662" w:type="dxa"/>
            <w:tcBorders>
              <w:top w:val="thinThickSmallGap" w:sz="24" w:space="0" w:color="auto"/>
              <w:bottom w:val="thinThickSmallGap" w:sz="24" w:space="0" w:color="auto"/>
            </w:tcBorders>
          </w:tcPr>
          <w:p w:rsidR="00413982" w:rsidRPr="00AB1C0B" w:rsidRDefault="00413982" w:rsidP="00413982">
            <w:pPr>
              <w:spacing w:after="60"/>
              <w:jc w:val="center"/>
              <w:rPr>
                <w:rFonts w:ascii="Sylfaen" w:hAnsi="Sylfaen" w:cs="Sylfaen"/>
                <w:b/>
                <w:sz w:val="18"/>
                <w:szCs w:val="18"/>
                <w:lang w:val="ka-GE"/>
              </w:rPr>
            </w:pPr>
          </w:p>
        </w:tc>
        <w:tc>
          <w:tcPr>
            <w:tcW w:w="943" w:type="dxa"/>
            <w:tcBorders>
              <w:top w:val="thinThickSmallGap" w:sz="24" w:space="0" w:color="auto"/>
              <w:bottom w:val="thinThickSmallGap" w:sz="24" w:space="0" w:color="auto"/>
              <w:right w:val="thinThickSmallGap" w:sz="24" w:space="0" w:color="auto"/>
            </w:tcBorders>
          </w:tcPr>
          <w:p w:rsidR="00413982" w:rsidRPr="00AB1C0B" w:rsidRDefault="00413982" w:rsidP="00413982">
            <w:pPr>
              <w:spacing w:after="60"/>
              <w:jc w:val="center"/>
              <w:rPr>
                <w:rFonts w:ascii="Sylfaen" w:hAnsi="Sylfaen" w:cs="Sylfaen"/>
                <w:b/>
                <w:sz w:val="18"/>
                <w:szCs w:val="18"/>
                <w:lang w:val="ka-GE"/>
              </w:rPr>
            </w:pPr>
          </w:p>
        </w:tc>
      </w:tr>
      <w:tr w:rsidR="00413982" w:rsidRPr="00AB1C0B" w:rsidTr="00413982">
        <w:trPr>
          <w:trHeight w:val="459"/>
        </w:trPr>
        <w:tc>
          <w:tcPr>
            <w:tcW w:w="629" w:type="dxa"/>
            <w:tcBorders>
              <w:top w:val="thinThickSmallGap" w:sz="24" w:space="0" w:color="auto"/>
              <w:left w:val="thinThickSmallGap" w:sz="24" w:space="0" w:color="auto"/>
              <w:bottom w:val="thinThickSmallGap" w:sz="24" w:space="0" w:color="auto"/>
            </w:tcBorders>
            <w:shd w:val="clear" w:color="auto" w:fill="E5B8B7" w:themeFill="accent2" w:themeFillTint="66"/>
            <w:vAlign w:val="center"/>
          </w:tcPr>
          <w:p w:rsidR="00413982" w:rsidRDefault="00413982" w:rsidP="00413982">
            <w:pPr>
              <w:tabs>
                <w:tab w:val="left" w:pos="1305"/>
              </w:tabs>
              <w:jc w:val="center"/>
              <w:rPr>
                <w:rFonts w:ascii="Sylfaen" w:hAnsi="Sylfaen"/>
                <w:b/>
                <w:sz w:val="18"/>
                <w:szCs w:val="18"/>
              </w:rPr>
            </w:pPr>
            <w:r>
              <w:rPr>
                <w:rFonts w:ascii="Sylfaen" w:hAnsi="Sylfaen"/>
                <w:b/>
                <w:sz w:val="18"/>
                <w:szCs w:val="18"/>
              </w:rPr>
              <w:t>VI</w:t>
            </w:r>
          </w:p>
        </w:tc>
        <w:tc>
          <w:tcPr>
            <w:tcW w:w="14518" w:type="dxa"/>
            <w:gridSpan w:val="18"/>
            <w:tcBorders>
              <w:top w:val="thinThickSmallGap" w:sz="24" w:space="0" w:color="auto"/>
              <w:bottom w:val="thinThickSmallGap" w:sz="24" w:space="0" w:color="auto"/>
              <w:right w:val="thinThickSmallGap" w:sz="24" w:space="0" w:color="auto"/>
            </w:tcBorders>
            <w:shd w:val="clear" w:color="auto" w:fill="E5B8B7" w:themeFill="accent2" w:themeFillTint="66"/>
            <w:vAlign w:val="center"/>
          </w:tcPr>
          <w:p w:rsidR="00413982" w:rsidRDefault="00413982" w:rsidP="00413982">
            <w:pPr>
              <w:tabs>
                <w:tab w:val="left" w:pos="1305"/>
              </w:tabs>
              <w:jc w:val="center"/>
              <w:rPr>
                <w:rFonts w:ascii="Sylfaen" w:hAnsi="Sylfaen"/>
                <w:b/>
                <w:lang w:val="ka-GE"/>
              </w:rPr>
            </w:pPr>
            <w:r>
              <w:rPr>
                <w:rFonts w:ascii="Sylfaen" w:hAnsi="Sylfaen"/>
                <w:b/>
                <w:lang w:val="ka-GE"/>
              </w:rPr>
              <w:t>დამატებითი სპეციალობა</w:t>
            </w:r>
            <w:r>
              <w:rPr>
                <w:rFonts w:ascii="Sylfaen" w:hAnsi="Sylfaen"/>
                <w:b/>
              </w:rPr>
              <w:t>(minor)</w:t>
            </w:r>
            <w:r>
              <w:rPr>
                <w:rFonts w:ascii="Sylfaen" w:hAnsi="Sylfaen"/>
                <w:b/>
                <w:lang w:val="ka-GE"/>
              </w:rPr>
              <w:t xml:space="preserve"> (60 კრედიტი)</w:t>
            </w:r>
          </w:p>
        </w:tc>
      </w:tr>
      <w:tr w:rsidR="00413982" w:rsidRPr="00AB1C0B" w:rsidTr="0026552E">
        <w:trPr>
          <w:trHeight w:val="441"/>
        </w:trPr>
        <w:tc>
          <w:tcPr>
            <w:tcW w:w="629" w:type="dxa"/>
            <w:tcBorders>
              <w:top w:val="thinThickSmallGap" w:sz="24" w:space="0" w:color="auto"/>
              <w:left w:val="thinThickSmallGap" w:sz="24" w:space="0" w:color="auto"/>
              <w:bottom w:val="thinThickSmallGap" w:sz="24" w:space="0" w:color="auto"/>
            </w:tcBorders>
          </w:tcPr>
          <w:p w:rsidR="00413982" w:rsidRPr="00AB1C0B" w:rsidRDefault="00413982" w:rsidP="00413982">
            <w:pPr>
              <w:spacing w:after="60"/>
              <w:jc w:val="center"/>
              <w:rPr>
                <w:rFonts w:ascii="Sylfaen" w:hAnsi="Sylfaen" w:cs="Sylfaen"/>
                <w:b/>
                <w:sz w:val="18"/>
                <w:szCs w:val="18"/>
                <w:lang w:val="ka-GE"/>
              </w:rPr>
            </w:pPr>
          </w:p>
        </w:tc>
        <w:tc>
          <w:tcPr>
            <w:tcW w:w="2788" w:type="dxa"/>
            <w:gridSpan w:val="2"/>
            <w:tcBorders>
              <w:top w:val="thinThickSmallGap" w:sz="24" w:space="0" w:color="auto"/>
              <w:bottom w:val="thinThickSmallGap" w:sz="24" w:space="0" w:color="auto"/>
            </w:tcBorders>
            <w:vAlign w:val="center"/>
          </w:tcPr>
          <w:p w:rsidR="00413982" w:rsidRDefault="00413982" w:rsidP="00413982">
            <w:pPr>
              <w:tabs>
                <w:tab w:val="left" w:pos="1305"/>
              </w:tabs>
              <w:jc w:val="center"/>
              <w:rPr>
                <w:rFonts w:ascii="Sylfaen" w:hAnsi="Sylfaen"/>
                <w:b/>
                <w:sz w:val="20"/>
                <w:szCs w:val="20"/>
                <w:lang w:val="af-ZA"/>
              </w:rPr>
            </w:pPr>
            <w:r>
              <w:rPr>
                <w:rFonts w:ascii="Sylfaen" w:hAnsi="Sylfaen"/>
                <w:b/>
                <w:sz w:val="20"/>
                <w:szCs w:val="20"/>
                <w:lang w:val="ka-GE"/>
              </w:rPr>
              <w:t>სულ</w:t>
            </w:r>
          </w:p>
        </w:tc>
        <w:tc>
          <w:tcPr>
            <w:tcW w:w="1038" w:type="dxa"/>
            <w:tcBorders>
              <w:top w:val="thinThickSmallGap" w:sz="24" w:space="0" w:color="auto"/>
              <w:bottom w:val="thinThickSmallGap" w:sz="24" w:space="0" w:color="auto"/>
            </w:tcBorders>
            <w:vAlign w:val="center"/>
          </w:tcPr>
          <w:p w:rsidR="00413982" w:rsidRDefault="00413982" w:rsidP="00413982">
            <w:pPr>
              <w:tabs>
                <w:tab w:val="left" w:pos="1305"/>
              </w:tabs>
              <w:jc w:val="center"/>
              <w:rPr>
                <w:rFonts w:ascii="Sylfaen" w:hAnsi="Sylfaen"/>
                <w:sz w:val="18"/>
                <w:szCs w:val="18"/>
                <w:lang w:val="ka-GE"/>
              </w:rPr>
            </w:pPr>
          </w:p>
        </w:tc>
        <w:tc>
          <w:tcPr>
            <w:tcW w:w="602" w:type="dxa"/>
            <w:tcBorders>
              <w:top w:val="thinThickSmallGap" w:sz="24" w:space="0" w:color="auto"/>
              <w:bottom w:val="thinThickSmallGap" w:sz="24" w:space="0" w:color="auto"/>
            </w:tcBorders>
            <w:vAlign w:val="center"/>
          </w:tcPr>
          <w:p w:rsidR="00413982" w:rsidRDefault="00413982" w:rsidP="00413982">
            <w:pPr>
              <w:tabs>
                <w:tab w:val="left" w:pos="1305"/>
              </w:tabs>
              <w:jc w:val="center"/>
              <w:rPr>
                <w:rFonts w:ascii="Sylfaen" w:hAnsi="Sylfaen"/>
                <w:sz w:val="18"/>
                <w:szCs w:val="18"/>
                <w:lang w:val="ka-GE"/>
              </w:rPr>
            </w:pPr>
            <w:r>
              <w:rPr>
                <w:rFonts w:ascii="Sylfaen" w:hAnsi="Sylfaen"/>
                <w:sz w:val="18"/>
                <w:szCs w:val="18"/>
                <w:lang w:val="ka-GE"/>
              </w:rPr>
              <w:t>60</w:t>
            </w:r>
          </w:p>
        </w:tc>
        <w:tc>
          <w:tcPr>
            <w:tcW w:w="650" w:type="dxa"/>
            <w:tcBorders>
              <w:top w:val="thinThickSmallGap" w:sz="24" w:space="0" w:color="auto"/>
              <w:bottom w:val="thinThickSmallGap" w:sz="24" w:space="0" w:color="auto"/>
            </w:tcBorders>
            <w:vAlign w:val="center"/>
          </w:tcPr>
          <w:p w:rsidR="00413982" w:rsidRDefault="00413982" w:rsidP="00413982">
            <w:pPr>
              <w:tabs>
                <w:tab w:val="left" w:pos="1305"/>
              </w:tabs>
              <w:jc w:val="center"/>
              <w:rPr>
                <w:rFonts w:ascii="Sylfaen" w:hAnsi="Sylfaen"/>
                <w:sz w:val="18"/>
                <w:szCs w:val="18"/>
              </w:rPr>
            </w:pPr>
            <w:r>
              <w:rPr>
                <w:rFonts w:ascii="Sylfaen" w:hAnsi="Sylfaen"/>
                <w:sz w:val="18"/>
                <w:szCs w:val="18"/>
              </w:rPr>
              <w:t>1500</w:t>
            </w:r>
          </w:p>
        </w:tc>
        <w:tc>
          <w:tcPr>
            <w:tcW w:w="623" w:type="dxa"/>
            <w:tcBorders>
              <w:top w:val="thinThickSmallGap" w:sz="24" w:space="0" w:color="auto"/>
              <w:bottom w:val="thinThickSmallGap" w:sz="24" w:space="0" w:color="auto"/>
            </w:tcBorders>
            <w:vAlign w:val="center"/>
          </w:tcPr>
          <w:p w:rsidR="00413982" w:rsidRDefault="00413982" w:rsidP="00413982">
            <w:pPr>
              <w:tabs>
                <w:tab w:val="left" w:pos="1305"/>
              </w:tabs>
              <w:jc w:val="center"/>
              <w:rPr>
                <w:rFonts w:ascii="Sylfaen" w:hAnsi="Sylfaen"/>
                <w:sz w:val="18"/>
                <w:szCs w:val="18"/>
              </w:rPr>
            </w:pPr>
          </w:p>
        </w:tc>
        <w:tc>
          <w:tcPr>
            <w:tcW w:w="681" w:type="dxa"/>
            <w:tcBorders>
              <w:top w:val="thinThickSmallGap" w:sz="24" w:space="0" w:color="auto"/>
              <w:bottom w:val="thinThickSmallGap" w:sz="24" w:space="0" w:color="auto"/>
            </w:tcBorders>
            <w:vAlign w:val="center"/>
          </w:tcPr>
          <w:p w:rsidR="00413982" w:rsidRDefault="00413982" w:rsidP="00413982">
            <w:pPr>
              <w:tabs>
                <w:tab w:val="left" w:pos="1305"/>
              </w:tabs>
              <w:jc w:val="center"/>
              <w:rPr>
                <w:rFonts w:ascii="Sylfaen" w:hAnsi="Sylfaen"/>
                <w:sz w:val="18"/>
                <w:szCs w:val="18"/>
              </w:rPr>
            </w:pPr>
          </w:p>
        </w:tc>
        <w:tc>
          <w:tcPr>
            <w:tcW w:w="603" w:type="dxa"/>
            <w:tcBorders>
              <w:top w:val="thinThickSmallGap" w:sz="24" w:space="0" w:color="auto"/>
              <w:bottom w:val="thinThickSmallGap" w:sz="24" w:space="0" w:color="auto"/>
            </w:tcBorders>
            <w:vAlign w:val="center"/>
          </w:tcPr>
          <w:p w:rsidR="00413982" w:rsidRDefault="00413982" w:rsidP="00413982">
            <w:pPr>
              <w:tabs>
                <w:tab w:val="left" w:pos="1305"/>
              </w:tabs>
              <w:jc w:val="center"/>
              <w:rPr>
                <w:rFonts w:ascii="Sylfaen" w:hAnsi="Sylfaen"/>
                <w:sz w:val="18"/>
                <w:szCs w:val="18"/>
              </w:rPr>
            </w:pPr>
          </w:p>
        </w:tc>
        <w:tc>
          <w:tcPr>
            <w:tcW w:w="1321" w:type="dxa"/>
            <w:tcBorders>
              <w:top w:val="thinThickSmallGap" w:sz="24" w:space="0" w:color="auto"/>
              <w:bottom w:val="thinThickSmallGap" w:sz="24" w:space="0" w:color="auto"/>
            </w:tcBorders>
            <w:vAlign w:val="center"/>
          </w:tcPr>
          <w:p w:rsidR="00413982" w:rsidRDefault="00413982" w:rsidP="00413982">
            <w:pPr>
              <w:tabs>
                <w:tab w:val="left" w:pos="1305"/>
              </w:tabs>
              <w:jc w:val="center"/>
              <w:rPr>
                <w:rFonts w:ascii="Sylfaen" w:hAnsi="Sylfaen"/>
                <w:sz w:val="18"/>
                <w:szCs w:val="18"/>
                <w:lang w:val="ka-GE"/>
              </w:rPr>
            </w:pPr>
          </w:p>
        </w:tc>
        <w:tc>
          <w:tcPr>
            <w:tcW w:w="659" w:type="dxa"/>
            <w:tcBorders>
              <w:top w:val="thinThickSmallGap" w:sz="24" w:space="0" w:color="auto"/>
              <w:bottom w:val="thinThickSmallGap" w:sz="24" w:space="0" w:color="auto"/>
            </w:tcBorders>
            <w:vAlign w:val="center"/>
          </w:tcPr>
          <w:p w:rsidR="00413982" w:rsidRDefault="00413982" w:rsidP="00413982">
            <w:pPr>
              <w:tabs>
                <w:tab w:val="left" w:pos="1305"/>
              </w:tabs>
              <w:jc w:val="center"/>
              <w:rPr>
                <w:rFonts w:ascii="Sylfaen" w:hAnsi="Sylfaen"/>
                <w:sz w:val="18"/>
                <w:szCs w:val="18"/>
                <w:lang w:val="ka-GE"/>
              </w:rPr>
            </w:pPr>
          </w:p>
        </w:tc>
        <w:tc>
          <w:tcPr>
            <w:tcW w:w="658" w:type="dxa"/>
            <w:tcBorders>
              <w:top w:val="thinThickSmallGap" w:sz="24" w:space="0" w:color="auto"/>
              <w:bottom w:val="thinThickSmallGap" w:sz="24" w:space="0" w:color="auto"/>
            </w:tcBorders>
            <w:vAlign w:val="center"/>
          </w:tcPr>
          <w:p w:rsidR="00413982" w:rsidRDefault="00413982" w:rsidP="00413982">
            <w:pPr>
              <w:tabs>
                <w:tab w:val="left" w:pos="1305"/>
              </w:tabs>
              <w:jc w:val="center"/>
              <w:rPr>
                <w:rFonts w:ascii="Sylfaen" w:hAnsi="Sylfaen"/>
                <w:sz w:val="18"/>
                <w:szCs w:val="18"/>
                <w:lang w:val="ka-GE"/>
              </w:rPr>
            </w:pPr>
          </w:p>
        </w:tc>
        <w:tc>
          <w:tcPr>
            <w:tcW w:w="658" w:type="dxa"/>
            <w:tcBorders>
              <w:top w:val="thinThickSmallGap" w:sz="24" w:space="0" w:color="auto"/>
              <w:bottom w:val="thinThickSmallGap" w:sz="24" w:space="0" w:color="auto"/>
            </w:tcBorders>
            <w:vAlign w:val="center"/>
          </w:tcPr>
          <w:p w:rsidR="00413982" w:rsidRDefault="00413982" w:rsidP="00413982">
            <w:pPr>
              <w:tabs>
                <w:tab w:val="left" w:pos="1305"/>
              </w:tabs>
              <w:jc w:val="center"/>
              <w:rPr>
                <w:rFonts w:ascii="Sylfaen" w:hAnsi="Sylfaen"/>
                <w:sz w:val="18"/>
                <w:szCs w:val="18"/>
                <w:lang w:val="ka-GE"/>
              </w:rPr>
            </w:pPr>
            <w:r>
              <w:rPr>
                <w:rFonts w:ascii="Sylfaen" w:hAnsi="Sylfaen"/>
                <w:sz w:val="18"/>
                <w:szCs w:val="18"/>
                <w:lang w:val="ka-GE"/>
              </w:rPr>
              <w:t>10</w:t>
            </w:r>
          </w:p>
        </w:tc>
        <w:tc>
          <w:tcPr>
            <w:tcW w:w="658" w:type="dxa"/>
            <w:tcBorders>
              <w:top w:val="thinThickSmallGap" w:sz="24" w:space="0" w:color="auto"/>
              <w:bottom w:val="thinThickSmallGap" w:sz="24" w:space="0" w:color="auto"/>
            </w:tcBorders>
            <w:vAlign w:val="center"/>
          </w:tcPr>
          <w:p w:rsidR="00413982" w:rsidRDefault="00413982" w:rsidP="00413982">
            <w:pPr>
              <w:tabs>
                <w:tab w:val="left" w:pos="1305"/>
              </w:tabs>
              <w:jc w:val="center"/>
              <w:rPr>
                <w:rFonts w:ascii="Sylfaen" w:hAnsi="Sylfaen"/>
                <w:sz w:val="18"/>
                <w:szCs w:val="18"/>
                <w:lang w:val="ka-GE"/>
              </w:rPr>
            </w:pPr>
            <w:r>
              <w:rPr>
                <w:rFonts w:ascii="Sylfaen" w:hAnsi="Sylfaen"/>
                <w:sz w:val="18"/>
                <w:szCs w:val="18"/>
                <w:lang w:val="ka-GE"/>
              </w:rPr>
              <w:t>10</w:t>
            </w:r>
          </w:p>
        </w:tc>
        <w:tc>
          <w:tcPr>
            <w:tcW w:w="658" w:type="dxa"/>
            <w:tcBorders>
              <w:top w:val="thinThickSmallGap" w:sz="24" w:space="0" w:color="auto"/>
              <w:bottom w:val="thinThickSmallGap" w:sz="24" w:space="0" w:color="auto"/>
            </w:tcBorders>
            <w:vAlign w:val="center"/>
          </w:tcPr>
          <w:p w:rsidR="00413982" w:rsidRDefault="00413982" w:rsidP="00413982">
            <w:pPr>
              <w:tabs>
                <w:tab w:val="left" w:pos="1305"/>
              </w:tabs>
              <w:jc w:val="center"/>
              <w:rPr>
                <w:rFonts w:ascii="Sylfaen" w:hAnsi="Sylfaen"/>
                <w:sz w:val="18"/>
                <w:szCs w:val="18"/>
                <w:lang w:val="ka-GE"/>
              </w:rPr>
            </w:pPr>
            <w:r>
              <w:rPr>
                <w:rFonts w:ascii="Sylfaen" w:hAnsi="Sylfaen"/>
                <w:sz w:val="18"/>
                <w:szCs w:val="18"/>
                <w:lang w:val="ka-GE"/>
              </w:rPr>
              <w:t>10</w:t>
            </w:r>
          </w:p>
        </w:tc>
        <w:tc>
          <w:tcPr>
            <w:tcW w:w="658" w:type="dxa"/>
            <w:tcBorders>
              <w:top w:val="thinThickSmallGap" w:sz="24" w:space="0" w:color="auto"/>
              <w:bottom w:val="thinThickSmallGap" w:sz="24" w:space="0" w:color="auto"/>
            </w:tcBorders>
            <w:vAlign w:val="center"/>
          </w:tcPr>
          <w:p w:rsidR="00413982" w:rsidRDefault="00413982" w:rsidP="00413982">
            <w:pPr>
              <w:tabs>
                <w:tab w:val="left" w:pos="1305"/>
              </w:tabs>
              <w:jc w:val="center"/>
              <w:rPr>
                <w:rFonts w:ascii="Sylfaen" w:hAnsi="Sylfaen"/>
                <w:sz w:val="18"/>
                <w:szCs w:val="18"/>
                <w:lang w:val="ka-GE"/>
              </w:rPr>
            </w:pPr>
            <w:r>
              <w:rPr>
                <w:rFonts w:ascii="Sylfaen" w:hAnsi="Sylfaen"/>
                <w:sz w:val="18"/>
                <w:szCs w:val="18"/>
                <w:lang w:val="ka-GE"/>
              </w:rPr>
              <w:t>10</w:t>
            </w:r>
          </w:p>
        </w:tc>
        <w:tc>
          <w:tcPr>
            <w:tcW w:w="658" w:type="dxa"/>
            <w:tcBorders>
              <w:top w:val="thinThickSmallGap" w:sz="24" w:space="0" w:color="auto"/>
              <w:bottom w:val="thinThickSmallGap" w:sz="24" w:space="0" w:color="auto"/>
            </w:tcBorders>
            <w:vAlign w:val="center"/>
          </w:tcPr>
          <w:p w:rsidR="00413982" w:rsidRDefault="00413982" w:rsidP="00413982">
            <w:pPr>
              <w:tabs>
                <w:tab w:val="left" w:pos="1305"/>
              </w:tabs>
              <w:jc w:val="center"/>
              <w:rPr>
                <w:rFonts w:ascii="Sylfaen" w:hAnsi="Sylfaen"/>
                <w:sz w:val="18"/>
                <w:szCs w:val="18"/>
                <w:lang w:val="ka-GE"/>
              </w:rPr>
            </w:pPr>
            <w:r>
              <w:rPr>
                <w:rFonts w:ascii="Sylfaen" w:hAnsi="Sylfaen"/>
                <w:sz w:val="18"/>
                <w:szCs w:val="18"/>
                <w:lang w:val="ka-GE"/>
              </w:rPr>
              <w:t>10</w:t>
            </w:r>
          </w:p>
        </w:tc>
        <w:tc>
          <w:tcPr>
            <w:tcW w:w="662" w:type="dxa"/>
            <w:tcBorders>
              <w:top w:val="thinThickSmallGap" w:sz="24" w:space="0" w:color="auto"/>
              <w:bottom w:val="thinThickSmallGap" w:sz="24" w:space="0" w:color="auto"/>
            </w:tcBorders>
            <w:vAlign w:val="center"/>
          </w:tcPr>
          <w:p w:rsidR="00413982" w:rsidRDefault="00413982" w:rsidP="00413982">
            <w:pPr>
              <w:tabs>
                <w:tab w:val="left" w:pos="1305"/>
              </w:tabs>
              <w:jc w:val="center"/>
              <w:rPr>
                <w:rFonts w:ascii="Sylfaen" w:hAnsi="Sylfaen"/>
                <w:sz w:val="18"/>
                <w:szCs w:val="18"/>
                <w:lang w:val="ka-GE"/>
              </w:rPr>
            </w:pPr>
            <w:r>
              <w:rPr>
                <w:rFonts w:ascii="Sylfaen" w:hAnsi="Sylfaen"/>
                <w:sz w:val="18"/>
                <w:szCs w:val="18"/>
                <w:lang w:val="ka-GE"/>
              </w:rPr>
              <w:t>10</w:t>
            </w:r>
          </w:p>
        </w:tc>
        <w:tc>
          <w:tcPr>
            <w:tcW w:w="943" w:type="dxa"/>
            <w:tcBorders>
              <w:top w:val="thinThickSmallGap" w:sz="24" w:space="0" w:color="auto"/>
              <w:bottom w:val="thinThickSmallGap" w:sz="24" w:space="0" w:color="auto"/>
              <w:right w:val="thinThickSmallGap" w:sz="24" w:space="0" w:color="auto"/>
            </w:tcBorders>
            <w:vAlign w:val="center"/>
          </w:tcPr>
          <w:p w:rsidR="00413982" w:rsidRDefault="00413982" w:rsidP="00413982">
            <w:pPr>
              <w:tabs>
                <w:tab w:val="left" w:pos="1305"/>
              </w:tabs>
              <w:jc w:val="center"/>
              <w:rPr>
                <w:rFonts w:ascii="Sylfaen" w:hAnsi="Sylfaen"/>
                <w:sz w:val="18"/>
                <w:szCs w:val="18"/>
                <w:lang w:val="ka-GE"/>
              </w:rPr>
            </w:pPr>
          </w:p>
        </w:tc>
      </w:tr>
      <w:tr w:rsidR="00413982" w:rsidRPr="00AB1C0B" w:rsidTr="0026552E">
        <w:trPr>
          <w:trHeight w:val="629"/>
        </w:trPr>
        <w:tc>
          <w:tcPr>
            <w:tcW w:w="629" w:type="dxa"/>
            <w:tcBorders>
              <w:top w:val="thinThickSmallGap" w:sz="24" w:space="0" w:color="auto"/>
              <w:left w:val="thinThickSmallGap" w:sz="24" w:space="0" w:color="auto"/>
              <w:bottom w:val="thinThickSmallGap" w:sz="24" w:space="0" w:color="auto"/>
            </w:tcBorders>
          </w:tcPr>
          <w:p w:rsidR="00413982" w:rsidRPr="00AB1C0B" w:rsidRDefault="00413982" w:rsidP="00413982">
            <w:pPr>
              <w:spacing w:after="60"/>
              <w:jc w:val="center"/>
              <w:rPr>
                <w:rFonts w:ascii="Sylfaen" w:hAnsi="Sylfaen" w:cs="Sylfaen"/>
                <w:b/>
                <w:sz w:val="18"/>
                <w:szCs w:val="18"/>
                <w:lang w:val="ka-GE"/>
              </w:rPr>
            </w:pPr>
          </w:p>
        </w:tc>
        <w:tc>
          <w:tcPr>
            <w:tcW w:w="2788" w:type="dxa"/>
            <w:gridSpan w:val="2"/>
            <w:tcBorders>
              <w:top w:val="thinThickSmallGap" w:sz="24" w:space="0" w:color="auto"/>
              <w:bottom w:val="thinThickSmallGap" w:sz="24" w:space="0" w:color="auto"/>
            </w:tcBorders>
            <w:vAlign w:val="center"/>
          </w:tcPr>
          <w:p w:rsidR="00413982" w:rsidRDefault="00413982" w:rsidP="00413982">
            <w:pPr>
              <w:tabs>
                <w:tab w:val="left" w:pos="1305"/>
              </w:tabs>
              <w:jc w:val="center"/>
              <w:rPr>
                <w:rFonts w:ascii="Sylfaen" w:hAnsi="Sylfaen"/>
                <w:b/>
                <w:lang w:val="af-ZA"/>
              </w:rPr>
            </w:pPr>
            <w:r>
              <w:rPr>
                <w:rFonts w:ascii="Sylfaen" w:hAnsi="Sylfaen"/>
                <w:b/>
                <w:lang w:val="af-ZA"/>
              </w:rPr>
              <w:t>სულ სასწავლო გეგმით</w:t>
            </w:r>
          </w:p>
        </w:tc>
        <w:tc>
          <w:tcPr>
            <w:tcW w:w="1038" w:type="dxa"/>
            <w:tcBorders>
              <w:top w:val="thinThickSmallGap" w:sz="24" w:space="0" w:color="auto"/>
              <w:bottom w:val="thinThickSmallGap" w:sz="24" w:space="0" w:color="auto"/>
            </w:tcBorders>
            <w:vAlign w:val="center"/>
          </w:tcPr>
          <w:p w:rsidR="00413982" w:rsidRPr="00EC7657" w:rsidRDefault="00413982" w:rsidP="00413982">
            <w:pPr>
              <w:tabs>
                <w:tab w:val="left" w:pos="1305"/>
              </w:tabs>
              <w:jc w:val="center"/>
              <w:rPr>
                <w:rFonts w:ascii="Sylfaen" w:hAnsi="Sylfaen"/>
                <w:sz w:val="18"/>
                <w:szCs w:val="18"/>
                <w:lang w:val="ka-GE"/>
              </w:rPr>
            </w:pPr>
          </w:p>
        </w:tc>
        <w:tc>
          <w:tcPr>
            <w:tcW w:w="602" w:type="dxa"/>
            <w:tcBorders>
              <w:top w:val="thinThickSmallGap" w:sz="24" w:space="0" w:color="auto"/>
              <w:bottom w:val="thinThickSmallGap" w:sz="24" w:space="0" w:color="auto"/>
            </w:tcBorders>
            <w:vAlign w:val="center"/>
          </w:tcPr>
          <w:p w:rsidR="00413982" w:rsidRDefault="00413982" w:rsidP="00413982">
            <w:pPr>
              <w:tabs>
                <w:tab w:val="left" w:pos="1305"/>
              </w:tabs>
              <w:jc w:val="center"/>
              <w:rPr>
                <w:rFonts w:ascii="Sylfaen" w:hAnsi="Sylfaen"/>
                <w:sz w:val="18"/>
                <w:szCs w:val="18"/>
                <w:lang w:val="ka-GE"/>
              </w:rPr>
            </w:pPr>
            <w:r>
              <w:rPr>
                <w:rFonts w:ascii="Sylfaen" w:hAnsi="Sylfaen"/>
                <w:sz w:val="18"/>
                <w:szCs w:val="18"/>
                <w:lang w:val="ka-GE"/>
              </w:rPr>
              <w:t>240</w:t>
            </w:r>
          </w:p>
        </w:tc>
        <w:tc>
          <w:tcPr>
            <w:tcW w:w="650" w:type="dxa"/>
            <w:tcBorders>
              <w:top w:val="thinThickSmallGap" w:sz="24" w:space="0" w:color="auto"/>
              <w:bottom w:val="thinThickSmallGap" w:sz="24" w:space="0" w:color="auto"/>
            </w:tcBorders>
            <w:vAlign w:val="center"/>
          </w:tcPr>
          <w:p w:rsidR="00413982" w:rsidRPr="00EC7657" w:rsidRDefault="00413982" w:rsidP="00413982">
            <w:pPr>
              <w:tabs>
                <w:tab w:val="left" w:pos="1305"/>
              </w:tabs>
              <w:jc w:val="center"/>
              <w:rPr>
                <w:rFonts w:ascii="Sylfaen" w:hAnsi="Sylfaen"/>
                <w:sz w:val="18"/>
                <w:szCs w:val="18"/>
                <w:lang w:val="ka-GE"/>
              </w:rPr>
            </w:pPr>
            <w:r>
              <w:rPr>
                <w:rFonts w:ascii="Sylfaen" w:hAnsi="Sylfaen"/>
                <w:sz w:val="18"/>
                <w:szCs w:val="18"/>
              </w:rPr>
              <w:t>6000</w:t>
            </w:r>
          </w:p>
        </w:tc>
        <w:tc>
          <w:tcPr>
            <w:tcW w:w="623" w:type="dxa"/>
            <w:tcBorders>
              <w:top w:val="thinThickSmallGap" w:sz="24" w:space="0" w:color="auto"/>
              <w:bottom w:val="thinThickSmallGap" w:sz="24" w:space="0" w:color="auto"/>
            </w:tcBorders>
            <w:vAlign w:val="center"/>
          </w:tcPr>
          <w:p w:rsidR="00413982" w:rsidRPr="00EC7657" w:rsidRDefault="00E37EA7" w:rsidP="00413982">
            <w:pPr>
              <w:tabs>
                <w:tab w:val="left" w:pos="1305"/>
              </w:tabs>
              <w:jc w:val="center"/>
              <w:rPr>
                <w:rFonts w:ascii="Sylfaen" w:hAnsi="Sylfaen"/>
                <w:sz w:val="18"/>
                <w:szCs w:val="18"/>
                <w:lang w:val="ka-GE"/>
              </w:rPr>
            </w:pPr>
            <w:r>
              <w:rPr>
                <w:rFonts w:ascii="Sylfaen" w:hAnsi="Sylfaen"/>
                <w:sz w:val="18"/>
                <w:szCs w:val="18"/>
              </w:rPr>
              <w:t>23</w:t>
            </w:r>
            <w:r w:rsidR="00413982">
              <w:rPr>
                <w:rFonts w:ascii="Sylfaen" w:hAnsi="Sylfaen"/>
                <w:sz w:val="18"/>
                <w:szCs w:val="18"/>
              </w:rPr>
              <w:t>65</w:t>
            </w:r>
          </w:p>
        </w:tc>
        <w:tc>
          <w:tcPr>
            <w:tcW w:w="681" w:type="dxa"/>
            <w:tcBorders>
              <w:top w:val="thinThickSmallGap" w:sz="24" w:space="0" w:color="auto"/>
              <w:bottom w:val="thinThickSmallGap" w:sz="24" w:space="0" w:color="auto"/>
            </w:tcBorders>
            <w:vAlign w:val="center"/>
          </w:tcPr>
          <w:p w:rsidR="00413982" w:rsidRPr="00E37EA7" w:rsidRDefault="00413982" w:rsidP="00413982">
            <w:pPr>
              <w:tabs>
                <w:tab w:val="left" w:pos="1305"/>
              </w:tabs>
              <w:jc w:val="center"/>
              <w:rPr>
                <w:rFonts w:ascii="Sylfaen" w:hAnsi="Sylfaen"/>
                <w:sz w:val="18"/>
                <w:szCs w:val="18"/>
              </w:rPr>
            </w:pPr>
          </w:p>
        </w:tc>
        <w:tc>
          <w:tcPr>
            <w:tcW w:w="603" w:type="dxa"/>
            <w:tcBorders>
              <w:top w:val="thinThickSmallGap" w:sz="24" w:space="0" w:color="auto"/>
              <w:bottom w:val="thinThickSmallGap" w:sz="24" w:space="0" w:color="auto"/>
            </w:tcBorders>
            <w:vAlign w:val="center"/>
          </w:tcPr>
          <w:p w:rsidR="00413982" w:rsidRPr="00E37EA7" w:rsidRDefault="00E37EA7" w:rsidP="00413982">
            <w:pPr>
              <w:tabs>
                <w:tab w:val="left" w:pos="1305"/>
              </w:tabs>
              <w:jc w:val="center"/>
              <w:rPr>
                <w:rFonts w:ascii="Sylfaen" w:hAnsi="Sylfaen"/>
                <w:sz w:val="18"/>
                <w:szCs w:val="18"/>
              </w:rPr>
            </w:pPr>
            <w:r>
              <w:rPr>
                <w:rFonts w:ascii="Sylfaen" w:hAnsi="Sylfaen"/>
                <w:sz w:val="18"/>
                <w:szCs w:val="18"/>
              </w:rPr>
              <w:t>3579</w:t>
            </w:r>
          </w:p>
        </w:tc>
        <w:tc>
          <w:tcPr>
            <w:tcW w:w="1321" w:type="dxa"/>
            <w:tcBorders>
              <w:top w:val="thinThickSmallGap" w:sz="24" w:space="0" w:color="auto"/>
              <w:bottom w:val="thinThickSmallGap" w:sz="24" w:space="0" w:color="auto"/>
            </w:tcBorders>
            <w:vAlign w:val="center"/>
          </w:tcPr>
          <w:p w:rsidR="00413982" w:rsidRDefault="00413982" w:rsidP="00413982">
            <w:pPr>
              <w:tabs>
                <w:tab w:val="left" w:pos="1305"/>
              </w:tabs>
              <w:jc w:val="center"/>
              <w:rPr>
                <w:rFonts w:ascii="Sylfaen" w:hAnsi="Sylfaen"/>
                <w:sz w:val="18"/>
                <w:szCs w:val="18"/>
                <w:lang w:val="ka-GE"/>
              </w:rPr>
            </w:pPr>
          </w:p>
        </w:tc>
        <w:tc>
          <w:tcPr>
            <w:tcW w:w="659" w:type="dxa"/>
            <w:tcBorders>
              <w:top w:val="thinThickSmallGap" w:sz="24" w:space="0" w:color="auto"/>
              <w:bottom w:val="thinThickSmallGap" w:sz="24" w:space="0" w:color="auto"/>
            </w:tcBorders>
            <w:vAlign w:val="center"/>
          </w:tcPr>
          <w:p w:rsidR="00413982" w:rsidRDefault="00413982" w:rsidP="00413982">
            <w:pPr>
              <w:tabs>
                <w:tab w:val="left" w:pos="1305"/>
              </w:tabs>
              <w:jc w:val="center"/>
              <w:rPr>
                <w:rFonts w:ascii="Sylfaen" w:hAnsi="Sylfaen"/>
                <w:sz w:val="18"/>
                <w:szCs w:val="18"/>
                <w:lang w:val="ka-GE"/>
              </w:rPr>
            </w:pPr>
            <w:r>
              <w:rPr>
                <w:rFonts w:ascii="Sylfaen" w:hAnsi="Sylfaen"/>
                <w:sz w:val="18"/>
                <w:szCs w:val="18"/>
                <w:lang w:val="ka-GE"/>
              </w:rPr>
              <w:t>30</w:t>
            </w:r>
          </w:p>
        </w:tc>
        <w:tc>
          <w:tcPr>
            <w:tcW w:w="658" w:type="dxa"/>
            <w:tcBorders>
              <w:top w:val="thinThickSmallGap" w:sz="24" w:space="0" w:color="auto"/>
              <w:bottom w:val="thinThickSmallGap" w:sz="24" w:space="0" w:color="auto"/>
            </w:tcBorders>
            <w:vAlign w:val="center"/>
          </w:tcPr>
          <w:p w:rsidR="00413982" w:rsidRDefault="00413982" w:rsidP="00413982">
            <w:pPr>
              <w:tabs>
                <w:tab w:val="left" w:pos="1305"/>
              </w:tabs>
              <w:jc w:val="center"/>
              <w:rPr>
                <w:rFonts w:ascii="Sylfaen" w:hAnsi="Sylfaen"/>
                <w:sz w:val="18"/>
                <w:szCs w:val="18"/>
                <w:lang w:val="ka-GE"/>
              </w:rPr>
            </w:pPr>
            <w:r>
              <w:rPr>
                <w:rFonts w:ascii="Sylfaen" w:hAnsi="Sylfaen"/>
                <w:sz w:val="18"/>
                <w:szCs w:val="18"/>
                <w:lang w:val="ka-GE"/>
              </w:rPr>
              <w:t>30</w:t>
            </w:r>
          </w:p>
        </w:tc>
        <w:tc>
          <w:tcPr>
            <w:tcW w:w="658" w:type="dxa"/>
            <w:tcBorders>
              <w:top w:val="thinThickSmallGap" w:sz="24" w:space="0" w:color="auto"/>
              <w:bottom w:val="thinThickSmallGap" w:sz="24" w:space="0" w:color="auto"/>
            </w:tcBorders>
            <w:vAlign w:val="center"/>
          </w:tcPr>
          <w:p w:rsidR="00413982" w:rsidRDefault="00413982" w:rsidP="00413982">
            <w:pPr>
              <w:tabs>
                <w:tab w:val="left" w:pos="1305"/>
              </w:tabs>
              <w:jc w:val="center"/>
              <w:rPr>
                <w:rFonts w:ascii="Sylfaen" w:hAnsi="Sylfaen"/>
                <w:sz w:val="18"/>
                <w:szCs w:val="18"/>
                <w:lang w:val="ka-GE"/>
              </w:rPr>
            </w:pPr>
            <w:r>
              <w:rPr>
                <w:rFonts w:ascii="Sylfaen" w:hAnsi="Sylfaen"/>
                <w:sz w:val="18"/>
                <w:szCs w:val="18"/>
                <w:lang w:val="ka-GE"/>
              </w:rPr>
              <w:t>30</w:t>
            </w:r>
          </w:p>
        </w:tc>
        <w:tc>
          <w:tcPr>
            <w:tcW w:w="658" w:type="dxa"/>
            <w:tcBorders>
              <w:top w:val="thinThickSmallGap" w:sz="24" w:space="0" w:color="auto"/>
              <w:bottom w:val="thinThickSmallGap" w:sz="24" w:space="0" w:color="auto"/>
            </w:tcBorders>
            <w:vAlign w:val="center"/>
          </w:tcPr>
          <w:p w:rsidR="00413982" w:rsidRDefault="00413982" w:rsidP="00413982">
            <w:pPr>
              <w:tabs>
                <w:tab w:val="left" w:pos="1305"/>
              </w:tabs>
              <w:jc w:val="center"/>
              <w:rPr>
                <w:rFonts w:ascii="Sylfaen" w:hAnsi="Sylfaen"/>
                <w:sz w:val="18"/>
                <w:szCs w:val="18"/>
                <w:lang w:val="ka-GE"/>
              </w:rPr>
            </w:pPr>
            <w:r>
              <w:rPr>
                <w:rFonts w:ascii="Sylfaen" w:hAnsi="Sylfaen"/>
                <w:sz w:val="18"/>
                <w:szCs w:val="18"/>
                <w:lang w:val="ka-GE"/>
              </w:rPr>
              <w:t>30</w:t>
            </w:r>
          </w:p>
        </w:tc>
        <w:tc>
          <w:tcPr>
            <w:tcW w:w="658" w:type="dxa"/>
            <w:tcBorders>
              <w:top w:val="thinThickSmallGap" w:sz="24" w:space="0" w:color="auto"/>
              <w:bottom w:val="thinThickSmallGap" w:sz="24" w:space="0" w:color="auto"/>
            </w:tcBorders>
            <w:vAlign w:val="center"/>
          </w:tcPr>
          <w:p w:rsidR="00413982" w:rsidRDefault="00413982" w:rsidP="00413982">
            <w:pPr>
              <w:tabs>
                <w:tab w:val="left" w:pos="1305"/>
              </w:tabs>
              <w:jc w:val="center"/>
              <w:rPr>
                <w:rFonts w:ascii="Sylfaen" w:hAnsi="Sylfaen"/>
                <w:sz w:val="18"/>
                <w:szCs w:val="18"/>
                <w:lang w:val="ka-GE"/>
              </w:rPr>
            </w:pPr>
            <w:r>
              <w:rPr>
                <w:rFonts w:ascii="Sylfaen" w:hAnsi="Sylfaen"/>
                <w:sz w:val="18"/>
                <w:szCs w:val="18"/>
                <w:lang w:val="ka-GE"/>
              </w:rPr>
              <w:t>30</w:t>
            </w:r>
          </w:p>
        </w:tc>
        <w:tc>
          <w:tcPr>
            <w:tcW w:w="658" w:type="dxa"/>
            <w:tcBorders>
              <w:top w:val="thinThickSmallGap" w:sz="24" w:space="0" w:color="auto"/>
              <w:bottom w:val="thinThickSmallGap" w:sz="24" w:space="0" w:color="auto"/>
            </w:tcBorders>
            <w:vAlign w:val="center"/>
          </w:tcPr>
          <w:p w:rsidR="00413982" w:rsidRDefault="00413982" w:rsidP="00413982">
            <w:pPr>
              <w:tabs>
                <w:tab w:val="left" w:pos="1305"/>
              </w:tabs>
              <w:jc w:val="center"/>
              <w:rPr>
                <w:rFonts w:ascii="Sylfaen" w:hAnsi="Sylfaen"/>
                <w:sz w:val="18"/>
                <w:szCs w:val="18"/>
                <w:lang w:val="ka-GE"/>
              </w:rPr>
            </w:pPr>
            <w:r>
              <w:rPr>
                <w:rFonts w:ascii="Sylfaen" w:hAnsi="Sylfaen"/>
                <w:sz w:val="18"/>
                <w:szCs w:val="18"/>
                <w:lang w:val="ka-GE"/>
              </w:rPr>
              <w:t>30</w:t>
            </w:r>
          </w:p>
        </w:tc>
        <w:tc>
          <w:tcPr>
            <w:tcW w:w="658" w:type="dxa"/>
            <w:tcBorders>
              <w:top w:val="thinThickSmallGap" w:sz="24" w:space="0" w:color="auto"/>
              <w:bottom w:val="thinThickSmallGap" w:sz="24" w:space="0" w:color="auto"/>
            </w:tcBorders>
            <w:vAlign w:val="center"/>
          </w:tcPr>
          <w:p w:rsidR="00413982" w:rsidRDefault="00413982" w:rsidP="00413982">
            <w:pPr>
              <w:tabs>
                <w:tab w:val="left" w:pos="1305"/>
              </w:tabs>
              <w:jc w:val="center"/>
              <w:rPr>
                <w:rFonts w:ascii="Sylfaen" w:hAnsi="Sylfaen"/>
                <w:sz w:val="18"/>
                <w:szCs w:val="18"/>
                <w:lang w:val="ka-GE"/>
              </w:rPr>
            </w:pPr>
            <w:r>
              <w:rPr>
                <w:rFonts w:ascii="Sylfaen" w:hAnsi="Sylfaen"/>
                <w:sz w:val="18"/>
                <w:szCs w:val="18"/>
                <w:lang w:val="ka-GE"/>
              </w:rPr>
              <w:t>30</w:t>
            </w:r>
          </w:p>
        </w:tc>
        <w:tc>
          <w:tcPr>
            <w:tcW w:w="662" w:type="dxa"/>
            <w:tcBorders>
              <w:top w:val="thinThickSmallGap" w:sz="24" w:space="0" w:color="auto"/>
              <w:bottom w:val="thinThickSmallGap" w:sz="24" w:space="0" w:color="auto"/>
            </w:tcBorders>
            <w:vAlign w:val="center"/>
          </w:tcPr>
          <w:p w:rsidR="00413982" w:rsidRDefault="00413982" w:rsidP="00413982">
            <w:pPr>
              <w:tabs>
                <w:tab w:val="left" w:pos="1305"/>
              </w:tabs>
              <w:jc w:val="center"/>
              <w:rPr>
                <w:rFonts w:ascii="Sylfaen" w:hAnsi="Sylfaen"/>
                <w:sz w:val="18"/>
                <w:szCs w:val="18"/>
                <w:lang w:val="ka-GE"/>
              </w:rPr>
            </w:pPr>
            <w:r>
              <w:rPr>
                <w:rFonts w:ascii="Sylfaen" w:hAnsi="Sylfaen"/>
                <w:sz w:val="18"/>
                <w:szCs w:val="18"/>
                <w:lang w:val="ka-GE"/>
              </w:rPr>
              <w:t>30</w:t>
            </w:r>
          </w:p>
        </w:tc>
        <w:tc>
          <w:tcPr>
            <w:tcW w:w="943" w:type="dxa"/>
            <w:tcBorders>
              <w:top w:val="thinThickSmallGap" w:sz="24" w:space="0" w:color="auto"/>
              <w:bottom w:val="thinThickSmallGap" w:sz="24" w:space="0" w:color="auto"/>
              <w:right w:val="thinThickSmallGap" w:sz="24" w:space="0" w:color="auto"/>
            </w:tcBorders>
            <w:vAlign w:val="center"/>
          </w:tcPr>
          <w:p w:rsidR="00413982" w:rsidRDefault="00413982" w:rsidP="00413982">
            <w:pPr>
              <w:tabs>
                <w:tab w:val="left" w:pos="1305"/>
              </w:tabs>
              <w:jc w:val="center"/>
              <w:rPr>
                <w:rFonts w:ascii="Sylfaen" w:hAnsi="Sylfaen"/>
                <w:sz w:val="18"/>
                <w:szCs w:val="18"/>
                <w:lang w:val="ka-GE"/>
              </w:rPr>
            </w:pPr>
          </w:p>
        </w:tc>
      </w:tr>
    </w:tbl>
    <w:p w:rsidR="00C12DF3" w:rsidRDefault="00C12DF3" w:rsidP="00C12DF3">
      <w:pPr>
        <w:spacing w:after="60"/>
        <w:jc w:val="center"/>
        <w:rPr>
          <w:rFonts w:ascii="Sylfaen" w:hAnsi="Sylfaen" w:cs="Sylfaen"/>
          <w:b/>
          <w:lang w:val="ka-GE"/>
        </w:rPr>
      </w:pPr>
    </w:p>
    <w:p w:rsidR="00C452AF" w:rsidRDefault="00C452AF" w:rsidP="00C12DF3">
      <w:pPr>
        <w:spacing w:after="60"/>
        <w:jc w:val="center"/>
        <w:rPr>
          <w:rFonts w:ascii="Sylfaen" w:hAnsi="Sylfaen" w:cs="Sylfaen"/>
          <w:b/>
          <w:lang w:val="ka-GE"/>
        </w:rPr>
      </w:pPr>
    </w:p>
    <w:p w:rsidR="00C452AF" w:rsidRDefault="00C452AF" w:rsidP="00C12DF3">
      <w:pPr>
        <w:spacing w:after="60"/>
        <w:jc w:val="center"/>
        <w:rPr>
          <w:rFonts w:ascii="Sylfaen" w:hAnsi="Sylfaen" w:cs="Sylfaen"/>
          <w:b/>
          <w:lang w:val="ka-GE"/>
        </w:rPr>
      </w:pPr>
    </w:p>
    <w:p w:rsidR="00C452AF" w:rsidRDefault="00C452AF" w:rsidP="00C12DF3">
      <w:pPr>
        <w:spacing w:after="60"/>
        <w:jc w:val="center"/>
        <w:rPr>
          <w:rFonts w:ascii="Sylfaen" w:hAnsi="Sylfaen" w:cs="Sylfaen"/>
          <w:b/>
          <w:lang w:val="ka-GE"/>
        </w:rPr>
      </w:pPr>
    </w:p>
    <w:p w:rsidR="00C452AF" w:rsidRDefault="00C452AF" w:rsidP="00C12DF3">
      <w:pPr>
        <w:spacing w:after="60"/>
        <w:jc w:val="center"/>
        <w:rPr>
          <w:rFonts w:ascii="Sylfaen" w:hAnsi="Sylfaen" w:cs="Sylfaen"/>
          <w:b/>
          <w:lang w:val="ka-GE"/>
        </w:rPr>
      </w:pPr>
    </w:p>
    <w:p w:rsidR="00C452AF" w:rsidRDefault="00C452AF" w:rsidP="00C12DF3">
      <w:pPr>
        <w:spacing w:after="60"/>
        <w:jc w:val="center"/>
        <w:rPr>
          <w:rFonts w:ascii="Sylfaen" w:hAnsi="Sylfaen" w:cs="Sylfaen"/>
          <w:b/>
          <w:lang w:val="ka-GE"/>
        </w:rPr>
      </w:pPr>
    </w:p>
    <w:p w:rsidR="00C452AF" w:rsidRDefault="00C452AF" w:rsidP="00C12DF3">
      <w:pPr>
        <w:spacing w:after="60"/>
        <w:jc w:val="center"/>
        <w:rPr>
          <w:rFonts w:ascii="Sylfaen" w:hAnsi="Sylfaen" w:cs="Sylfaen"/>
          <w:b/>
          <w:lang w:val="ka-GE"/>
        </w:rPr>
      </w:pPr>
    </w:p>
    <w:p w:rsidR="00C452AF" w:rsidRDefault="00C452AF" w:rsidP="00C12DF3">
      <w:pPr>
        <w:spacing w:after="60"/>
        <w:jc w:val="center"/>
        <w:rPr>
          <w:rFonts w:ascii="Sylfaen" w:hAnsi="Sylfaen" w:cs="Sylfaen"/>
          <w:b/>
          <w:lang w:val="ka-GE"/>
        </w:rPr>
      </w:pPr>
    </w:p>
    <w:p w:rsidR="00C452AF" w:rsidRDefault="00C452AF" w:rsidP="00C12DF3">
      <w:pPr>
        <w:spacing w:after="60"/>
        <w:jc w:val="center"/>
        <w:rPr>
          <w:rFonts w:ascii="Sylfaen" w:hAnsi="Sylfaen" w:cs="Sylfaen"/>
          <w:b/>
          <w:lang w:val="ka-GE"/>
        </w:rPr>
      </w:pPr>
    </w:p>
    <w:p w:rsidR="00C452AF" w:rsidRDefault="00C452AF" w:rsidP="00C12DF3">
      <w:pPr>
        <w:spacing w:after="60"/>
        <w:jc w:val="center"/>
        <w:rPr>
          <w:rFonts w:ascii="Sylfaen" w:hAnsi="Sylfaen" w:cs="Sylfaen"/>
          <w:b/>
          <w:lang w:val="ka-GE"/>
        </w:rPr>
      </w:pPr>
    </w:p>
    <w:p w:rsidR="00C452AF" w:rsidRDefault="00C452AF" w:rsidP="00C12DF3">
      <w:pPr>
        <w:spacing w:after="60"/>
        <w:jc w:val="center"/>
        <w:rPr>
          <w:rFonts w:ascii="Sylfaen" w:hAnsi="Sylfaen" w:cs="Sylfaen"/>
          <w:b/>
          <w:lang w:val="ka-GE"/>
        </w:rPr>
      </w:pPr>
    </w:p>
    <w:p w:rsidR="00C452AF" w:rsidRDefault="00C452AF" w:rsidP="00C12DF3">
      <w:pPr>
        <w:spacing w:after="60"/>
        <w:jc w:val="center"/>
        <w:rPr>
          <w:rFonts w:ascii="Sylfaen" w:hAnsi="Sylfaen" w:cs="Sylfaen"/>
          <w:b/>
          <w:lang w:val="ka-GE"/>
        </w:rPr>
      </w:pPr>
    </w:p>
    <w:p w:rsidR="00C452AF" w:rsidRDefault="00C452AF" w:rsidP="00C12DF3">
      <w:pPr>
        <w:spacing w:after="60"/>
        <w:jc w:val="center"/>
        <w:rPr>
          <w:rFonts w:ascii="Sylfaen" w:hAnsi="Sylfaen" w:cs="Sylfaen"/>
          <w:b/>
          <w:lang w:val="ka-GE"/>
        </w:rPr>
      </w:pPr>
    </w:p>
    <w:p w:rsidR="00C452AF" w:rsidRDefault="00C452AF" w:rsidP="00C12DF3">
      <w:pPr>
        <w:spacing w:after="60"/>
        <w:jc w:val="center"/>
        <w:rPr>
          <w:rFonts w:ascii="Sylfaen" w:hAnsi="Sylfaen" w:cs="Sylfaen"/>
          <w:b/>
          <w:lang w:val="ka-GE"/>
        </w:rPr>
      </w:pPr>
    </w:p>
    <w:p w:rsidR="00C12DF3" w:rsidRDefault="00C12DF3" w:rsidP="00C12DF3">
      <w:pPr>
        <w:tabs>
          <w:tab w:val="left" w:pos="1305"/>
        </w:tabs>
        <w:rPr>
          <w:rFonts w:ascii="Sylfaen" w:hAnsi="Sylfaen"/>
          <w:b/>
          <w:szCs w:val="24"/>
        </w:rPr>
      </w:pPr>
    </w:p>
    <w:p w:rsidR="00C12DF3" w:rsidRPr="00B04D36" w:rsidRDefault="00C12DF3" w:rsidP="00B04D36">
      <w:pPr>
        <w:spacing w:after="0"/>
        <w:rPr>
          <w:rFonts w:ascii="Sylfaen" w:hAnsi="Sylfaen"/>
          <w:b/>
          <w:bCs/>
        </w:rPr>
        <w:sectPr w:rsidR="00C12DF3" w:rsidRPr="00B04D36" w:rsidSect="00F879FC">
          <w:type w:val="continuous"/>
          <w:pgSz w:w="15840" w:h="12240" w:orient="landscape"/>
          <w:pgMar w:top="1134" w:right="531" w:bottom="902" w:left="0" w:header="720" w:footer="720" w:gutter="0"/>
          <w:cols w:space="720"/>
        </w:sectPr>
      </w:pPr>
    </w:p>
    <w:p w:rsidR="00C12DF3" w:rsidRDefault="00C12DF3" w:rsidP="00FF3B2E">
      <w:pPr>
        <w:spacing w:after="0"/>
        <w:jc w:val="right"/>
        <w:rPr>
          <w:rFonts w:ascii="Sylfaen" w:hAnsi="Sylfaen"/>
          <w:b/>
          <w:bCs/>
          <w:lang w:val="ka-GE"/>
        </w:rPr>
      </w:pPr>
    </w:p>
    <w:p w:rsidR="00C12DF3" w:rsidRDefault="00C12DF3" w:rsidP="00B712AD">
      <w:pPr>
        <w:spacing w:after="0"/>
        <w:rPr>
          <w:rFonts w:ascii="Sylfaen" w:hAnsi="Sylfaen"/>
          <w:b/>
          <w:bCs/>
          <w:lang w:val="ka-GE"/>
        </w:rPr>
      </w:pPr>
    </w:p>
    <w:p w:rsidR="00FF3B2E" w:rsidRPr="00FF3B2E" w:rsidRDefault="00FF3B2E" w:rsidP="00FF3B2E">
      <w:pPr>
        <w:spacing w:after="0"/>
        <w:jc w:val="right"/>
        <w:rPr>
          <w:rFonts w:ascii="Sylfaen" w:hAnsi="Sylfaen"/>
          <w:b/>
          <w:bCs/>
          <w:lang w:val="ka-GE"/>
        </w:rPr>
      </w:pPr>
      <w:r>
        <w:rPr>
          <w:rFonts w:ascii="Sylfaen" w:hAnsi="Sylfaen"/>
          <w:b/>
          <w:bCs/>
          <w:lang w:val="ka-GE"/>
        </w:rPr>
        <w:t>დანართი 2.</w:t>
      </w:r>
    </w:p>
    <w:p w:rsidR="00FF3B2E" w:rsidRPr="00FF3B2E" w:rsidRDefault="00FF3B2E" w:rsidP="00FF3B2E">
      <w:pPr>
        <w:spacing w:after="0"/>
        <w:rPr>
          <w:rFonts w:ascii="Sylfaen" w:hAnsi="Sylfaen"/>
          <w:b/>
          <w:bCs/>
        </w:rPr>
      </w:pP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3454"/>
        <w:gridCol w:w="727"/>
        <w:gridCol w:w="1090"/>
        <w:gridCol w:w="909"/>
        <w:gridCol w:w="909"/>
        <w:gridCol w:w="909"/>
        <w:gridCol w:w="1015"/>
      </w:tblGrid>
      <w:tr w:rsidR="00813047" w:rsidRPr="009F749E" w:rsidTr="00482832">
        <w:trPr>
          <w:trHeight w:val="713"/>
          <w:jc w:val="center"/>
        </w:trPr>
        <w:tc>
          <w:tcPr>
            <w:tcW w:w="727" w:type="dxa"/>
            <w:vMerge w:val="restart"/>
            <w:vAlign w:val="center"/>
          </w:tcPr>
          <w:p w:rsidR="00813047" w:rsidRPr="009F749E" w:rsidRDefault="00813047" w:rsidP="0027681F">
            <w:pPr>
              <w:tabs>
                <w:tab w:val="left" w:pos="1305"/>
              </w:tabs>
              <w:spacing w:after="0"/>
              <w:jc w:val="center"/>
              <w:rPr>
                <w:rFonts w:ascii="Sylfaen" w:hAnsi="Sylfaen"/>
                <w:b/>
                <w:lang w:val="ka-GE"/>
              </w:rPr>
            </w:pPr>
            <w:r w:rsidRPr="009F749E">
              <w:rPr>
                <w:b/>
                <w:lang w:val="ka-GE"/>
              </w:rPr>
              <w:t>№</w:t>
            </w:r>
          </w:p>
        </w:tc>
        <w:tc>
          <w:tcPr>
            <w:tcW w:w="3454" w:type="dxa"/>
            <w:vMerge w:val="restart"/>
            <w:vAlign w:val="center"/>
          </w:tcPr>
          <w:p w:rsidR="00813047" w:rsidRPr="009F749E" w:rsidRDefault="00813047" w:rsidP="0027681F">
            <w:pPr>
              <w:tabs>
                <w:tab w:val="left" w:pos="1305"/>
              </w:tabs>
              <w:spacing w:after="0"/>
              <w:jc w:val="center"/>
              <w:rPr>
                <w:rFonts w:ascii="Sylfaen" w:hAnsi="Sylfaen"/>
                <w:b/>
                <w:lang w:val="ka-GE"/>
              </w:rPr>
            </w:pPr>
            <w:r w:rsidRPr="009F749E">
              <w:rPr>
                <w:rFonts w:ascii="Sylfaen" w:hAnsi="Sylfaen"/>
                <w:b/>
                <w:lang w:val="ka-GE"/>
              </w:rPr>
              <w:t>კურსის დასახელება</w:t>
            </w:r>
          </w:p>
        </w:tc>
        <w:tc>
          <w:tcPr>
            <w:tcW w:w="5559" w:type="dxa"/>
            <w:gridSpan w:val="6"/>
            <w:vAlign w:val="center"/>
          </w:tcPr>
          <w:p w:rsidR="00813047" w:rsidRPr="009F749E" w:rsidRDefault="00813047" w:rsidP="0027681F">
            <w:pPr>
              <w:tabs>
                <w:tab w:val="left" w:pos="1305"/>
              </w:tabs>
              <w:spacing w:after="0"/>
              <w:jc w:val="center"/>
              <w:rPr>
                <w:rFonts w:ascii="Sylfaen" w:hAnsi="Sylfaen"/>
                <w:b/>
                <w:lang w:val="ka-GE"/>
              </w:rPr>
            </w:pPr>
            <w:r w:rsidRPr="009F749E">
              <w:rPr>
                <w:rFonts w:ascii="Sylfaen" w:hAnsi="Sylfaen"/>
                <w:b/>
                <w:lang w:val="ka-GE"/>
              </w:rPr>
              <w:t>გასავითარებელი კომპეტენციები</w:t>
            </w:r>
          </w:p>
        </w:tc>
      </w:tr>
      <w:tr w:rsidR="00813047" w:rsidRPr="009F749E" w:rsidTr="00482832">
        <w:trPr>
          <w:cantSplit/>
          <w:trHeight w:val="1555"/>
          <w:jc w:val="center"/>
        </w:trPr>
        <w:tc>
          <w:tcPr>
            <w:tcW w:w="727" w:type="dxa"/>
            <w:vMerge/>
            <w:vAlign w:val="center"/>
          </w:tcPr>
          <w:p w:rsidR="00813047" w:rsidRPr="009F749E" w:rsidRDefault="00813047" w:rsidP="0027681F">
            <w:pPr>
              <w:tabs>
                <w:tab w:val="left" w:pos="1305"/>
              </w:tabs>
              <w:spacing w:after="0"/>
              <w:jc w:val="center"/>
              <w:rPr>
                <w:rFonts w:ascii="Sylfaen" w:hAnsi="Sylfaen"/>
                <w:b/>
                <w:szCs w:val="24"/>
                <w:lang w:val="ka-GE"/>
              </w:rPr>
            </w:pPr>
          </w:p>
        </w:tc>
        <w:tc>
          <w:tcPr>
            <w:tcW w:w="3454" w:type="dxa"/>
            <w:vMerge/>
            <w:vAlign w:val="center"/>
          </w:tcPr>
          <w:p w:rsidR="00813047" w:rsidRPr="009F749E" w:rsidRDefault="00813047" w:rsidP="0027681F">
            <w:pPr>
              <w:tabs>
                <w:tab w:val="left" w:pos="1305"/>
              </w:tabs>
              <w:spacing w:after="0"/>
              <w:jc w:val="center"/>
              <w:rPr>
                <w:rFonts w:ascii="Sylfaen" w:hAnsi="Sylfaen"/>
                <w:b/>
                <w:szCs w:val="24"/>
                <w:lang w:val="ka-GE"/>
              </w:rPr>
            </w:pPr>
          </w:p>
        </w:tc>
        <w:tc>
          <w:tcPr>
            <w:tcW w:w="727" w:type="dxa"/>
            <w:textDirection w:val="btLr"/>
            <w:vAlign w:val="center"/>
          </w:tcPr>
          <w:p w:rsidR="00813047" w:rsidRPr="009F749E" w:rsidRDefault="00813047" w:rsidP="0027681F">
            <w:pPr>
              <w:tabs>
                <w:tab w:val="left" w:pos="1305"/>
              </w:tabs>
              <w:spacing w:after="0"/>
              <w:ind w:left="113" w:right="113"/>
              <w:jc w:val="center"/>
              <w:rPr>
                <w:rFonts w:ascii="Sylfaen" w:hAnsi="Sylfaen"/>
                <w:b/>
                <w:sz w:val="18"/>
                <w:szCs w:val="18"/>
                <w:lang w:val="ka-GE"/>
              </w:rPr>
            </w:pPr>
            <w:r w:rsidRPr="009F749E">
              <w:rPr>
                <w:rFonts w:ascii="Sylfaen" w:hAnsi="Sylfaen"/>
                <w:b/>
                <w:sz w:val="18"/>
                <w:szCs w:val="18"/>
                <w:lang w:val="ka-GE"/>
              </w:rPr>
              <w:t>ცოდნა და გაცნობიერება</w:t>
            </w:r>
          </w:p>
        </w:tc>
        <w:tc>
          <w:tcPr>
            <w:tcW w:w="1090" w:type="dxa"/>
            <w:textDirection w:val="btLr"/>
            <w:vAlign w:val="center"/>
          </w:tcPr>
          <w:p w:rsidR="00813047" w:rsidRPr="009F749E" w:rsidRDefault="00813047" w:rsidP="0027681F">
            <w:pPr>
              <w:tabs>
                <w:tab w:val="left" w:pos="1305"/>
              </w:tabs>
              <w:spacing w:after="0"/>
              <w:ind w:left="113" w:right="113"/>
              <w:jc w:val="center"/>
              <w:rPr>
                <w:rFonts w:ascii="Sylfaen" w:hAnsi="Sylfaen"/>
                <w:b/>
                <w:sz w:val="18"/>
                <w:szCs w:val="18"/>
                <w:lang w:val="ka-GE"/>
              </w:rPr>
            </w:pPr>
            <w:r w:rsidRPr="009F749E">
              <w:rPr>
                <w:rFonts w:ascii="Sylfaen" w:hAnsi="Sylfaen"/>
                <w:b/>
                <w:sz w:val="18"/>
                <w:szCs w:val="18"/>
                <w:lang w:val="ka-GE"/>
              </w:rPr>
              <w:t>ცოდნის პრაქტიკაში გამოყენების უნარი</w:t>
            </w:r>
          </w:p>
        </w:tc>
        <w:tc>
          <w:tcPr>
            <w:tcW w:w="909" w:type="dxa"/>
            <w:textDirection w:val="btLr"/>
            <w:vAlign w:val="center"/>
          </w:tcPr>
          <w:p w:rsidR="00813047" w:rsidRPr="009F749E" w:rsidRDefault="00813047" w:rsidP="0027681F">
            <w:pPr>
              <w:tabs>
                <w:tab w:val="left" w:pos="1305"/>
              </w:tabs>
              <w:spacing w:after="0"/>
              <w:ind w:left="113" w:right="113"/>
              <w:jc w:val="center"/>
              <w:rPr>
                <w:rFonts w:ascii="Sylfaen" w:hAnsi="Sylfaen"/>
                <w:b/>
                <w:sz w:val="18"/>
                <w:szCs w:val="18"/>
                <w:lang w:val="ka-GE"/>
              </w:rPr>
            </w:pPr>
            <w:r w:rsidRPr="009F749E">
              <w:rPr>
                <w:rFonts w:ascii="Sylfaen" w:hAnsi="Sylfaen"/>
                <w:b/>
                <w:sz w:val="18"/>
                <w:szCs w:val="18"/>
                <w:lang w:val="ka-GE"/>
              </w:rPr>
              <w:t>დასკვნის უნარი</w:t>
            </w:r>
          </w:p>
        </w:tc>
        <w:tc>
          <w:tcPr>
            <w:tcW w:w="909" w:type="dxa"/>
            <w:textDirection w:val="btLr"/>
            <w:vAlign w:val="center"/>
          </w:tcPr>
          <w:p w:rsidR="00813047" w:rsidRPr="009F749E" w:rsidRDefault="00813047" w:rsidP="0027681F">
            <w:pPr>
              <w:tabs>
                <w:tab w:val="left" w:pos="1305"/>
              </w:tabs>
              <w:spacing w:after="0"/>
              <w:ind w:left="113" w:right="113"/>
              <w:jc w:val="center"/>
              <w:rPr>
                <w:rFonts w:ascii="Sylfaen" w:hAnsi="Sylfaen"/>
                <w:b/>
                <w:sz w:val="18"/>
                <w:szCs w:val="18"/>
                <w:lang w:val="ka-GE"/>
              </w:rPr>
            </w:pPr>
            <w:r w:rsidRPr="009F749E">
              <w:rPr>
                <w:rFonts w:ascii="Sylfaen" w:hAnsi="Sylfaen"/>
                <w:b/>
                <w:sz w:val="18"/>
                <w:szCs w:val="18"/>
                <w:lang w:val="ka-GE"/>
              </w:rPr>
              <w:t>კომუნიკაციის უნარი</w:t>
            </w:r>
          </w:p>
        </w:tc>
        <w:tc>
          <w:tcPr>
            <w:tcW w:w="909" w:type="dxa"/>
            <w:tcBorders>
              <w:top w:val="nil"/>
            </w:tcBorders>
            <w:textDirection w:val="btLr"/>
            <w:vAlign w:val="center"/>
          </w:tcPr>
          <w:p w:rsidR="00813047" w:rsidRPr="009F749E" w:rsidRDefault="00813047" w:rsidP="0027681F">
            <w:pPr>
              <w:tabs>
                <w:tab w:val="left" w:pos="1305"/>
              </w:tabs>
              <w:spacing w:after="0"/>
              <w:ind w:left="113" w:right="113"/>
              <w:jc w:val="center"/>
              <w:rPr>
                <w:rFonts w:ascii="Sylfaen" w:hAnsi="Sylfaen"/>
                <w:b/>
                <w:sz w:val="18"/>
                <w:szCs w:val="18"/>
                <w:lang w:val="ka-GE"/>
              </w:rPr>
            </w:pPr>
            <w:r w:rsidRPr="009F749E">
              <w:rPr>
                <w:rFonts w:ascii="Sylfaen" w:hAnsi="Sylfaen"/>
                <w:b/>
                <w:sz w:val="18"/>
                <w:szCs w:val="18"/>
                <w:lang w:val="ka-GE"/>
              </w:rPr>
              <w:t>სწავლის უნარი</w:t>
            </w:r>
          </w:p>
        </w:tc>
        <w:tc>
          <w:tcPr>
            <w:tcW w:w="1015" w:type="dxa"/>
            <w:textDirection w:val="btLr"/>
            <w:vAlign w:val="center"/>
          </w:tcPr>
          <w:p w:rsidR="00813047" w:rsidRPr="009F749E" w:rsidRDefault="00813047" w:rsidP="0027681F">
            <w:pPr>
              <w:tabs>
                <w:tab w:val="left" w:pos="1305"/>
              </w:tabs>
              <w:spacing w:after="0"/>
              <w:ind w:left="113" w:right="113"/>
              <w:jc w:val="center"/>
              <w:rPr>
                <w:rFonts w:ascii="Sylfaen" w:hAnsi="Sylfaen"/>
                <w:b/>
                <w:sz w:val="18"/>
                <w:szCs w:val="18"/>
                <w:lang w:val="ka-GE"/>
              </w:rPr>
            </w:pPr>
            <w:r w:rsidRPr="009F749E">
              <w:rPr>
                <w:rFonts w:ascii="Sylfaen" w:hAnsi="Sylfaen"/>
                <w:b/>
                <w:sz w:val="18"/>
                <w:szCs w:val="18"/>
                <w:lang w:val="ka-GE"/>
              </w:rPr>
              <w:t>ღირებულებები</w:t>
            </w:r>
          </w:p>
        </w:tc>
      </w:tr>
      <w:tr w:rsidR="00813047" w:rsidRPr="009F749E" w:rsidTr="00482832">
        <w:trPr>
          <w:trHeight w:val="374"/>
          <w:jc w:val="center"/>
        </w:trPr>
        <w:tc>
          <w:tcPr>
            <w:tcW w:w="727" w:type="dxa"/>
            <w:vAlign w:val="center"/>
          </w:tcPr>
          <w:p w:rsidR="00813047" w:rsidRPr="009F749E" w:rsidRDefault="00813047" w:rsidP="0027681F">
            <w:pPr>
              <w:tabs>
                <w:tab w:val="left" w:pos="1305"/>
              </w:tabs>
              <w:spacing w:after="0"/>
              <w:jc w:val="center"/>
              <w:rPr>
                <w:rFonts w:ascii="Sylfaen" w:hAnsi="Sylfaen"/>
                <w:sz w:val="18"/>
                <w:szCs w:val="18"/>
                <w:lang w:val="ka-GE"/>
              </w:rPr>
            </w:pPr>
            <w:r w:rsidRPr="009F749E">
              <w:rPr>
                <w:rFonts w:ascii="Sylfaen" w:hAnsi="Sylfaen"/>
                <w:sz w:val="18"/>
                <w:szCs w:val="18"/>
                <w:lang w:val="ka-GE"/>
              </w:rPr>
              <w:t>1</w:t>
            </w:r>
          </w:p>
        </w:tc>
        <w:tc>
          <w:tcPr>
            <w:tcW w:w="3454" w:type="dxa"/>
            <w:vAlign w:val="center"/>
          </w:tcPr>
          <w:p w:rsidR="00813047" w:rsidRPr="009F749E" w:rsidRDefault="00813047" w:rsidP="0027681F">
            <w:pPr>
              <w:tabs>
                <w:tab w:val="left" w:pos="1305"/>
              </w:tabs>
              <w:spacing w:after="0"/>
              <w:rPr>
                <w:rFonts w:ascii="Sylfaen" w:hAnsi="Sylfaen"/>
                <w:sz w:val="18"/>
                <w:szCs w:val="18"/>
                <w:lang w:val="ka-GE"/>
              </w:rPr>
            </w:pPr>
            <w:r w:rsidRPr="009F749E">
              <w:rPr>
                <w:rFonts w:ascii="Sylfaen" w:hAnsi="Sylfaen"/>
                <w:sz w:val="18"/>
                <w:szCs w:val="18"/>
                <w:lang w:val="ka-GE"/>
              </w:rPr>
              <w:t>უმაღლესი მათემატიკა</w:t>
            </w:r>
            <w:r w:rsidR="009D155F">
              <w:rPr>
                <w:rFonts w:ascii="Sylfaen" w:hAnsi="Sylfaen"/>
                <w:sz w:val="18"/>
                <w:szCs w:val="18"/>
                <w:lang w:val="ka-GE"/>
              </w:rPr>
              <w:t xml:space="preserve"> 1</w:t>
            </w:r>
          </w:p>
        </w:tc>
        <w:tc>
          <w:tcPr>
            <w:tcW w:w="727" w:type="dxa"/>
            <w:vAlign w:val="center"/>
          </w:tcPr>
          <w:p w:rsidR="00813047" w:rsidRPr="009F749E" w:rsidRDefault="00813047"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813047" w:rsidRPr="009F749E" w:rsidRDefault="00813047"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813047" w:rsidRPr="009F749E" w:rsidRDefault="00813047"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813047" w:rsidRPr="009F749E" w:rsidRDefault="00813047" w:rsidP="0027681F">
            <w:pPr>
              <w:tabs>
                <w:tab w:val="left" w:pos="1305"/>
              </w:tabs>
              <w:spacing w:after="0"/>
              <w:jc w:val="center"/>
              <w:rPr>
                <w:rFonts w:ascii="Sylfaen" w:hAnsi="Sylfaen"/>
                <w:szCs w:val="24"/>
                <w:lang w:val="ka-GE"/>
              </w:rPr>
            </w:pPr>
          </w:p>
        </w:tc>
        <w:tc>
          <w:tcPr>
            <w:tcW w:w="909" w:type="dxa"/>
            <w:vAlign w:val="center"/>
          </w:tcPr>
          <w:p w:rsidR="00813047" w:rsidRPr="009D155F" w:rsidRDefault="00813047" w:rsidP="0027681F">
            <w:pPr>
              <w:tabs>
                <w:tab w:val="left" w:pos="1305"/>
              </w:tabs>
              <w:spacing w:after="0"/>
              <w:jc w:val="center"/>
              <w:rPr>
                <w:rFonts w:ascii="Sylfaen" w:hAnsi="Sylfaen"/>
                <w:szCs w:val="24"/>
                <w:lang w:val="ka-GE"/>
              </w:rPr>
            </w:pPr>
          </w:p>
        </w:tc>
        <w:tc>
          <w:tcPr>
            <w:tcW w:w="1015" w:type="dxa"/>
            <w:vAlign w:val="center"/>
          </w:tcPr>
          <w:p w:rsidR="00813047" w:rsidRPr="009F749E" w:rsidRDefault="00813047" w:rsidP="0027681F">
            <w:pPr>
              <w:tabs>
                <w:tab w:val="left" w:pos="1305"/>
              </w:tabs>
              <w:spacing w:after="0"/>
              <w:jc w:val="center"/>
              <w:rPr>
                <w:rFonts w:ascii="Sylfaen" w:hAnsi="Sylfaen"/>
                <w:szCs w:val="24"/>
                <w:lang w:val="ka-GE"/>
              </w:rPr>
            </w:pPr>
          </w:p>
        </w:tc>
      </w:tr>
      <w:tr w:rsidR="009D155F" w:rsidRPr="009F749E" w:rsidTr="00482832">
        <w:trPr>
          <w:trHeight w:val="374"/>
          <w:jc w:val="center"/>
        </w:trPr>
        <w:tc>
          <w:tcPr>
            <w:tcW w:w="727" w:type="dxa"/>
            <w:vAlign w:val="center"/>
          </w:tcPr>
          <w:p w:rsidR="009D155F" w:rsidRPr="009F749E" w:rsidRDefault="009D155F"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2</w:t>
            </w:r>
          </w:p>
        </w:tc>
        <w:tc>
          <w:tcPr>
            <w:tcW w:w="3454" w:type="dxa"/>
            <w:vAlign w:val="center"/>
          </w:tcPr>
          <w:p w:rsidR="009D155F" w:rsidRPr="009F749E" w:rsidRDefault="009D155F" w:rsidP="0027681F">
            <w:pPr>
              <w:tabs>
                <w:tab w:val="left" w:pos="1305"/>
              </w:tabs>
              <w:spacing w:after="0"/>
              <w:rPr>
                <w:rFonts w:ascii="Sylfaen" w:hAnsi="Sylfaen"/>
                <w:sz w:val="18"/>
                <w:szCs w:val="18"/>
                <w:lang w:val="ka-GE"/>
              </w:rPr>
            </w:pPr>
            <w:r>
              <w:rPr>
                <w:rFonts w:ascii="Sylfaen" w:hAnsi="Sylfaen"/>
                <w:sz w:val="18"/>
                <w:szCs w:val="18"/>
                <w:lang w:val="ka-GE"/>
              </w:rPr>
              <w:t>უმაღლესი მათემატიკა 2</w:t>
            </w:r>
          </w:p>
        </w:tc>
        <w:tc>
          <w:tcPr>
            <w:tcW w:w="727" w:type="dxa"/>
            <w:vAlign w:val="center"/>
          </w:tcPr>
          <w:p w:rsidR="009D155F" w:rsidRPr="009F749E" w:rsidRDefault="009D155F" w:rsidP="009D155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9D155F" w:rsidRPr="009F749E" w:rsidRDefault="009D155F" w:rsidP="009D155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9D155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lang w:val="ka-GE"/>
              </w:rPr>
            </w:pPr>
          </w:p>
        </w:tc>
        <w:tc>
          <w:tcPr>
            <w:tcW w:w="909" w:type="dxa"/>
            <w:vAlign w:val="center"/>
          </w:tcPr>
          <w:p w:rsidR="009D155F" w:rsidRPr="009F749E" w:rsidRDefault="009D155F" w:rsidP="0027681F">
            <w:pPr>
              <w:tabs>
                <w:tab w:val="left" w:pos="1305"/>
              </w:tabs>
              <w:spacing w:after="0"/>
              <w:jc w:val="center"/>
              <w:rPr>
                <w:rFonts w:ascii="Sylfaen" w:hAnsi="Sylfaen"/>
                <w:szCs w:val="24"/>
              </w:rPr>
            </w:pPr>
          </w:p>
        </w:tc>
        <w:tc>
          <w:tcPr>
            <w:tcW w:w="1015" w:type="dxa"/>
            <w:vAlign w:val="center"/>
          </w:tcPr>
          <w:p w:rsidR="009D155F" w:rsidRPr="009F749E" w:rsidRDefault="009D155F" w:rsidP="0027681F">
            <w:pPr>
              <w:tabs>
                <w:tab w:val="left" w:pos="1305"/>
              </w:tabs>
              <w:spacing w:after="0"/>
              <w:jc w:val="center"/>
              <w:rPr>
                <w:rFonts w:ascii="Sylfaen" w:hAnsi="Sylfaen"/>
                <w:szCs w:val="24"/>
                <w:lang w:val="ka-GE"/>
              </w:rPr>
            </w:pPr>
          </w:p>
        </w:tc>
      </w:tr>
      <w:tr w:rsidR="007420B2" w:rsidRPr="009F749E" w:rsidTr="00482832">
        <w:trPr>
          <w:trHeight w:val="374"/>
          <w:jc w:val="center"/>
        </w:trPr>
        <w:tc>
          <w:tcPr>
            <w:tcW w:w="727" w:type="dxa"/>
            <w:vAlign w:val="center"/>
          </w:tcPr>
          <w:p w:rsidR="007420B2" w:rsidRPr="009F749E" w:rsidRDefault="007420B2"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3</w:t>
            </w:r>
          </w:p>
        </w:tc>
        <w:tc>
          <w:tcPr>
            <w:tcW w:w="3454" w:type="dxa"/>
            <w:vAlign w:val="center"/>
          </w:tcPr>
          <w:p w:rsidR="007420B2" w:rsidRPr="009F749E" w:rsidRDefault="007420B2" w:rsidP="0027681F">
            <w:pPr>
              <w:tabs>
                <w:tab w:val="left" w:pos="1305"/>
              </w:tabs>
              <w:spacing w:after="0"/>
              <w:rPr>
                <w:rFonts w:ascii="Sylfaen" w:hAnsi="Sylfaen"/>
                <w:sz w:val="18"/>
                <w:szCs w:val="18"/>
                <w:lang w:val="ka-GE"/>
              </w:rPr>
            </w:pPr>
            <w:r w:rsidRPr="009F749E">
              <w:rPr>
                <w:rFonts w:ascii="Sylfaen" w:hAnsi="Sylfaen"/>
                <w:sz w:val="18"/>
                <w:szCs w:val="18"/>
                <w:lang w:val="ka-GE"/>
              </w:rPr>
              <w:t xml:space="preserve">უცხო ენა  </w:t>
            </w:r>
            <w:r>
              <w:rPr>
                <w:rFonts w:ascii="Sylfaen" w:hAnsi="Sylfaen"/>
                <w:sz w:val="18"/>
                <w:szCs w:val="18"/>
                <w:lang w:val="ka-GE"/>
              </w:rPr>
              <w:t>1 (ძირითადი)</w:t>
            </w:r>
          </w:p>
        </w:tc>
        <w:tc>
          <w:tcPr>
            <w:tcW w:w="727" w:type="dxa"/>
            <w:vAlign w:val="center"/>
          </w:tcPr>
          <w:p w:rsidR="007420B2" w:rsidRPr="009F749E" w:rsidRDefault="007420B2"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7420B2" w:rsidRPr="009F749E" w:rsidRDefault="007420B2"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7420B2" w:rsidRPr="009F749E" w:rsidRDefault="007420B2"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7420B2" w:rsidRPr="009F749E" w:rsidRDefault="007420B2" w:rsidP="00BF25E6">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7420B2" w:rsidRPr="009F749E" w:rsidRDefault="007420B2" w:rsidP="00BF25E6">
            <w:pPr>
              <w:tabs>
                <w:tab w:val="left" w:pos="1305"/>
              </w:tabs>
              <w:spacing w:after="0"/>
              <w:jc w:val="center"/>
              <w:rPr>
                <w:rFonts w:ascii="Sylfaen" w:hAnsi="Sylfaen"/>
                <w:szCs w:val="24"/>
              </w:rPr>
            </w:pPr>
            <w:r w:rsidRPr="009F749E">
              <w:rPr>
                <w:rFonts w:ascii="Sylfaen" w:hAnsi="Sylfaen"/>
                <w:szCs w:val="24"/>
              </w:rPr>
              <w:t>x</w:t>
            </w:r>
          </w:p>
        </w:tc>
        <w:tc>
          <w:tcPr>
            <w:tcW w:w="1015" w:type="dxa"/>
            <w:vAlign w:val="center"/>
          </w:tcPr>
          <w:p w:rsidR="007420B2" w:rsidRPr="009F749E" w:rsidRDefault="007420B2" w:rsidP="00BF25E6">
            <w:pPr>
              <w:tabs>
                <w:tab w:val="left" w:pos="1305"/>
              </w:tabs>
              <w:spacing w:after="0"/>
              <w:jc w:val="center"/>
              <w:rPr>
                <w:rFonts w:ascii="Sylfaen" w:hAnsi="Sylfaen"/>
                <w:szCs w:val="24"/>
              </w:rPr>
            </w:pPr>
            <w:r w:rsidRPr="009F749E">
              <w:rPr>
                <w:rFonts w:ascii="Sylfaen" w:hAnsi="Sylfaen"/>
                <w:szCs w:val="24"/>
              </w:rPr>
              <w:t>x</w:t>
            </w:r>
          </w:p>
        </w:tc>
      </w:tr>
      <w:tr w:rsidR="007420B2" w:rsidRPr="009F749E" w:rsidTr="00482832">
        <w:trPr>
          <w:trHeight w:val="374"/>
          <w:jc w:val="center"/>
        </w:trPr>
        <w:tc>
          <w:tcPr>
            <w:tcW w:w="727" w:type="dxa"/>
            <w:vAlign w:val="center"/>
          </w:tcPr>
          <w:p w:rsidR="007420B2" w:rsidRPr="009F749E" w:rsidRDefault="007420B2"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4</w:t>
            </w:r>
          </w:p>
        </w:tc>
        <w:tc>
          <w:tcPr>
            <w:tcW w:w="3454" w:type="dxa"/>
            <w:vAlign w:val="center"/>
          </w:tcPr>
          <w:p w:rsidR="007420B2" w:rsidRPr="009F749E" w:rsidRDefault="007420B2" w:rsidP="0027681F">
            <w:pPr>
              <w:tabs>
                <w:tab w:val="left" w:pos="1305"/>
              </w:tabs>
              <w:spacing w:after="0"/>
              <w:rPr>
                <w:rFonts w:ascii="Sylfaen" w:hAnsi="Sylfaen"/>
                <w:sz w:val="18"/>
                <w:szCs w:val="18"/>
                <w:lang w:val="ka-GE"/>
              </w:rPr>
            </w:pPr>
            <w:r>
              <w:rPr>
                <w:rFonts w:ascii="Sylfaen" w:hAnsi="Sylfaen"/>
                <w:sz w:val="18"/>
                <w:szCs w:val="18"/>
                <w:lang w:val="ka-GE"/>
              </w:rPr>
              <w:t>უცხო ენა 2( ძირითადი)</w:t>
            </w:r>
          </w:p>
        </w:tc>
        <w:tc>
          <w:tcPr>
            <w:tcW w:w="727" w:type="dxa"/>
            <w:vAlign w:val="center"/>
          </w:tcPr>
          <w:p w:rsidR="007420B2" w:rsidRPr="009F749E" w:rsidRDefault="007420B2"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7420B2" w:rsidRPr="009F749E" w:rsidRDefault="007420B2"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7420B2" w:rsidRPr="009F749E" w:rsidRDefault="007420B2"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7420B2" w:rsidRPr="009F749E" w:rsidRDefault="007420B2" w:rsidP="00BF25E6">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7420B2" w:rsidRPr="009F749E" w:rsidRDefault="007420B2" w:rsidP="00BF25E6">
            <w:pPr>
              <w:tabs>
                <w:tab w:val="left" w:pos="1305"/>
              </w:tabs>
              <w:spacing w:after="0"/>
              <w:jc w:val="center"/>
              <w:rPr>
                <w:rFonts w:ascii="Sylfaen" w:hAnsi="Sylfaen"/>
                <w:szCs w:val="24"/>
              </w:rPr>
            </w:pPr>
            <w:r w:rsidRPr="009F749E">
              <w:rPr>
                <w:rFonts w:ascii="Sylfaen" w:hAnsi="Sylfaen"/>
                <w:szCs w:val="24"/>
              </w:rPr>
              <w:t>x</w:t>
            </w:r>
          </w:p>
        </w:tc>
        <w:tc>
          <w:tcPr>
            <w:tcW w:w="1015" w:type="dxa"/>
            <w:vAlign w:val="center"/>
          </w:tcPr>
          <w:p w:rsidR="007420B2" w:rsidRPr="009F749E" w:rsidRDefault="007420B2" w:rsidP="00BF25E6">
            <w:pPr>
              <w:tabs>
                <w:tab w:val="left" w:pos="1305"/>
              </w:tabs>
              <w:spacing w:after="0"/>
              <w:jc w:val="center"/>
              <w:rPr>
                <w:rFonts w:ascii="Sylfaen" w:hAnsi="Sylfaen"/>
                <w:szCs w:val="24"/>
              </w:rPr>
            </w:pPr>
            <w:r w:rsidRPr="009F749E">
              <w:rPr>
                <w:rFonts w:ascii="Sylfaen" w:hAnsi="Sylfaen"/>
                <w:szCs w:val="24"/>
              </w:rPr>
              <w:t>x</w:t>
            </w:r>
          </w:p>
        </w:tc>
      </w:tr>
      <w:tr w:rsidR="007420B2" w:rsidRPr="009F749E" w:rsidTr="00482832">
        <w:trPr>
          <w:trHeight w:val="356"/>
          <w:jc w:val="center"/>
        </w:trPr>
        <w:tc>
          <w:tcPr>
            <w:tcW w:w="727" w:type="dxa"/>
            <w:vAlign w:val="center"/>
          </w:tcPr>
          <w:p w:rsidR="007420B2" w:rsidRPr="009F749E" w:rsidRDefault="007420B2"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5</w:t>
            </w:r>
          </w:p>
        </w:tc>
        <w:tc>
          <w:tcPr>
            <w:tcW w:w="3454" w:type="dxa"/>
            <w:vAlign w:val="center"/>
          </w:tcPr>
          <w:p w:rsidR="007420B2" w:rsidRPr="009F749E" w:rsidRDefault="007420B2" w:rsidP="0027681F">
            <w:pPr>
              <w:tabs>
                <w:tab w:val="left" w:pos="1305"/>
              </w:tabs>
              <w:spacing w:after="0"/>
              <w:rPr>
                <w:rFonts w:ascii="Sylfaen" w:hAnsi="Sylfaen"/>
                <w:sz w:val="18"/>
                <w:szCs w:val="18"/>
                <w:lang w:val="ka-GE"/>
              </w:rPr>
            </w:pPr>
            <w:r>
              <w:rPr>
                <w:rFonts w:ascii="Sylfaen" w:hAnsi="Sylfaen"/>
                <w:sz w:val="18"/>
                <w:szCs w:val="18"/>
                <w:lang w:val="ka-GE"/>
              </w:rPr>
              <w:t>უცხო ენა 3  (ძირითადი)</w:t>
            </w:r>
          </w:p>
        </w:tc>
        <w:tc>
          <w:tcPr>
            <w:tcW w:w="727" w:type="dxa"/>
            <w:vAlign w:val="center"/>
          </w:tcPr>
          <w:p w:rsidR="007420B2" w:rsidRPr="009F749E" w:rsidRDefault="007420B2"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7420B2" w:rsidRPr="009F749E" w:rsidRDefault="007420B2"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7420B2" w:rsidRPr="009F749E" w:rsidRDefault="007420B2"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7420B2" w:rsidRPr="009F749E" w:rsidRDefault="007420B2" w:rsidP="00BF25E6">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7420B2" w:rsidRPr="009F749E" w:rsidRDefault="007420B2" w:rsidP="00BF25E6">
            <w:pPr>
              <w:tabs>
                <w:tab w:val="left" w:pos="1305"/>
              </w:tabs>
              <w:spacing w:after="0"/>
              <w:jc w:val="center"/>
              <w:rPr>
                <w:rFonts w:ascii="Sylfaen" w:hAnsi="Sylfaen"/>
                <w:szCs w:val="24"/>
              </w:rPr>
            </w:pPr>
            <w:r w:rsidRPr="009F749E">
              <w:rPr>
                <w:rFonts w:ascii="Sylfaen" w:hAnsi="Sylfaen"/>
                <w:szCs w:val="24"/>
              </w:rPr>
              <w:t>x</w:t>
            </w:r>
          </w:p>
        </w:tc>
        <w:tc>
          <w:tcPr>
            <w:tcW w:w="1015" w:type="dxa"/>
            <w:vAlign w:val="center"/>
          </w:tcPr>
          <w:p w:rsidR="007420B2" w:rsidRPr="009F749E" w:rsidRDefault="007420B2" w:rsidP="00BF25E6">
            <w:pPr>
              <w:tabs>
                <w:tab w:val="left" w:pos="1305"/>
              </w:tabs>
              <w:spacing w:after="0"/>
              <w:jc w:val="center"/>
              <w:rPr>
                <w:rFonts w:ascii="Sylfaen" w:hAnsi="Sylfaen"/>
                <w:szCs w:val="24"/>
              </w:rPr>
            </w:pPr>
            <w:r w:rsidRPr="009F749E">
              <w:rPr>
                <w:rFonts w:ascii="Sylfaen" w:hAnsi="Sylfaen"/>
                <w:szCs w:val="24"/>
              </w:rPr>
              <w:t>x</w:t>
            </w:r>
          </w:p>
        </w:tc>
      </w:tr>
      <w:tr w:rsidR="009D155F" w:rsidRPr="009F749E" w:rsidTr="00482832">
        <w:trPr>
          <w:trHeight w:val="374"/>
          <w:jc w:val="center"/>
        </w:trPr>
        <w:tc>
          <w:tcPr>
            <w:tcW w:w="727" w:type="dxa"/>
            <w:vAlign w:val="center"/>
          </w:tcPr>
          <w:p w:rsidR="009D155F" w:rsidRPr="009F749E" w:rsidRDefault="009D155F"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6</w:t>
            </w:r>
          </w:p>
        </w:tc>
        <w:tc>
          <w:tcPr>
            <w:tcW w:w="3454" w:type="dxa"/>
            <w:vAlign w:val="center"/>
          </w:tcPr>
          <w:p w:rsidR="009D155F" w:rsidRPr="009F749E" w:rsidRDefault="009D155F" w:rsidP="0027681F">
            <w:pPr>
              <w:tabs>
                <w:tab w:val="left" w:pos="1305"/>
              </w:tabs>
              <w:spacing w:after="0"/>
              <w:rPr>
                <w:rFonts w:ascii="Sylfaen" w:hAnsi="Sylfaen"/>
                <w:sz w:val="18"/>
                <w:szCs w:val="18"/>
                <w:lang w:val="ka-GE"/>
              </w:rPr>
            </w:pPr>
            <w:r w:rsidRPr="009F749E">
              <w:rPr>
                <w:rFonts w:ascii="Sylfaen" w:hAnsi="Sylfaen"/>
                <w:sz w:val="18"/>
                <w:szCs w:val="18"/>
                <w:lang w:val="ka-GE"/>
              </w:rPr>
              <w:t>ინფორმატიკა</w:t>
            </w:r>
          </w:p>
        </w:tc>
        <w:tc>
          <w:tcPr>
            <w:tcW w:w="727"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D155F" w:rsidRDefault="009D155F" w:rsidP="0027681F">
            <w:pPr>
              <w:tabs>
                <w:tab w:val="left" w:pos="1305"/>
              </w:tabs>
              <w:spacing w:after="0"/>
              <w:jc w:val="center"/>
              <w:rPr>
                <w:rFonts w:ascii="Sylfaen" w:hAnsi="Sylfaen"/>
                <w:szCs w:val="24"/>
                <w:lang w:val="ka-GE"/>
              </w:rPr>
            </w:pPr>
          </w:p>
        </w:tc>
        <w:tc>
          <w:tcPr>
            <w:tcW w:w="1015" w:type="dxa"/>
            <w:vAlign w:val="center"/>
          </w:tcPr>
          <w:p w:rsidR="009D155F" w:rsidRPr="009F749E" w:rsidRDefault="009D155F" w:rsidP="0027681F">
            <w:pPr>
              <w:tabs>
                <w:tab w:val="left" w:pos="1305"/>
              </w:tabs>
              <w:spacing w:after="0"/>
              <w:jc w:val="center"/>
              <w:rPr>
                <w:rFonts w:ascii="Sylfaen" w:hAnsi="Sylfaen"/>
                <w:szCs w:val="24"/>
              </w:rPr>
            </w:pPr>
          </w:p>
        </w:tc>
      </w:tr>
      <w:tr w:rsidR="009D155F" w:rsidRPr="009F749E" w:rsidTr="009D155F">
        <w:trPr>
          <w:trHeight w:val="315"/>
          <w:jc w:val="center"/>
        </w:trPr>
        <w:tc>
          <w:tcPr>
            <w:tcW w:w="727" w:type="dxa"/>
            <w:vAlign w:val="center"/>
          </w:tcPr>
          <w:p w:rsidR="009D155F" w:rsidRPr="009F749E" w:rsidRDefault="009D155F"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7</w:t>
            </w:r>
          </w:p>
        </w:tc>
        <w:tc>
          <w:tcPr>
            <w:tcW w:w="3454" w:type="dxa"/>
            <w:vAlign w:val="center"/>
          </w:tcPr>
          <w:p w:rsidR="009D155F" w:rsidRPr="009F749E" w:rsidRDefault="009D155F" w:rsidP="009D155F">
            <w:pPr>
              <w:tabs>
                <w:tab w:val="left" w:pos="1305"/>
              </w:tabs>
              <w:spacing w:after="0"/>
              <w:rPr>
                <w:rFonts w:ascii="Sylfaen" w:hAnsi="Sylfaen"/>
                <w:sz w:val="18"/>
                <w:szCs w:val="18"/>
                <w:lang w:val="ka-GE"/>
              </w:rPr>
            </w:pPr>
            <w:r w:rsidRPr="009F749E">
              <w:rPr>
                <w:rFonts w:ascii="Sylfaen" w:hAnsi="Sylfaen"/>
                <w:sz w:val="18"/>
                <w:szCs w:val="18"/>
                <w:lang w:val="ka-GE"/>
              </w:rPr>
              <w:t>აკადემიური წერა</w:t>
            </w:r>
          </w:p>
        </w:tc>
        <w:tc>
          <w:tcPr>
            <w:tcW w:w="727" w:type="dxa"/>
            <w:vAlign w:val="center"/>
          </w:tcPr>
          <w:p w:rsidR="009D155F" w:rsidRPr="009F749E" w:rsidRDefault="009D155F" w:rsidP="009D155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9D155F" w:rsidRPr="009F749E" w:rsidRDefault="009D155F" w:rsidP="009D155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9D155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9D155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9D155F">
            <w:pPr>
              <w:tabs>
                <w:tab w:val="left" w:pos="1305"/>
              </w:tabs>
              <w:spacing w:after="0"/>
              <w:jc w:val="center"/>
              <w:rPr>
                <w:rFonts w:ascii="Sylfaen" w:hAnsi="Sylfaen"/>
                <w:szCs w:val="24"/>
              </w:rPr>
            </w:pPr>
            <w:r w:rsidRPr="009F749E">
              <w:rPr>
                <w:rFonts w:ascii="Sylfaen" w:hAnsi="Sylfaen"/>
                <w:szCs w:val="24"/>
              </w:rPr>
              <w:t>x</w:t>
            </w:r>
          </w:p>
        </w:tc>
        <w:tc>
          <w:tcPr>
            <w:tcW w:w="1015" w:type="dxa"/>
            <w:vAlign w:val="center"/>
          </w:tcPr>
          <w:p w:rsidR="009D155F" w:rsidRPr="009F749E" w:rsidRDefault="009D155F" w:rsidP="009D155F">
            <w:pPr>
              <w:tabs>
                <w:tab w:val="left" w:pos="1305"/>
              </w:tabs>
              <w:spacing w:after="0"/>
              <w:jc w:val="center"/>
              <w:rPr>
                <w:rFonts w:ascii="Sylfaen" w:hAnsi="Sylfaen"/>
                <w:szCs w:val="24"/>
              </w:rPr>
            </w:pPr>
            <w:r w:rsidRPr="009F749E">
              <w:rPr>
                <w:rFonts w:ascii="Sylfaen" w:hAnsi="Sylfaen"/>
                <w:szCs w:val="24"/>
              </w:rPr>
              <w:t>x</w:t>
            </w:r>
          </w:p>
        </w:tc>
      </w:tr>
      <w:tr w:rsidR="009D155F" w:rsidRPr="009F749E" w:rsidTr="00482832">
        <w:trPr>
          <w:trHeight w:val="356"/>
          <w:jc w:val="center"/>
        </w:trPr>
        <w:tc>
          <w:tcPr>
            <w:tcW w:w="727" w:type="dxa"/>
            <w:vAlign w:val="center"/>
          </w:tcPr>
          <w:p w:rsidR="009D155F" w:rsidRPr="009F749E" w:rsidRDefault="009D155F"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8</w:t>
            </w:r>
          </w:p>
        </w:tc>
        <w:tc>
          <w:tcPr>
            <w:tcW w:w="3454" w:type="dxa"/>
            <w:vAlign w:val="center"/>
          </w:tcPr>
          <w:p w:rsidR="009D155F" w:rsidRPr="009F749E" w:rsidRDefault="009D155F" w:rsidP="0027681F">
            <w:pPr>
              <w:tabs>
                <w:tab w:val="left" w:pos="1305"/>
              </w:tabs>
              <w:spacing w:after="0"/>
              <w:rPr>
                <w:rFonts w:ascii="Sylfaen" w:hAnsi="Sylfaen"/>
                <w:sz w:val="18"/>
                <w:szCs w:val="18"/>
                <w:lang w:val="ka-GE"/>
              </w:rPr>
            </w:pPr>
            <w:r w:rsidRPr="009F749E">
              <w:rPr>
                <w:rFonts w:ascii="Sylfaen" w:hAnsi="Sylfaen"/>
                <w:sz w:val="18"/>
                <w:szCs w:val="18"/>
                <w:lang w:val="ka-GE"/>
              </w:rPr>
              <w:t>ფიზიკა</w:t>
            </w:r>
          </w:p>
        </w:tc>
        <w:tc>
          <w:tcPr>
            <w:tcW w:w="727"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lang w:val="ka-GE"/>
              </w:rPr>
            </w:pPr>
          </w:p>
        </w:tc>
        <w:tc>
          <w:tcPr>
            <w:tcW w:w="909" w:type="dxa"/>
            <w:vAlign w:val="center"/>
          </w:tcPr>
          <w:p w:rsidR="009D155F" w:rsidRPr="009F749E" w:rsidRDefault="009D155F" w:rsidP="0027681F">
            <w:pPr>
              <w:tabs>
                <w:tab w:val="left" w:pos="1305"/>
              </w:tabs>
              <w:spacing w:after="0"/>
              <w:jc w:val="center"/>
              <w:rPr>
                <w:rFonts w:ascii="Sylfaen" w:hAnsi="Sylfaen"/>
                <w:szCs w:val="24"/>
              </w:rPr>
            </w:pPr>
          </w:p>
        </w:tc>
        <w:tc>
          <w:tcPr>
            <w:tcW w:w="1015" w:type="dxa"/>
            <w:vAlign w:val="center"/>
          </w:tcPr>
          <w:p w:rsidR="009D155F" w:rsidRPr="009F749E" w:rsidRDefault="009D155F" w:rsidP="0027681F">
            <w:pPr>
              <w:tabs>
                <w:tab w:val="left" w:pos="1305"/>
              </w:tabs>
              <w:spacing w:after="0"/>
              <w:jc w:val="center"/>
              <w:rPr>
                <w:rFonts w:ascii="Sylfaen" w:hAnsi="Sylfaen"/>
                <w:szCs w:val="24"/>
                <w:lang w:val="ka-GE"/>
              </w:rPr>
            </w:pPr>
          </w:p>
        </w:tc>
      </w:tr>
      <w:tr w:rsidR="009D155F" w:rsidRPr="009F749E" w:rsidTr="00482832">
        <w:trPr>
          <w:trHeight w:val="374"/>
          <w:jc w:val="center"/>
        </w:trPr>
        <w:tc>
          <w:tcPr>
            <w:tcW w:w="727" w:type="dxa"/>
            <w:vAlign w:val="center"/>
          </w:tcPr>
          <w:p w:rsidR="009D155F" w:rsidRPr="009F749E" w:rsidRDefault="009D155F"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9</w:t>
            </w:r>
          </w:p>
        </w:tc>
        <w:tc>
          <w:tcPr>
            <w:tcW w:w="3454" w:type="dxa"/>
            <w:vAlign w:val="center"/>
          </w:tcPr>
          <w:p w:rsidR="009D155F" w:rsidRPr="009F749E" w:rsidRDefault="009D155F" w:rsidP="0027681F">
            <w:pPr>
              <w:tabs>
                <w:tab w:val="left" w:pos="1305"/>
              </w:tabs>
              <w:spacing w:after="0"/>
              <w:rPr>
                <w:rFonts w:ascii="Sylfaen" w:hAnsi="Sylfaen"/>
                <w:sz w:val="18"/>
                <w:szCs w:val="18"/>
                <w:lang w:val="ka-GE"/>
              </w:rPr>
            </w:pPr>
            <w:r w:rsidRPr="009F749E">
              <w:rPr>
                <w:rFonts w:ascii="Sylfaen" w:hAnsi="Sylfaen"/>
                <w:sz w:val="18"/>
                <w:szCs w:val="18"/>
                <w:lang w:val="ka-GE"/>
              </w:rPr>
              <w:t>საინჟინრო გრაფიკა</w:t>
            </w:r>
          </w:p>
        </w:tc>
        <w:tc>
          <w:tcPr>
            <w:tcW w:w="727"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lang w:val="ka-GE"/>
              </w:rPr>
            </w:pP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15" w:type="dxa"/>
            <w:vAlign w:val="center"/>
          </w:tcPr>
          <w:p w:rsidR="009D155F" w:rsidRPr="009F749E" w:rsidRDefault="009D155F" w:rsidP="0027681F">
            <w:pPr>
              <w:tabs>
                <w:tab w:val="left" w:pos="1305"/>
              </w:tabs>
              <w:spacing w:after="0"/>
              <w:jc w:val="center"/>
              <w:rPr>
                <w:rFonts w:ascii="Sylfaen" w:hAnsi="Sylfaen"/>
                <w:szCs w:val="24"/>
                <w:lang w:val="ka-GE"/>
              </w:rPr>
            </w:pPr>
          </w:p>
        </w:tc>
      </w:tr>
      <w:tr w:rsidR="009D155F" w:rsidRPr="009F749E" w:rsidTr="00482832">
        <w:trPr>
          <w:trHeight w:val="374"/>
          <w:jc w:val="center"/>
        </w:trPr>
        <w:tc>
          <w:tcPr>
            <w:tcW w:w="727" w:type="dxa"/>
            <w:vAlign w:val="center"/>
          </w:tcPr>
          <w:p w:rsidR="009D155F" w:rsidRPr="009F749E" w:rsidRDefault="009D155F"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10</w:t>
            </w:r>
          </w:p>
        </w:tc>
        <w:tc>
          <w:tcPr>
            <w:tcW w:w="3454" w:type="dxa"/>
            <w:vAlign w:val="center"/>
          </w:tcPr>
          <w:p w:rsidR="009D155F" w:rsidRPr="009F749E" w:rsidRDefault="009D155F" w:rsidP="0027681F">
            <w:pPr>
              <w:tabs>
                <w:tab w:val="left" w:pos="1305"/>
              </w:tabs>
              <w:spacing w:after="0"/>
              <w:rPr>
                <w:rFonts w:ascii="Sylfaen" w:hAnsi="Sylfaen"/>
                <w:sz w:val="18"/>
                <w:szCs w:val="18"/>
                <w:lang w:val="ka-GE"/>
              </w:rPr>
            </w:pPr>
            <w:r w:rsidRPr="009F749E">
              <w:rPr>
                <w:rFonts w:ascii="Sylfaen" w:hAnsi="Sylfaen"/>
                <w:sz w:val="18"/>
                <w:szCs w:val="18"/>
                <w:lang w:val="ka-GE"/>
              </w:rPr>
              <w:t>კომპიუტერული ხაზვა</w:t>
            </w:r>
          </w:p>
        </w:tc>
        <w:tc>
          <w:tcPr>
            <w:tcW w:w="727"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lang w:val="ka-GE"/>
              </w:rPr>
            </w:pP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15" w:type="dxa"/>
            <w:vAlign w:val="center"/>
          </w:tcPr>
          <w:p w:rsidR="009D155F" w:rsidRPr="009F749E" w:rsidRDefault="009D155F" w:rsidP="0027681F">
            <w:pPr>
              <w:tabs>
                <w:tab w:val="left" w:pos="1305"/>
              </w:tabs>
              <w:spacing w:after="0"/>
              <w:jc w:val="center"/>
              <w:rPr>
                <w:rFonts w:ascii="Sylfaen" w:hAnsi="Sylfaen"/>
                <w:szCs w:val="24"/>
                <w:lang w:val="ka-GE"/>
              </w:rPr>
            </w:pPr>
          </w:p>
        </w:tc>
      </w:tr>
      <w:tr w:rsidR="009D155F" w:rsidRPr="009F749E" w:rsidTr="00482832">
        <w:trPr>
          <w:trHeight w:val="374"/>
          <w:jc w:val="center"/>
        </w:trPr>
        <w:tc>
          <w:tcPr>
            <w:tcW w:w="727" w:type="dxa"/>
            <w:vAlign w:val="center"/>
          </w:tcPr>
          <w:p w:rsidR="009D155F" w:rsidRPr="009F749E" w:rsidRDefault="009D155F"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11</w:t>
            </w:r>
          </w:p>
        </w:tc>
        <w:tc>
          <w:tcPr>
            <w:tcW w:w="3454" w:type="dxa"/>
            <w:vAlign w:val="center"/>
          </w:tcPr>
          <w:p w:rsidR="009D155F" w:rsidRPr="009F749E" w:rsidRDefault="009D155F" w:rsidP="0027681F">
            <w:pPr>
              <w:tabs>
                <w:tab w:val="left" w:pos="1305"/>
              </w:tabs>
              <w:spacing w:after="0"/>
              <w:rPr>
                <w:rFonts w:ascii="Sylfaen" w:hAnsi="Sylfaen"/>
                <w:sz w:val="18"/>
                <w:szCs w:val="18"/>
                <w:lang w:val="ka-GE"/>
              </w:rPr>
            </w:pPr>
            <w:r w:rsidRPr="009F749E">
              <w:rPr>
                <w:rFonts w:ascii="Sylfaen" w:hAnsi="Sylfaen"/>
                <w:sz w:val="18"/>
                <w:szCs w:val="18"/>
                <w:lang w:val="ka-GE"/>
              </w:rPr>
              <w:t>ნიადაგმცოდნეობა</w:t>
            </w:r>
          </w:p>
        </w:tc>
        <w:tc>
          <w:tcPr>
            <w:tcW w:w="727"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p>
        </w:tc>
        <w:tc>
          <w:tcPr>
            <w:tcW w:w="1015"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r>
      <w:tr w:rsidR="009D155F" w:rsidRPr="009F749E" w:rsidTr="00482832">
        <w:trPr>
          <w:trHeight w:val="356"/>
          <w:jc w:val="center"/>
        </w:trPr>
        <w:tc>
          <w:tcPr>
            <w:tcW w:w="727" w:type="dxa"/>
            <w:vAlign w:val="center"/>
          </w:tcPr>
          <w:p w:rsidR="009D155F" w:rsidRPr="009F749E" w:rsidRDefault="009D155F"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12</w:t>
            </w:r>
          </w:p>
        </w:tc>
        <w:tc>
          <w:tcPr>
            <w:tcW w:w="3454" w:type="dxa"/>
            <w:vAlign w:val="center"/>
          </w:tcPr>
          <w:p w:rsidR="009D155F" w:rsidRPr="00B820EF" w:rsidRDefault="009D155F" w:rsidP="0027681F">
            <w:pPr>
              <w:tabs>
                <w:tab w:val="left" w:pos="1305"/>
              </w:tabs>
              <w:spacing w:after="0"/>
              <w:rPr>
                <w:rFonts w:ascii="Sylfaen" w:hAnsi="Sylfaen"/>
                <w:sz w:val="18"/>
                <w:szCs w:val="18"/>
                <w:lang w:val="ka-GE"/>
              </w:rPr>
            </w:pPr>
            <w:r>
              <w:rPr>
                <w:rFonts w:ascii="Sylfaen" w:hAnsi="Sylfaen"/>
                <w:sz w:val="18"/>
                <w:szCs w:val="18"/>
                <w:lang w:val="ka-GE"/>
              </w:rPr>
              <w:t>აგროინჟინერიის საფუძვლები</w:t>
            </w:r>
          </w:p>
        </w:tc>
        <w:tc>
          <w:tcPr>
            <w:tcW w:w="727"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9D155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9D155F">
            <w:pPr>
              <w:tabs>
                <w:tab w:val="left" w:pos="1305"/>
              </w:tabs>
              <w:spacing w:after="0"/>
              <w:jc w:val="center"/>
              <w:rPr>
                <w:rFonts w:ascii="Sylfaen" w:hAnsi="Sylfaen"/>
                <w:szCs w:val="24"/>
              </w:rPr>
            </w:pPr>
            <w:r w:rsidRPr="009F749E">
              <w:rPr>
                <w:rFonts w:ascii="Sylfaen" w:hAnsi="Sylfaen"/>
                <w:szCs w:val="24"/>
              </w:rPr>
              <w:t>x</w:t>
            </w:r>
          </w:p>
        </w:tc>
        <w:tc>
          <w:tcPr>
            <w:tcW w:w="1015" w:type="dxa"/>
            <w:vAlign w:val="center"/>
          </w:tcPr>
          <w:p w:rsidR="009D155F" w:rsidRPr="009F749E" w:rsidRDefault="009D155F" w:rsidP="0027681F">
            <w:pPr>
              <w:tabs>
                <w:tab w:val="left" w:pos="1305"/>
              </w:tabs>
              <w:spacing w:after="0"/>
              <w:jc w:val="center"/>
              <w:rPr>
                <w:rFonts w:ascii="Sylfaen" w:hAnsi="Sylfaen"/>
                <w:szCs w:val="24"/>
              </w:rPr>
            </w:pPr>
          </w:p>
        </w:tc>
      </w:tr>
      <w:tr w:rsidR="009D155F" w:rsidRPr="009F749E" w:rsidTr="00482832">
        <w:trPr>
          <w:trHeight w:val="374"/>
          <w:jc w:val="center"/>
        </w:trPr>
        <w:tc>
          <w:tcPr>
            <w:tcW w:w="727" w:type="dxa"/>
            <w:vAlign w:val="center"/>
          </w:tcPr>
          <w:p w:rsidR="009D155F" w:rsidRPr="009F749E" w:rsidRDefault="009D155F"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13</w:t>
            </w:r>
          </w:p>
        </w:tc>
        <w:tc>
          <w:tcPr>
            <w:tcW w:w="3454" w:type="dxa"/>
            <w:vAlign w:val="center"/>
          </w:tcPr>
          <w:p w:rsidR="009D155F" w:rsidRPr="009F749E" w:rsidRDefault="009D155F" w:rsidP="0027681F">
            <w:pPr>
              <w:tabs>
                <w:tab w:val="left" w:pos="1305"/>
              </w:tabs>
              <w:spacing w:after="0"/>
              <w:rPr>
                <w:rFonts w:ascii="Sylfaen" w:hAnsi="Sylfaen"/>
                <w:sz w:val="18"/>
                <w:szCs w:val="18"/>
                <w:lang w:val="ka-GE"/>
              </w:rPr>
            </w:pPr>
            <w:r w:rsidRPr="009F749E">
              <w:rPr>
                <w:rFonts w:ascii="Sylfaen" w:hAnsi="Sylfaen"/>
                <w:sz w:val="18"/>
                <w:szCs w:val="18"/>
                <w:lang w:val="ka-GE"/>
              </w:rPr>
              <w:t>შრომის დაცვა და უსაფრთხოება</w:t>
            </w:r>
          </w:p>
        </w:tc>
        <w:tc>
          <w:tcPr>
            <w:tcW w:w="727"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9D155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9D155F">
            <w:pPr>
              <w:tabs>
                <w:tab w:val="left" w:pos="1305"/>
              </w:tabs>
              <w:spacing w:after="0"/>
              <w:jc w:val="center"/>
              <w:rPr>
                <w:rFonts w:ascii="Sylfaen" w:hAnsi="Sylfaen"/>
                <w:szCs w:val="24"/>
              </w:rPr>
            </w:pPr>
            <w:r w:rsidRPr="009F749E">
              <w:rPr>
                <w:rFonts w:ascii="Sylfaen" w:hAnsi="Sylfaen"/>
                <w:szCs w:val="24"/>
              </w:rPr>
              <w:t>x</w:t>
            </w:r>
          </w:p>
        </w:tc>
        <w:tc>
          <w:tcPr>
            <w:tcW w:w="1015" w:type="dxa"/>
            <w:vAlign w:val="center"/>
          </w:tcPr>
          <w:p w:rsidR="009D155F" w:rsidRPr="009F749E" w:rsidRDefault="009D155F" w:rsidP="0027681F">
            <w:pPr>
              <w:tabs>
                <w:tab w:val="left" w:pos="1305"/>
              </w:tabs>
              <w:spacing w:after="0"/>
              <w:jc w:val="center"/>
              <w:rPr>
                <w:rFonts w:ascii="Sylfaen" w:hAnsi="Sylfaen"/>
                <w:szCs w:val="24"/>
                <w:lang w:val="ka-GE"/>
              </w:rPr>
            </w:pPr>
          </w:p>
        </w:tc>
      </w:tr>
      <w:tr w:rsidR="009D155F" w:rsidRPr="009F749E" w:rsidTr="00482832">
        <w:trPr>
          <w:trHeight w:val="374"/>
          <w:jc w:val="center"/>
        </w:trPr>
        <w:tc>
          <w:tcPr>
            <w:tcW w:w="727" w:type="dxa"/>
            <w:vAlign w:val="center"/>
          </w:tcPr>
          <w:p w:rsidR="009D155F" w:rsidRPr="009F749E" w:rsidRDefault="009D155F"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14</w:t>
            </w:r>
          </w:p>
        </w:tc>
        <w:tc>
          <w:tcPr>
            <w:tcW w:w="3454" w:type="dxa"/>
            <w:vAlign w:val="center"/>
          </w:tcPr>
          <w:p w:rsidR="009D155F" w:rsidRPr="009F749E" w:rsidRDefault="009D155F" w:rsidP="0027681F">
            <w:pPr>
              <w:tabs>
                <w:tab w:val="left" w:pos="1305"/>
              </w:tabs>
              <w:spacing w:after="0"/>
              <w:rPr>
                <w:rFonts w:ascii="Sylfaen" w:hAnsi="Sylfaen"/>
                <w:sz w:val="18"/>
                <w:szCs w:val="18"/>
                <w:lang w:val="ka-GE"/>
              </w:rPr>
            </w:pPr>
            <w:r w:rsidRPr="009F749E">
              <w:rPr>
                <w:rFonts w:ascii="Sylfaen" w:hAnsi="Sylfaen"/>
                <w:sz w:val="18"/>
                <w:szCs w:val="18"/>
                <w:lang w:val="ka-GE"/>
              </w:rPr>
              <w:t>თეორიული მექანიკა</w:t>
            </w:r>
          </w:p>
        </w:tc>
        <w:tc>
          <w:tcPr>
            <w:tcW w:w="727"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291118" w:rsidRDefault="009D155F" w:rsidP="0027681F">
            <w:pPr>
              <w:tabs>
                <w:tab w:val="left" w:pos="1305"/>
              </w:tabs>
              <w:spacing w:after="0"/>
              <w:jc w:val="center"/>
              <w:rPr>
                <w:rFonts w:ascii="Sylfaen" w:hAnsi="Sylfaen"/>
                <w:szCs w:val="24"/>
              </w:rPr>
            </w:pPr>
            <w:r>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15" w:type="dxa"/>
            <w:vAlign w:val="center"/>
          </w:tcPr>
          <w:p w:rsidR="009D155F" w:rsidRPr="009F749E" w:rsidRDefault="009D155F" w:rsidP="0027681F">
            <w:pPr>
              <w:tabs>
                <w:tab w:val="left" w:pos="1305"/>
              </w:tabs>
              <w:spacing w:after="0"/>
              <w:jc w:val="center"/>
              <w:rPr>
                <w:rFonts w:ascii="Sylfaen" w:hAnsi="Sylfaen"/>
                <w:szCs w:val="24"/>
                <w:lang w:val="ka-GE"/>
              </w:rPr>
            </w:pPr>
          </w:p>
        </w:tc>
      </w:tr>
      <w:tr w:rsidR="009D155F" w:rsidRPr="009F749E" w:rsidTr="00482832">
        <w:trPr>
          <w:trHeight w:val="374"/>
          <w:jc w:val="center"/>
        </w:trPr>
        <w:tc>
          <w:tcPr>
            <w:tcW w:w="727" w:type="dxa"/>
            <w:vAlign w:val="center"/>
          </w:tcPr>
          <w:p w:rsidR="009D155F" w:rsidRPr="009F749E" w:rsidRDefault="009D155F"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15</w:t>
            </w:r>
          </w:p>
        </w:tc>
        <w:tc>
          <w:tcPr>
            <w:tcW w:w="3454" w:type="dxa"/>
            <w:vAlign w:val="center"/>
          </w:tcPr>
          <w:p w:rsidR="009D155F" w:rsidRPr="009F749E" w:rsidRDefault="009D155F" w:rsidP="0027681F">
            <w:pPr>
              <w:tabs>
                <w:tab w:val="left" w:pos="1305"/>
              </w:tabs>
              <w:spacing w:after="0"/>
              <w:rPr>
                <w:rFonts w:ascii="Sylfaen" w:hAnsi="Sylfaen"/>
                <w:sz w:val="18"/>
                <w:szCs w:val="18"/>
                <w:lang w:val="ka-GE"/>
              </w:rPr>
            </w:pPr>
            <w:r w:rsidRPr="009F749E">
              <w:rPr>
                <w:rFonts w:ascii="Sylfaen" w:hAnsi="Sylfaen"/>
                <w:sz w:val="18"/>
                <w:szCs w:val="18"/>
                <w:lang w:val="ka-GE"/>
              </w:rPr>
              <w:t>სას</w:t>
            </w:r>
            <w:r>
              <w:rPr>
                <w:rFonts w:ascii="Sylfaen" w:hAnsi="Sylfaen"/>
                <w:sz w:val="18"/>
                <w:szCs w:val="18"/>
                <w:lang w:val="ka-GE"/>
              </w:rPr>
              <w:t>ოფლო–</w:t>
            </w:r>
            <w:r w:rsidRPr="009F749E">
              <w:rPr>
                <w:rFonts w:ascii="Sylfaen" w:hAnsi="Sylfaen"/>
                <w:sz w:val="18"/>
                <w:szCs w:val="18"/>
                <w:lang w:val="ka-GE"/>
              </w:rPr>
              <w:t xml:space="preserve"> სამ</w:t>
            </w:r>
            <w:r>
              <w:rPr>
                <w:rFonts w:ascii="Sylfaen" w:hAnsi="Sylfaen"/>
                <w:sz w:val="18"/>
                <w:szCs w:val="18"/>
                <w:lang w:val="ka-GE"/>
              </w:rPr>
              <w:t>ეურნეო</w:t>
            </w:r>
            <w:r w:rsidRPr="009F749E">
              <w:rPr>
                <w:rFonts w:ascii="Sylfaen" w:hAnsi="Sylfaen"/>
                <w:sz w:val="18"/>
                <w:szCs w:val="18"/>
                <w:lang w:val="ka-GE"/>
              </w:rPr>
              <w:t xml:space="preserve"> ტექნიკის სამუშაო ორგანოების ცვეთაგამძლე მასალები</w:t>
            </w:r>
          </w:p>
        </w:tc>
        <w:tc>
          <w:tcPr>
            <w:tcW w:w="727"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291118" w:rsidRDefault="009D155F" w:rsidP="0027681F">
            <w:pPr>
              <w:tabs>
                <w:tab w:val="left" w:pos="1305"/>
              </w:tabs>
              <w:spacing w:after="0"/>
              <w:jc w:val="center"/>
              <w:rPr>
                <w:rFonts w:ascii="Sylfaen" w:hAnsi="Sylfaen"/>
                <w:szCs w:val="24"/>
              </w:rPr>
            </w:pPr>
            <w:r>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15" w:type="dxa"/>
            <w:vAlign w:val="center"/>
          </w:tcPr>
          <w:p w:rsidR="009D155F" w:rsidRPr="009F749E" w:rsidRDefault="009D155F" w:rsidP="0027681F">
            <w:pPr>
              <w:tabs>
                <w:tab w:val="left" w:pos="1305"/>
              </w:tabs>
              <w:spacing w:after="0"/>
              <w:jc w:val="center"/>
              <w:rPr>
                <w:rFonts w:ascii="Sylfaen" w:hAnsi="Sylfaen"/>
                <w:szCs w:val="24"/>
                <w:lang w:val="ka-GE"/>
              </w:rPr>
            </w:pPr>
          </w:p>
        </w:tc>
      </w:tr>
      <w:tr w:rsidR="009D155F" w:rsidRPr="009F749E" w:rsidTr="00482832">
        <w:trPr>
          <w:trHeight w:val="356"/>
          <w:jc w:val="center"/>
        </w:trPr>
        <w:tc>
          <w:tcPr>
            <w:tcW w:w="727" w:type="dxa"/>
            <w:vAlign w:val="center"/>
          </w:tcPr>
          <w:p w:rsidR="009D155F" w:rsidRPr="009F749E" w:rsidRDefault="009D155F"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16</w:t>
            </w:r>
          </w:p>
        </w:tc>
        <w:tc>
          <w:tcPr>
            <w:tcW w:w="3454" w:type="dxa"/>
            <w:vAlign w:val="center"/>
          </w:tcPr>
          <w:p w:rsidR="009D155F" w:rsidRPr="009F749E" w:rsidRDefault="009D155F" w:rsidP="0027681F">
            <w:pPr>
              <w:tabs>
                <w:tab w:val="left" w:pos="1305"/>
              </w:tabs>
              <w:spacing w:after="0"/>
              <w:rPr>
                <w:rFonts w:ascii="Sylfaen" w:hAnsi="Sylfaen"/>
                <w:sz w:val="18"/>
                <w:szCs w:val="18"/>
                <w:lang w:val="ka-GE"/>
              </w:rPr>
            </w:pPr>
            <w:r>
              <w:rPr>
                <w:rFonts w:ascii="Sylfaen" w:hAnsi="Sylfaen"/>
                <w:sz w:val="18"/>
                <w:szCs w:val="18"/>
                <w:lang w:val="ka-GE"/>
              </w:rPr>
              <w:t>სას</w:t>
            </w:r>
            <w:r>
              <w:rPr>
                <w:rFonts w:ascii="Sylfaen" w:hAnsi="Sylfaen"/>
                <w:sz w:val="18"/>
                <w:szCs w:val="18"/>
                <w:lang w:val="af-ZA"/>
              </w:rPr>
              <w:t xml:space="preserve">ოფლო–სამეურნეო </w:t>
            </w:r>
            <w:r w:rsidRPr="009F749E">
              <w:rPr>
                <w:rFonts w:ascii="Sylfaen" w:hAnsi="Sylfaen"/>
                <w:sz w:val="18"/>
                <w:szCs w:val="18"/>
                <w:lang w:val="ka-GE"/>
              </w:rPr>
              <w:t xml:space="preserve"> ტექნიკის კონსტრუქციების საინჟინრო გაანგარიშების მეთოპდები</w:t>
            </w:r>
          </w:p>
        </w:tc>
        <w:tc>
          <w:tcPr>
            <w:tcW w:w="727"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9D155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9D155F">
            <w:pPr>
              <w:tabs>
                <w:tab w:val="left" w:pos="1305"/>
              </w:tabs>
              <w:spacing w:after="0"/>
              <w:jc w:val="center"/>
              <w:rPr>
                <w:rFonts w:ascii="Sylfaen" w:hAnsi="Sylfaen"/>
                <w:szCs w:val="24"/>
              </w:rPr>
            </w:pPr>
            <w:r w:rsidRPr="009F749E">
              <w:rPr>
                <w:rFonts w:ascii="Sylfaen" w:hAnsi="Sylfaen"/>
                <w:szCs w:val="24"/>
              </w:rPr>
              <w:t>x</w:t>
            </w:r>
          </w:p>
        </w:tc>
        <w:tc>
          <w:tcPr>
            <w:tcW w:w="1015" w:type="dxa"/>
            <w:vAlign w:val="center"/>
          </w:tcPr>
          <w:p w:rsidR="009D155F" w:rsidRPr="009F749E" w:rsidRDefault="009D155F" w:rsidP="0027681F">
            <w:pPr>
              <w:tabs>
                <w:tab w:val="left" w:pos="1305"/>
              </w:tabs>
              <w:spacing w:after="0"/>
              <w:jc w:val="center"/>
              <w:rPr>
                <w:rFonts w:ascii="Sylfaen" w:hAnsi="Sylfaen"/>
                <w:szCs w:val="24"/>
                <w:lang w:val="ka-GE"/>
              </w:rPr>
            </w:pPr>
          </w:p>
        </w:tc>
      </w:tr>
      <w:tr w:rsidR="009D155F" w:rsidRPr="009F749E" w:rsidTr="00482832">
        <w:trPr>
          <w:trHeight w:val="374"/>
          <w:jc w:val="center"/>
        </w:trPr>
        <w:tc>
          <w:tcPr>
            <w:tcW w:w="727" w:type="dxa"/>
            <w:vAlign w:val="center"/>
          </w:tcPr>
          <w:p w:rsidR="009D155F" w:rsidRPr="009F749E" w:rsidRDefault="009D155F"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17</w:t>
            </w:r>
          </w:p>
        </w:tc>
        <w:tc>
          <w:tcPr>
            <w:tcW w:w="3454" w:type="dxa"/>
            <w:vAlign w:val="center"/>
          </w:tcPr>
          <w:p w:rsidR="009D155F" w:rsidRPr="009F749E" w:rsidRDefault="009D155F" w:rsidP="0027681F">
            <w:pPr>
              <w:tabs>
                <w:tab w:val="left" w:pos="1305"/>
              </w:tabs>
              <w:spacing w:after="0"/>
              <w:rPr>
                <w:rFonts w:ascii="Sylfaen" w:hAnsi="Sylfaen"/>
                <w:sz w:val="18"/>
                <w:szCs w:val="18"/>
                <w:lang w:val="ka-GE"/>
              </w:rPr>
            </w:pPr>
            <w:r w:rsidRPr="009F749E">
              <w:rPr>
                <w:rFonts w:ascii="Sylfaen" w:hAnsi="Sylfaen"/>
                <w:sz w:val="18"/>
                <w:szCs w:val="18"/>
                <w:lang w:val="ka-GE"/>
              </w:rPr>
              <w:t>აგროსაინჟინრო მანქანების მექანიზმების ანალიზი და სინთეზი</w:t>
            </w:r>
          </w:p>
        </w:tc>
        <w:tc>
          <w:tcPr>
            <w:tcW w:w="727"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291118" w:rsidRDefault="009D155F" w:rsidP="0027681F">
            <w:pPr>
              <w:tabs>
                <w:tab w:val="left" w:pos="1305"/>
              </w:tabs>
              <w:spacing w:after="0"/>
              <w:jc w:val="center"/>
              <w:rPr>
                <w:rFonts w:ascii="Sylfaen" w:hAnsi="Sylfaen"/>
                <w:szCs w:val="24"/>
              </w:rPr>
            </w:pPr>
            <w:r>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15" w:type="dxa"/>
            <w:vAlign w:val="center"/>
          </w:tcPr>
          <w:p w:rsidR="009D155F" w:rsidRPr="009F749E" w:rsidRDefault="009D155F" w:rsidP="0027681F">
            <w:pPr>
              <w:tabs>
                <w:tab w:val="left" w:pos="1305"/>
              </w:tabs>
              <w:spacing w:after="0"/>
              <w:jc w:val="center"/>
              <w:rPr>
                <w:rFonts w:ascii="Sylfaen" w:hAnsi="Sylfaen"/>
                <w:szCs w:val="24"/>
                <w:lang w:val="ka-GE"/>
              </w:rPr>
            </w:pPr>
          </w:p>
        </w:tc>
      </w:tr>
      <w:tr w:rsidR="009D155F" w:rsidRPr="009F749E" w:rsidTr="00482832">
        <w:trPr>
          <w:trHeight w:val="374"/>
          <w:jc w:val="center"/>
        </w:trPr>
        <w:tc>
          <w:tcPr>
            <w:tcW w:w="727" w:type="dxa"/>
            <w:vAlign w:val="center"/>
          </w:tcPr>
          <w:p w:rsidR="009D155F" w:rsidRPr="009F749E" w:rsidRDefault="009D155F"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18</w:t>
            </w:r>
          </w:p>
        </w:tc>
        <w:tc>
          <w:tcPr>
            <w:tcW w:w="3454" w:type="dxa"/>
            <w:vAlign w:val="center"/>
          </w:tcPr>
          <w:p w:rsidR="009D155F" w:rsidRPr="009F749E" w:rsidRDefault="009D155F" w:rsidP="0027681F">
            <w:pPr>
              <w:tabs>
                <w:tab w:val="left" w:pos="1305"/>
              </w:tabs>
              <w:spacing w:after="0"/>
              <w:rPr>
                <w:rFonts w:ascii="Sylfaen" w:hAnsi="Sylfaen"/>
                <w:sz w:val="18"/>
                <w:szCs w:val="18"/>
                <w:lang w:val="ka-GE"/>
              </w:rPr>
            </w:pPr>
            <w:r w:rsidRPr="009F749E">
              <w:rPr>
                <w:rFonts w:ascii="Sylfaen" w:hAnsi="Sylfaen"/>
                <w:sz w:val="18"/>
                <w:szCs w:val="18"/>
                <w:lang w:val="ka-GE"/>
              </w:rPr>
              <w:t>მეტროლოგია და ურთიერთშეცვლადობა ტექნიკურ სერვისში</w:t>
            </w:r>
          </w:p>
        </w:tc>
        <w:tc>
          <w:tcPr>
            <w:tcW w:w="727"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291118" w:rsidRDefault="009D155F" w:rsidP="0027681F">
            <w:pPr>
              <w:tabs>
                <w:tab w:val="left" w:pos="1305"/>
              </w:tabs>
              <w:spacing w:after="0"/>
              <w:jc w:val="center"/>
              <w:rPr>
                <w:rFonts w:ascii="Sylfaen" w:hAnsi="Sylfaen"/>
                <w:szCs w:val="24"/>
              </w:rPr>
            </w:pPr>
            <w:r>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15"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r>
      <w:tr w:rsidR="009D155F" w:rsidRPr="009F749E" w:rsidTr="00482832">
        <w:trPr>
          <w:trHeight w:val="374"/>
          <w:jc w:val="center"/>
        </w:trPr>
        <w:tc>
          <w:tcPr>
            <w:tcW w:w="727" w:type="dxa"/>
            <w:vAlign w:val="center"/>
          </w:tcPr>
          <w:p w:rsidR="009D155F" w:rsidRPr="009F749E" w:rsidRDefault="009D155F"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19</w:t>
            </w:r>
          </w:p>
        </w:tc>
        <w:tc>
          <w:tcPr>
            <w:tcW w:w="3454" w:type="dxa"/>
            <w:vAlign w:val="center"/>
          </w:tcPr>
          <w:p w:rsidR="009D155F" w:rsidRPr="009F749E" w:rsidRDefault="009D155F" w:rsidP="0027681F">
            <w:pPr>
              <w:tabs>
                <w:tab w:val="left" w:pos="1305"/>
              </w:tabs>
              <w:spacing w:after="0"/>
              <w:rPr>
                <w:rFonts w:ascii="Sylfaen" w:hAnsi="Sylfaen"/>
                <w:sz w:val="18"/>
                <w:szCs w:val="18"/>
                <w:lang w:val="ka-GE"/>
              </w:rPr>
            </w:pPr>
            <w:r>
              <w:rPr>
                <w:rFonts w:ascii="Sylfaen" w:hAnsi="Sylfaen"/>
                <w:sz w:val="18"/>
                <w:szCs w:val="18"/>
                <w:lang w:val="ka-GE"/>
              </w:rPr>
              <w:t xml:space="preserve">სასოფლო–სამეურნეო </w:t>
            </w:r>
            <w:r w:rsidRPr="009F749E">
              <w:rPr>
                <w:rFonts w:ascii="Sylfaen" w:hAnsi="Sylfaen"/>
                <w:sz w:val="18"/>
                <w:szCs w:val="18"/>
                <w:lang w:val="ka-GE"/>
              </w:rPr>
              <w:t>ტექნიკის ჰიდრავლიკური სისტემები</w:t>
            </w:r>
          </w:p>
        </w:tc>
        <w:tc>
          <w:tcPr>
            <w:tcW w:w="727"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291118" w:rsidRDefault="009D155F" w:rsidP="0027681F">
            <w:pPr>
              <w:tabs>
                <w:tab w:val="left" w:pos="1305"/>
              </w:tabs>
              <w:spacing w:after="0"/>
              <w:jc w:val="center"/>
              <w:rPr>
                <w:rFonts w:ascii="Sylfaen" w:hAnsi="Sylfaen"/>
                <w:szCs w:val="24"/>
              </w:rPr>
            </w:pPr>
            <w:r>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15" w:type="dxa"/>
            <w:vAlign w:val="center"/>
          </w:tcPr>
          <w:p w:rsidR="009D155F" w:rsidRPr="009F749E" w:rsidRDefault="009D155F" w:rsidP="0027681F">
            <w:pPr>
              <w:tabs>
                <w:tab w:val="left" w:pos="1305"/>
              </w:tabs>
              <w:spacing w:after="0"/>
              <w:jc w:val="center"/>
              <w:rPr>
                <w:rFonts w:ascii="Sylfaen" w:hAnsi="Sylfaen"/>
                <w:szCs w:val="24"/>
                <w:lang w:val="ka-GE"/>
              </w:rPr>
            </w:pPr>
          </w:p>
        </w:tc>
      </w:tr>
      <w:tr w:rsidR="009D155F" w:rsidRPr="009F749E" w:rsidTr="00482832">
        <w:trPr>
          <w:trHeight w:val="356"/>
          <w:jc w:val="center"/>
        </w:trPr>
        <w:tc>
          <w:tcPr>
            <w:tcW w:w="727" w:type="dxa"/>
            <w:vAlign w:val="center"/>
          </w:tcPr>
          <w:p w:rsidR="009D155F" w:rsidRPr="009F749E" w:rsidRDefault="009D155F"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20</w:t>
            </w:r>
          </w:p>
        </w:tc>
        <w:tc>
          <w:tcPr>
            <w:tcW w:w="3454" w:type="dxa"/>
            <w:vAlign w:val="center"/>
          </w:tcPr>
          <w:p w:rsidR="009D155F" w:rsidRPr="009F749E" w:rsidRDefault="009D155F" w:rsidP="0027681F">
            <w:pPr>
              <w:tabs>
                <w:tab w:val="left" w:pos="1305"/>
              </w:tabs>
              <w:spacing w:after="0"/>
              <w:rPr>
                <w:rFonts w:ascii="Sylfaen" w:hAnsi="Sylfaen"/>
                <w:sz w:val="18"/>
                <w:szCs w:val="18"/>
                <w:lang w:val="ka-GE"/>
              </w:rPr>
            </w:pPr>
            <w:r>
              <w:rPr>
                <w:rFonts w:ascii="Sylfaen" w:hAnsi="Sylfaen"/>
                <w:sz w:val="18"/>
                <w:szCs w:val="18"/>
                <w:lang w:val="ka-GE"/>
              </w:rPr>
              <w:t xml:space="preserve">სასოფლო–სამეურნეო </w:t>
            </w:r>
            <w:r w:rsidRPr="009F749E">
              <w:rPr>
                <w:rFonts w:ascii="Sylfaen" w:hAnsi="Sylfaen"/>
                <w:sz w:val="18"/>
                <w:szCs w:val="18"/>
                <w:lang w:val="ka-GE"/>
              </w:rPr>
              <w:t>ტექნიკის ძალური გადაცემები</w:t>
            </w:r>
          </w:p>
        </w:tc>
        <w:tc>
          <w:tcPr>
            <w:tcW w:w="727"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291118" w:rsidRDefault="009D155F" w:rsidP="0027681F">
            <w:pPr>
              <w:tabs>
                <w:tab w:val="left" w:pos="1305"/>
              </w:tabs>
              <w:spacing w:after="0"/>
              <w:jc w:val="center"/>
              <w:rPr>
                <w:rFonts w:ascii="Sylfaen" w:hAnsi="Sylfaen"/>
                <w:szCs w:val="24"/>
              </w:rPr>
            </w:pPr>
            <w:r>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15" w:type="dxa"/>
            <w:vAlign w:val="center"/>
          </w:tcPr>
          <w:p w:rsidR="009D155F" w:rsidRPr="009F749E" w:rsidRDefault="009D155F" w:rsidP="0027681F">
            <w:pPr>
              <w:tabs>
                <w:tab w:val="left" w:pos="1305"/>
              </w:tabs>
              <w:spacing w:after="0"/>
              <w:jc w:val="center"/>
              <w:rPr>
                <w:rFonts w:ascii="Sylfaen" w:hAnsi="Sylfaen"/>
                <w:szCs w:val="24"/>
                <w:lang w:val="ka-GE"/>
              </w:rPr>
            </w:pPr>
          </w:p>
        </w:tc>
      </w:tr>
      <w:tr w:rsidR="009D155F" w:rsidRPr="009F749E" w:rsidTr="00482832">
        <w:trPr>
          <w:trHeight w:val="374"/>
          <w:jc w:val="center"/>
        </w:trPr>
        <w:tc>
          <w:tcPr>
            <w:tcW w:w="727" w:type="dxa"/>
            <w:vAlign w:val="center"/>
          </w:tcPr>
          <w:p w:rsidR="009D155F" w:rsidRPr="009F749E" w:rsidRDefault="009D155F"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21</w:t>
            </w:r>
          </w:p>
        </w:tc>
        <w:tc>
          <w:tcPr>
            <w:tcW w:w="3454" w:type="dxa"/>
            <w:vAlign w:val="center"/>
          </w:tcPr>
          <w:p w:rsidR="009D155F" w:rsidRPr="009F749E" w:rsidRDefault="009D155F" w:rsidP="0027681F">
            <w:pPr>
              <w:tabs>
                <w:tab w:val="left" w:pos="1305"/>
              </w:tabs>
              <w:spacing w:after="0"/>
              <w:rPr>
                <w:rFonts w:ascii="Sylfaen" w:hAnsi="Sylfaen"/>
                <w:sz w:val="18"/>
                <w:szCs w:val="18"/>
                <w:lang w:val="ka-GE"/>
              </w:rPr>
            </w:pPr>
            <w:r>
              <w:rPr>
                <w:rFonts w:ascii="Sylfaen" w:hAnsi="Sylfaen"/>
                <w:sz w:val="18"/>
                <w:szCs w:val="18"/>
                <w:lang w:val="ka-GE"/>
              </w:rPr>
              <w:t xml:space="preserve">სასოფლო–სამეურნეო </w:t>
            </w:r>
            <w:r w:rsidRPr="009F749E">
              <w:rPr>
                <w:rFonts w:ascii="Sylfaen" w:hAnsi="Sylfaen"/>
                <w:sz w:val="18"/>
                <w:szCs w:val="18"/>
                <w:lang w:val="ka-GE"/>
              </w:rPr>
              <w:t>ტექნიკის საწარმოო ექსპლუატაცია</w:t>
            </w:r>
          </w:p>
        </w:tc>
        <w:tc>
          <w:tcPr>
            <w:tcW w:w="727"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9D155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9D155F">
            <w:pPr>
              <w:tabs>
                <w:tab w:val="left" w:pos="1305"/>
              </w:tabs>
              <w:spacing w:after="0"/>
              <w:jc w:val="center"/>
              <w:rPr>
                <w:rFonts w:ascii="Sylfaen" w:hAnsi="Sylfaen"/>
                <w:szCs w:val="24"/>
              </w:rPr>
            </w:pPr>
            <w:r w:rsidRPr="009F749E">
              <w:rPr>
                <w:rFonts w:ascii="Sylfaen" w:hAnsi="Sylfaen"/>
                <w:szCs w:val="24"/>
              </w:rPr>
              <w:t>x</w:t>
            </w:r>
          </w:p>
        </w:tc>
        <w:tc>
          <w:tcPr>
            <w:tcW w:w="1015" w:type="dxa"/>
            <w:vAlign w:val="center"/>
          </w:tcPr>
          <w:p w:rsidR="009D155F" w:rsidRPr="009F749E" w:rsidRDefault="009D155F" w:rsidP="0027681F">
            <w:pPr>
              <w:tabs>
                <w:tab w:val="left" w:pos="1305"/>
              </w:tabs>
              <w:spacing w:after="0"/>
              <w:jc w:val="center"/>
              <w:rPr>
                <w:rFonts w:ascii="Sylfaen" w:hAnsi="Sylfaen"/>
                <w:szCs w:val="24"/>
                <w:lang w:val="ka-GE"/>
              </w:rPr>
            </w:pPr>
          </w:p>
        </w:tc>
      </w:tr>
      <w:tr w:rsidR="009D155F" w:rsidRPr="009F749E" w:rsidTr="00482832">
        <w:trPr>
          <w:trHeight w:val="374"/>
          <w:jc w:val="center"/>
        </w:trPr>
        <w:tc>
          <w:tcPr>
            <w:tcW w:w="727" w:type="dxa"/>
            <w:vAlign w:val="center"/>
          </w:tcPr>
          <w:p w:rsidR="009D155F" w:rsidRPr="009F749E" w:rsidRDefault="009D155F"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22</w:t>
            </w:r>
          </w:p>
        </w:tc>
        <w:tc>
          <w:tcPr>
            <w:tcW w:w="3454" w:type="dxa"/>
            <w:vAlign w:val="center"/>
          </w:tcPr>
          <w:p w:rsidR="009D155F" w:rsidRPr="009F749E" w:rsidRDefault="009D155F" w:rsidP="0027681F">
            <w:pPr>
              <w:tabs>
                <w:tab w:val="left" w:pos="1305"/>
              </w:tabs>
              <w:spacing w:after="0"/>
              <w:rPr>
                <w:rFonts w:ascii="Sylfaen" w:hAnsi="Sylfaen"/>
                <w:sz w:val="18"/>
                <w:szCs w:val="18"/>
                <w:lang w:val="ka-GE"/>
              </w:rPr>
            </w:pPr>
            <w:r w:rsidRPr="009F749E">
              <w:rPr>
                <w:rFonts w:ascii="Sylfaen" w:hAnsi="Sylfaen"/>
                <w:sz w:val="18"/>
                <w:szCs w:val="18"/>
                <w:lang w:val="ka-GE"/>
              </w:rPr>
              <w:t>ტრაქტორები და ავტომობილები</w:t>
            </w:r>
          </w:p>
        </w:tc>
        <w:tc>
          <w:tcPr>
            <w:tcW w:w="727"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9D155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D155F" w:rsidRDefault="009D155F" w:rsidP="009D155F">
            <w:pPr>
              <w:tabs>
                <w:tab w:val="left" w:pos="1305"/>
              </w:tabs>
              <w:spacing w:after="0"/>
              <w:jc w:val="center"/>
              <w:rPr>
                <w:rFonts w:ascii="Sylfaen" w:hAnsi="Sylfaen"/>
                <w:szCs w:val="24"/>
                <w:lang w:val="ka-GE"/>
              </w:rPr>
            </w:pPr>
          </w:p>
        </w:tc>
        <w:tc>
          <w:tcPr>
            <w:tcW w:w="1015" w:type="dxa"/>
            <w:vAlign w:val="center"/>
          </w:tcPr>
          <w:p w:rsidR="009D155F" w:rsidRPr="009F749E" w:rsidRDefault="009D155F" w:rsidP="0027681F">
            <w:pPr>
              <w:tabs>
                <w:tab w:val="left" w:pos="1305"/>
              </w:tabs>
              <w:spacing w:after="0"/>
              <w:jc w:val="center"/>
              <w:rPr>
                <w:rFonts w:ascii="Sylfaen" w:hAnsi="Sylfaen"/>
                <w:szCs w:val="24"/>
                <w:lang w:val="ka-GE"/>
              </w:rPr>
            </w:pPr>
          </w:p>
        </w:tc>
      </w:tr>
      <w:tr w:rsidR="009D155F" w:rsidRPr="009F749E" w:rsidTr="00482832">
        <w:trPr>
          <w:trHeight w:val="374"/>
          <w:jc w:val="center"/>
        </w:trPr>
        <w:tc>
          <w:tcPr>
            <w:tcW w:w="727" w:type="dxa"/>
            <w:vAlign w:val="center"/>
          </w:tcPr>
          <w:p w:rsidR="009D155F" w:rsidRPr="009F749E" w:rsidRDefault="009D155F"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23</w:t>
            </w:r>
          </w:p>
        </w:tc>
        <w:tc>
          <w:tcPr>
            <w:tcW w:w="3454" w:type="dxa"/>
            <w:vAlign w:val="center"/>
          </w:tcPr>
          <w:p w:rsidR="009D155F" w:rsidRPr="009F749E" w:rsidRDefault="009D155F" w:rsidP="0027681F">
            <w:pPr>
              <w:tabs>
                <w:tab w:val="left" w:pos="1305"/>
              </w:tabs>
              <w:spacing w:after="0"/>
              <w:rPr>
                <w:rFonts w:ascii="Sylfaen" w:hAnsi="Sylfaen"/>
                <w:sz w:val="18"/>
                <w:szCs w:val="18"/>
                <w:lang w:val="ka-GE"/>
              </w:rPr>
            </w:pPr>
            <w:r w:rsidRPr="009F749E">
              <w:rPr>
                <w:rFonts w:ascii="Sylfaen" w:hAnsi="Sylfaen"/>
                <w:sz w:val="18"/>
                <w:szCs w:val="18"/>
                <w:lang w:val="ka-GE"/>
              </w:rPr>
              <w:t>სასოფლო–სამეურნეო მანქანები</w:t>
            </w:r>
          </w:p>
        </w:tc>
        <w:tc>
          <w:tcPr>
            <w:tcW w:w="727"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9D155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D155F" w:rsidRDefault="009D155F" w:rsidP="009D155F">
            <w:pPr>
              <w:tabs>
                <w:tab w:val="left" w:pos="1305"/>
              </w:tabs>
              <w:spacing w:after="0"/>
              <w:jc w:val="center"/>
              <w:rPr>
                <w:rFonts w:ascii="Sylfaen" w:hAnsi="Sylfaen"/>
                <w:szCs w:val="24"/>
                <w:lang w:val="ka-GE"/>
              </w:rPr>
            </w:pPr>
          </w:p>
        </w:tc>
        <w:tc>
          <w:tcPr>
            <w:tcW w:w="1015" w:type="dxa"/>
            <w:vAlign w:val="center"/>
          </w:tcPr>
          <w:p w:rsidR="009D155F" w:rsidRPr="009F749E" w:rsidRDefault="009D155F" w:rsidP="0027681F">
            <w:pPr>
              <w:tabs>
                <w:tab w:val="left" w:pos="1305"/>
              </w:tabs>
              <w:spacing w:after="0"/>
              <w:jc w:val="center"/>
              <w:rPr>
                <w:rFonts w:ascii="Sylfaen" w:hAnsi="Sylfaen"/>
                <w:szCs w:val="24"/>
                <w:lang w:val="ka-GE"/>
              </w:rPr>
            </w:pPr>
          </w:p>
        </w:tc>
      </w:tr>
      <w:tr w:rsidR="009D155F" w:rsidRPr="009F749E" w:rsidTr="00482832">
        <w:trPr>
          <w:trHeight w:val="356"/>
          <w:jc w:val="center"/>
        </w:trPr>
        <w:tc>
          <w:tcPr>
            <w:tcW w:w="727" w:type="dxa"/>
            <w:vAlign w:val="center"/>
          </w:tcPr>
          <w:p w:rsidR="009D155F" w:rsidRPr="009F749E" w:rsidRDefault="009D155F"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24</w:t>
            </w:r>
          </w:p>
        </w:tc>
        <w:tc>
          <w:tcPr>
            <w:tcW w:w="3454" w:type="dxa"/>
            <w:vAlign w:val="center"/>
          </w:tcPr>
          <w:p w:rsidR="009D155F" w:rsidRPr="009F749E" w:rsidRDefault="009D155F" w:rsidP="0027681F">
            <w:pPr>
              <w:tabs>
                <w:tab w:val="left" w:pos="1305"/>
              </w:tabs>
              <w:spacing w:after="0"/>
              <w:rPr>
                <w:rFonts w:ascii="Sylfaen" w:hAnsi="Sylfaen"/>
                <w:sz w:val="18"/>
                <w:szCs w:val="18"/>
                <w:lang w:val="ka-GE"/>
              </w:rPr>
            </w:pPr>
            <w:r w:rsidRPr="009F749E">
              <w:rPr>
                <w:rFonts w:ascii="Sylfaen" w:hAnsi="Sylfaen"/>
                <w:sz w:val="18"/>
                <w:szCs w:val="18"/>
                <w:lang w:val="ka-GE"/>
              </w:rPr>
              <w:t>ელექტროენერგიის გამოყენება სოფლის მეურნეობაში</w:t>
            </w:r>
          </w:p>
        </w:tc>
        <w:tc>
          <w:tcPr>
            <w:tcW w:w="727"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F20464" w:rsidRDefault="00F20464" w:rsidP="0027681F">
            <w:pPr>
              <w:tabs>
                <w:tab w:val="left" w:pos="1305"/>
              </w:tabs>
              <w:spacing w:after="0"/>
              <w:jc w:val="center"/>
              <w:rPr>
                <w:rFonts w:ascii="Sylfaen" w:hAnsi="Sylfaen"/>
                <w:szCs w:val="24"/>
              </w:rPr>
            </w:pPr>
            <w:r>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15" w:type="dxa"/>
            <w:vAlign w:val="center"/>
          </w:tcPr>
          <w:p w:rsidR="009D155F" w:rsidRPr="009F749E" w:rsidRDefault="009D155F" w:rsidP="0027681F">
            <w:pPr>
              <w:tabs>
                <w:tab w:val="left" w:pos="1305"/>
              </w:tabs>
              <w:spacing w:after="0"/>
              <w:jc w:val="center"/>
              <w:rPr>
                <w:rFonts w:ascii="Sylfaen" w:hAnsi="Sylfaen"/>
                <w:szCs w:val="24"/>
                <w:lang w:val="ka-GE"/>
              </w:rPr>
            </w:pPr>
          </w:p>
        </w:tc>
      </w:tr>
      <w:tr w:rsidR="009D155F" w:rsidRPr="009F749E" w:rsidTr="00482832">
        <w:trPr>
          <w:trHeight w:val="374"/>
          <w:jc w:val="center"/>
        </w:trPr>
        <w:tc>
          <w:tcPr>
            <w:tcW w:w="727" w:type="dxa"/>
            <w:vAlign w:val="center"/>
          </w:tcPr>
          <w:p w:rsidR="009D155F" w:rsidRPr="009F749E" w:rsidRDefault="009D155F"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25</w:t>
            </w:r>
          </w:p>
        </w:tc>
        <w:tc>
          <w:tcPr>
            <w:tcW w:w="3454" w:type="dxa"/>
            <w:vAlign w:val="center"/>
          </w:tcPr>
          <w:p w:rsidR="009D155F" w:rsidRPr="009F749E" w:rsidRDefault="009D155F" w:rsidP="0027681F">
            <w:pPr>
              <w:tabs>
                <w:tab w:val="left" w:pos="1305"/>
              </w:tabs>
              <w:spacing w:after="0"/>
              <w:rPr>
                <w:rFonts w:ascii="Sylfaen" w:hAnsi="Sylfaen"/>
                <w:sz w:val="18"/>
                <w:szCs w:val="18"/>
                <w:lang w:val="ka-GE"/>
              </w:rPr>
            </w:pPr>
            <w:r w:rsidRPr="009F749E">
              <w:rPr>
                <w:rFonts w:ascii="Sylfaen" w:hAnsi="Sylfaen"/>
                <w:sz w:val="18"/>
                <w:szCs w:val="18"/>
                <w:lang w:val="ka-GE"/>
              </w:rPr>
              <w:t>სამელიორაციო და სამშენებლო მანქანები</w:t>
            </w:r>
          </w:p>
        </w:tc>
        <w:tc>
          <w:tcPr>
            <w:tcW w:w="727"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9D155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9D155F">
            <w:pPr>
              <w:tabs>
                <w:tab w:val="left" w:pos="1305"/>
              </w:tabs>
              <w:spacing w:after="0"/>
              <w:jc w:val="center"/>
              <w:rPr>
                <w:rFonts w:ascii="Sylfaen" w:hAnsi="Sylfaen"/>
                <w:szCs w:val="24"/>
              </w:rPr>
            </w:pPr>
            <w:r w:rsidRPr="009F749E">
              <w:rPr>
                <w:rFonts w:ascii="Sylfaen" w:hAnsi="Sylfaen"/>
                <w:szCs w:val="24"/>
              </w:rPr>
              <w:t>x</w:t>
            </w:r>
          </w:p>
        </w:tc>
        <w:tc>
          <w:tcPr>
            <w:tcW w:w="1015" w:type="dxa"/>
            <w:vAlign w:val="center"/>
          </w:tcPr>
          <w:p w:rsidR="009D155F" w:rsidRPr="009F749E" w:rsidRDefault="009D155F" w:rsidP="0027681F">
            <w:pPr>
              <w:tabs>
                <w:tab w:val="left" w:pos="1305"/>
              </w:tabs>
              <w:spacing w:after="0"/>
              <w:jc w:val="center"/>
              <w:rPr>
                <w:rFonts w:ascii="Sylfaen" w:hAnsi="Sylfaen"/>
                <w:szCs w:val="24"/>
                <w:lang w:val="ka-GE"/>
              </w:rPr>
            </w:pPr>
          </w:p>
        </w:tc>
      </w:tr>
      <w:tr w:rsidR="009D155F" w:rsidRPr="009F749E" w:rsidTr="00482832">
        <w:trPr>
          <w:trHeight w:val="374"/>
          <w:jc w:val="center"/>
        </w:trPr>
        <w:tc>
          <w:tcPr>
            <w:tcW w:w="727" w:type="dxa"/>
            <w:vAlign w:val="center"/>
          </w:tcPr>
          <w:p w:rsidR="009D155F" w:rsidRPr="009F749E" w:rsidRDefault="009D155F"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26</w:t>
            </w:r>
          </w:p>
        </w:tc>
        <w:tc>
          <w:tcPr>
            <w:tcW w:w="3454" w:type="dxa"/>
            <w:vAlign w:val="center"/>
          </w:tcPr>
          <w:p w:rsidR="009D155F" w:rsidRPr="009F749E" w:rsidRDefault="009D155F" w:rsidP="0027681F">
            <w:pPr>
              <w:tabs>
                <w:tab w:val="left" w:pos="1305"/>
              </w:tabs>
              <w:spacing w:after="0"/>
              <w:rPr>
                <w:rFonts w:ascii="Sylfaen" w:hAnsi="Sylfaen"/>
                <w:sz w:val="18"/>
                <w:szCs w:val="18"/>
                <w:lang w:val="ka-GE"/>
              </w:rPr>
            </w:pPr>
            <w:r>
              <w:rPr>
                <w:rFonts w:ascii="Sylfaen" w:hAnsi="Sylfaen"/>
                <w:sz w:val="18"/>
                <w:szCs w:val="18"/>
                <w:lang w:val="ka-GE"/>
              </w:rPr>
              <w:t xml:space="preserve">სასოფლო–სამეურნეო </w:t>
            </w:r>
            <w:r w:rsidRPr="009F749E">
              <w:rPr>
                <w:rFonts w:ascii="Sylfaen" w:hAnsi="Sylfaen"/>
                <w:sz w:val="18"/>
                <w:szCs w:val="18"/>
                <w:lang w:val="ka-GE"/>
              </w:rPr>
              <w:t>ტექნიკის საექსპლუატაციო მასალები</w:t>
            </w:r>
          </w:p>
        </w:tc>
        <w:tc>
          <w:tcPr>
            <w:tcW w:w="727"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291118" w:rsidRDefault="009D155F" w:rsidP="0027681F">
            <w:pPr>
              <w:tabs>
                <w:tab w:val="left" w:pos="1305"/>
              </w:tabs>
              <w:spacing w:after="0"/>
              <w:jc w:val="center"/>
              <w:rPr>
                <w:rFonts w:ascii="Sylfaen" w:hAnsi="Sylfaen"/>
                <w:szCs w:val="24"/>
              </w:rPr>
            </w:pPr>
            <w:r>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p>
        </w:tc>
        <w:tc>
          <w:tcPr>
            <w:tcW w:w="1015" w:type="dxa"/>
            <w:vAlign w:val="center"/>
          </w:tcPr>
          <w:p w:rsidR="009D155F" w:rsidRPr="009F749E" w:rsidRDefault="009D155F" w:rsidP="0027681F">
            <w:pPr>
              <w:tabs>
                <w:tab w:val="left" w:pos="1305"/>
              </w:tabs>
              <w:spacing w:after="0"/>
              <w:jc w:val="center"/>
              <w:rPr>
                <w:rFonts w:ascii="Sylfaen" w:hAnsi="Sylfaen"/>
                <w:szCs w:val="24"/>
                <w:lang w:val="ka-GE"/>
              </w:rPr>
            </w:pPr>
          </w:p>
        </w:tc>
      </w:tr>
      <w:tr w:rsidR="009D155F" w:rsidRPr="009F749E" w:rsidTr="00482832">
        <w:trPr>
          <w:trHeight w:val="374"/>
          <w:jc w:val="center"/>
        </w:trPr>
        <w:tc>
          <w:tcPr>
            <w:tcW w:w="727" w:type="dxa"/>
            <w:vAlign w:val="center"/>
          </w:tcPr>
          <w:p w:rsidR="009D155F" w:rsidRPr="009F749E" w:rsidRDefault="009D155F"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27</w:t>
            </w:r>
          </w:p>
        </w:tc>
        <w:tc>
          <w:tcPr>
            <w:tcW w:w="3454" w:type="dxa"/>
            <w:vAlign w:val="center"/>
          </w:tcPr>
          <w:p w:rsidR="009D155F" w:rsidRPr="009F749E" w:rsidRDefault="009D155F" w:rsidP="0027681F">
            <w:pPr>
              <w:tabs>
                <w:tab w:val="left" w:pos="1305"/>
              </w:tabs>
              <w:spacing w:after="0"/>
              <w:rPr>
                <w:rFonts w:ascii="Sylfaen" w:hAnsi="Sylfaen"/>
                <w:sz w:val="18"/>
                <w:szCs w:val="18"/>
                <w:lang w:val="ka-GE"/>
              </w:rPr>
            </w:pPr>
            <w:r w:rsidRPr="009F749E">
              <w:rPr>
                <w:rFonts w:ascii="Sylfaen" w:hAnsi="Sylfaen"/>
                <w:sz w:val="18"/>
                <w:szCs w:val="18"/>
                <w:lang w:val="ka-GE"/>
              </w:rPr>
              <w:t xml:space="preserve">მეცხოველეობის </w:t>
            </w:r>
            <w:r>
              <w:rPr>
                <w:rFonts w:ascii="Sylfaen" w:hAnsi="Sylfaen"/>
                <w:sz w:val="18"/>
                <w:szCs w:val="18"/>
                <w:lang w:val="ka-GE"/>
              </w:rPr>
              <w:t xml:space="preserve"> ფერმების </w:t>
            </w:r>
            <w:r w:rsidRPr="009F749E">
              <w:rPr>
                <w:rFonts w:ascii="Sylfaen" w:hAnsi="Sylfaen"/>
                <w:sz w:val="18"/>
                <w:szCs w:val="18"/>
                <w:lang w:val="ka-GE"/>
              </w:rPr>
              <w:t>მექანიზაცია</w:t>
            </w:r>
          </w:p>
        </w:tc>
        <w:tc>
          <w:tcPr>
            <w:tcW w:w="727"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9D155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9D155F">
            <w:pPr>
              <w:tabs>
                <w:tab w:val="left" w:pos="1305"/>
              </w:tabs>
              <w:spacing w:after="0"/>
              <w:jc w:val="center"/>
              <w:rPr>
                <w:rFonts w:ascii="Sylfaen" w:hAnsi="Sylfaen"/>
                <w:szCs w:val="24"/>
              </w:rPr>
            </w:pPr>
            <w:r w:rsidRPr="009F749E">
              <w:rPr>
                <w:rFonts w:ascii="Sylfaen" w:hAnsi="Sylfaen"/>
                <w:szCs w:val="24"/>
              </w:rPr>
              <w:t>x</w:t>
            </w:r>
          </w:p>
        </w:tc>
        <w:tc>
          <w:tcPr>
            <w:tcW w:w="1015" w:type="dxa"/>
            <w:vAlign w:val="center"/>
          </w:tcPr>
          <w:p w:rsidR="009D155F" w:rsidRPr="009F749E" w:rsidRDefault="009D155F" w:rsidP="0027681F">
            <w:pPr>
              <w:tabs>
                <w:tab w:val="left" w:pos="1305"/>
              </w:tabs>
              <w:spacing w:after="0"/>
              <w:jc w:val="center"/>
              <w:rPr>
                <w:rFonts w:ascii="Sylfaen" w:hAnsi="Sylfaen"/>
                <w:szCs w:val="24"/>
                <w:lang w:val="ka-GE"/>
              </w:rPr>
            </w:pPr>
          </w:p>
        </w:tc>
      </w:tr>
      <w:tr w:rsidR="009D155F" w:rsidRPr="009F749E" w:rsidTr="00482832">
        <w:trPr>
          <w:trHeight w:val="374"/>
          <w:jc w:val="center"/>
        </w:trPr>
        <w:tc>
          <w:tcPr>
            <w:tcW w:w="727" w:type="dxa"/>
            <w:vAlign w:val="center"/>
          </w:tcPr>
          <w:p w:rsidR="009D155F" w:rsidRPr="009F749E" w:rsidRDefault="009D155F"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28</w:t>
            </w:r>
          </w:p>
        </w:tc>
        <w:tc>
          <w:tcPr>
            <w:tcW w:w="3454" w:type="dxa"/>
            <w:vAlign w:val="center"/>
          </w:tcPr>
          <w:p w:rsidR="009D155F" w:rsidRPr="009F749E" w:rsidRDefault="009D155F" w:rsidP="0027681F">
            <w:pPr>
              <w:tabs>
                <w:tab w:val="left" w:pos="1305"/>
              </w:tabs>
              <w:spacing w:after="0"/>
              <w:rPr>
                <w:rFonts w:ascii="Sylfaen" w:hAnsi="Sylfaen"/>
                <w:sz w:val="18"/>
                <w:szCs w:val="18"/>
                <w:lang w:val="ka-GE"/>
              </w:rPr>
            </w:pPr>
            <w:r w:rsidRPr="009F749E">
              <w:rPr>
                <w:rFonts w:ascii="Sylfaen" w:hAnsi="Sylfaen"/>
                <w:sz w:val="18"/>
                <w:szCs w:val="18"/>
                <w:lang w:val="ka-GE"/>
              </w:rPr>
              <w:t>სამთო და სუბტროპიკული მიწათმოქმედების მექანიზაცია</w:t>
            </w:r>
          </w:p>
        </w:tc>
        <w:tc>
          <w:tcPr>
            <w:tcW w:w="727"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p>
        </w:tc>
        <w:tc>
          <w:tcPr>
            <w:tcW w:w="1015" w:type="dxa"/>
            <w:vAlign w:val="center"/>
          </w:tcPr>
          <w:p w:rsidR="009D155F" w:rsidRPr="009F749E" w:rsidRDefault="009D155F" w:rsidP="0027681F">
            <w:pPr>
              <w:tabs>
                <w:tab w:val="left" w:pos="1305"/>
              </w:tabs>
              <w:spacing w:after="0"/>
              <w:jc w:val="center"/>
              <w:rPr>
                <w:rFonts w:ascii="Sylfaen" w:hAnsi="Sylfaen"/>
                <w:szCs w:val="24"/>
                <w:lang w:val="ka-GE"/>
              </w:rPr>
            </w:pPr>
          </w:p>
        </w:tc>
      </w:tr>
      <w:tr w:rsidR="009D155F" w:rsidRPr="009F749E" w:rsidTr="00482832">
        <w:trPr>
          <w:trHeight w:val="374"/>
          <w:jc w:val="center"/>
        </w:trPr>
        <w:tc>
          <w:tcPr>
            <w:tcW w:w="727" w:type="dxa"/>
            <w:vAlign w:val="center"/>
          </w:tcPr>
          <w:p w:rsidR="009D155F" w:rsidRPr="009F749E" w:rsidRDefault="009D155F"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29</w:t>
            </w:r>
          </w:p>
        </w:tc>
        <w:tc>
          <w:tcPr>
            <w:tcW w:w="3454" w:type="dxa"/>
            <w:vAlign w:val="center"/>
          </w:tcPr>
          <w:p w:rsidR="009D155F" w:rsidRPr="009F749E" w:rsidRDefault="009D155F" w:rsidP="0027681F">
            <w:pPr>
              <w:tabs>
                <w:tab w:val="left" w:pos="1305"/>
              </w:tabs>
              <w:spacing w:after="0"/>
              <w:rPr>
                <w:rFonts w:ascii="Sylfaen" w:hAnsi="Sylfaen"/>
                <w:sz w:val="18"/>
                <w:szCs w:val="18"/>
                <w:lang w:val="ka-GE"/>
              </w:rPr>
            </w:pPr>
            <w:r w:rsidRPr="009F749E">
              <w:rPr>
                <w:rFonts w:ascii="Sylfaen" w:hAnsi="Sylfaen"/>
                <w:sz w:val="18"/>
                <w:szCs w:val="18"/>
                <w:lang w:val="ka-GE"/>
              </w:rPr>
              <w:t>მცირე მექანიზაციის ტექნიკური საშუალებები</w:t>
            </w:r>
          </w:p>
        </w:tc>
        <w:tc>
          <w:tcPr>
            <w:tcW w:w="727"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9D155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9D155F">
            <w:pPr>
              <w:tabs>
                <w:tab w:val="left" w:pos="1305"/>
              </w:tabs>
              <w:spacing w:after="0"/>
              <w:jc w:val="center"/>
              <w:rPr>
                <w:rFonts w:ascii="Sylfaen" w:hAnsi="Sylfaen"/>
                <w:szCs w:val="24"/>
              </w:rPr>
            </w:pPr>
            <w:r w:rsidRPr="009F749E">
              <w:rPr>
                <w:rFonts w:ascii="Sylfaen" w:hAnsi="Sylfaen"/>
                <w:szCs w:val="24"/>
              </w:rPr>
              <w:t>x</w:t>
            </w:r>
          </w:p>
        </w:tc>
        <w:tc>
          <w:tcPr>
            <w:tcW w:w="1015" w:type="dxa"/>
            <w:vAlign w:val="center"/>
          </w:tcPr>
          <w:p w:rsidR="009D155F" w:rsidRPr="009F749E" w:rsidRDefault="009D155F" w:rsidP="0027681F">
            <w:pPr>
              <w:tabs>
                <w:tab w:val="left" w:pos="1305"/>
              </w:tabs>
              <w:spacing w:after="0"/>
              <w:jc w:val="center"/>
              <w:rPr>
                <w:rFonts w:ascii="Sylfaen" w:hAnsi="Sylfaen"/>
                <w:szCs w:val="24"/>
                <w:lang w:val="ka-GE"/>
              </w:rPr>
            </w:pPr>
          </w:p>
        </w:tc>
      </w:tr>
      <w:tr w:rsidR="009D155F" w:rsidRPr="009F749E" w:rsidTr="00482832">
        <w:trPr>
          <w:trHeight w:val="374"/>
          <w:jc w:val="center"/>
        </w:trPr>
        <w:tc>
          <w:tcPr>
            <w:tcW w:w="727" w:type="dxa"/>
            <w:vAlign w:val="center"/>
          </w:tcPr>
          <w:p w:rsidR="009D155F" w:rsidRPr="009F749E" w:rsidRDefault="009D155F"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30</w:t>
            </w:r>
          </w:p>
        </w:tc>
        <w:tc>
          <w:tcPr>
            <w:tcW w:w="3454" w:type="dxa"/>
            <w:vAlign w:val="center"/>
          </w:tcPr>
          <w:p w:rsidR="009D155F" w:rsidRPr="009F749E" w:rsidRDefault="009D155F" w:rsidP="0027681F">
            <w:pPr>
              <w:tabs>
                <w:tab w:val="left" w:pos="1305"/>
              </w:tabs>
              <w:spacing w:after="0"/>
              <w:rPr>
                <w:rFonts w:ascii="Sylfaen" w:hAnsi="Sylfaen"/>
                <w:sz w:val="18"/>
                <w:szCs w:val="18"/>
                <w:lang w:val="ka-GE"/>
              </w:rPr>
            </w:pPr>
            <w:r w:rsidRPr="009F749E">
              <w:rPr>
                <w:rFonts w:ascii="Sylfaen" w:hAnsi="Sylfaen"/>
                <w:sz w:val="18"/>
                <w:szCs w:val="18"/>
                <w:lang w:val="ka-GE"/>
              </w:rPr>
              <w:t>მანქანათა ტექნიკური ექსპლუატაცია</w:t>
            </w:r>
          </w:p>
        </w:tc>
        <w:tc>
          <w:tcPr>
            <w:tcW w:w="727"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291118" w:rsidRDefault="009D155F" w:rsidP="0027681F">
            <w:pPr>
              <w:tabs>
                <w:tab w:val="left" w:pos="1305"/>
              </w:tabs>
              <w:spacing w:after="0"/>
              <w:jc w:val="center"/>
              <w:rPr>
                <w:rFonts w:ascii="Sylfaen" w:hAnsi="Sylfaen"/>
                <w:szCs w:val="24"/>
              </w:rPr>
            </w:pPr>
            <w:r>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15" w:type="dxa"/>
            <w:vAlign w:val="center"/>
          </w:tcPr>
          <w:p w:rsidR="009D155F" w:rsidRPr="009F749E" w:rsidRDefault="009D155F" w:rsidP="0027681F">
            <w:pPr>
              <w:tabs>
                <w:tab w:val="left" w:pos="1305"/>
              </w:tabs>
              <w:spacing w:after="0"/>
              <w:jc w:val="center"/>
              <w:rPr>
                <w:rFonts w:ascii="Sylfaen" w:hAnsi="Sylfaen"/>
                <w:szCs w:val="24"/>
                <w:lang w:val="ka-GE"/>
              </w:rPr>
            </w:pPr>
          </w:p>
        </w:tc>
      </w:tr>
      <w:tr w:rsidR="009D155F" w:rsidRPr="009F749E" w:rsidTr="00482832">
        <w:trPr>
          <w:trHeight w:val="374"/>
          <w:jc w:val="center"/>
        </w:trPr>
        <w:tc>
          <w:tcPr>
            <w:tcW w:w="727" w:type="dxa"/>
            <w:vAlign w:val="center"/>
          </w:tcPr>
          <w:p w:rsidR="009D155F" w:rsidRPr="009F749E" w:rsidRDefault="009D155F"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31</w:t>
            </w:r>
          </w:p>
        </w:tc>
        <w:tc>
          <w:tcPr>
            <w:tcW w:w="3454" w:type="dxa"/>
            <w:vAlign w:val="center"/>
          </w:tcPr>
          <w:p w:rsidR="009D155F" w:rsidRPr="009F749E" w:rsidRDefault="009D155F" w:rsidP="0027681F">
            <w:pPr>
              <w:tabs>
                <w:tab w:val="left" w:pos="1305"/>
              </w:tabs>
              <w:spacing w:after="0"/>
              <w:rPr>
                <w:rFonts w:ascii="Sylfaen" w:hAnsi="Sylfaen"/>
                <w:sz w:val="18"/>
                <w:szCs w:val="18"/>
                <w:lang w:val="ka-GE"/>
              </w:rPr>
            </w:pPr>
            <w:r>
              <w:rPr>
                <w:rFonts w:ascii="Sylfaen" w:hAnsi="Sylfaen"/>
                <w:sz w:val="18"/>
                <w:szCs w:val="18"/>
                <w:lang w:val="ka-GE"/>
              </w:rPr>
              <w:t xml:space="preserve">სასოფლო–სამეურნეო </w:t>
            </w:r>
            <w:r w:rsidRPr="009F749E">
              <w:rPr>
                <w:rFonts w:ascii="Sylfaen" w:hAnsi="Sylfaen"/>
                <w:sz w:val="18"/>
                <w:szCs w:val="18"/>
                <w:lang w:val="ka-GE"/>
              </w:rPr>
              <w:t>მანქანების საიმედოობა და რემონტი</w:t>
            </w:r>
          </w:p>
        </w:tc>
        <w:tc>
          <w:tcPr>
            <w:tcW w:w="727"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9D155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9D155F" w:rsidRPr="009F749E" w:rsidRDefault="009D155F" w:rsidP="009D155F">
            <w:pPr>
              <w:tabs>
                <w:tab w:val="left" w:pos="1305"/>
              </w:tabs>
              <w:spacing w:after="0"/>
              <w:jc w:val="center"/>
              <w:rPr>
                <w:rFonts w:ascii="Sylfaen" w:hAnsi="Sylfaen"/>
                <w:szCs w:val="24"/>
              </w:rPr>
            </w:pPr>
            <w:r w:rsidRPr="009F749E">
              <w:rPr>
                <w:rFonts w:ascii="Sylfaen" w:hAnsi="Sylfaen"/>
                <w:szCs w:val="24"/>
              </w:rPr>
              <w:t>x</w:t>
            </w:r>
          </w:p>
        </w:tc>
        <w:tc>
          <w:tcPr>
            <w:tcW w:w="1015" w:type="dxa"/>
            <w:vAlign w:val="center"/>
          </w:tcPr>
          <w:p w:rsidR="009D155F" w:rsidRPr="009F749E" w:rsidRDefault="009D155F" w:rsidP="0027681F">
            <w:pPr>
              <w:tabs>
                <w:tab w:val="left" w:pos="1305"/>
              </w:tabs>
              <w:spacing w:after="0"/>
              <w:jc w:val="center"/>
              <w:rPr>
                <w:rFonts w:ascii="Sylfaen" w:hAnsi="Sylfaen"/>
                <w:szCs w:val="24"/>
                <w:lang w:val="ka-GE"/>
              </w:rPr>
            </w:pPr>
          </w:p>
        </w:tc>
      </w:tr>
      <w:tr w:rsidR="00056053" w:rsidRPr="009F749E" w:rsidTr="00482832">
        <w:trPr>
          <w:trHeight w:val="374"/>
          <w:jc w:val="center"/>
        </w:trPr>
        <w:tc>
          <w:tcPr>
            <w:tcW w:w="727" w:type="dxa"/>
            <w:vAlign w:val="center"/>
          </w:tcPr>
          <w:p w:rsidR="00056053" w:rsidRPr="009F749E" w:rsidRDefault="00056053"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32</w:t>
            </w:r>
          </w:p>
        </w:tc>
        <w:tc>
          <w:tcPr>
            <w:tcW w:w="3454" w:type="dxa"/>
            <w:vAlign w:val="center"/>
          </w:tcPr>
          <w:p w:rsidR="00056053" w:rsidRPr="009F749E" w:rsidRDefault="00056053" w:rsidP="0027681F">
            <w:pPr>
              <w:tabs>
                <w:tab w:val="left" w:pos="1305"/>
              </w:tabs>
              <w:spacing w:after="0"/>
              <w:rPr>
                <w:rFonts w:ascii="Sylfaen" w:hAnsi="Sylfaen"/>
                <w:sz w:val="18"/>
                <w:szCs w:val="18"/>
                <w:lang w:val="ka-GE"/>
              </w:rPr>
            </w:pPr>
            <w:r w:rsidRPr="009F749E">
              <w:rPr>
                <w:rFonts w:ascii="Sylfaen" w:hAnsi="Sylfaen"/>
                <w:sz w:val="18"/>
                <w:szCs w:val="18"/>
              </w:rPr>
              <w:t>სასწავლო პრაქტიკა</w:t>
            </w:r>
          </w:p>
        </w:tc>
        <w:tc>
          <w:tcPr>
            <w:tcW w:w="727"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BF25E6">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BF25E6">
            <w:pPr>
              <w:tabs>
                <w:tab w:val="left" w:pos="1305"/>
              </w:tabs>
              <w:spacing w:after="0"/>
              <w:jc w:val="center"/>
              <w:rPr>
                <w:rFonts w:ascii="Sylfaen" w:hAnsi="Sylfaen"/>
                <w:szCs w:val="24"/>
              </w:rPr>
            </w:pPr>
            <w:r w:rsidRPr="009F749E">
              <w:rPr>
                <w:rFonts w:ascii="Sylfaen" w:hAnsi="Sylfaen"/>
                <w:szCs w:val="24"/>
              </w:rPr>
              <w:t>x</w:t>
            </w:r>
          </w:p>
        </w:tc>
        <w:tc>
          <w:tcPr>
            <w:tcW w:w="1015"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r>
      <w:tr w:rsidR="00056053" w:rsidRPr="009F749E" w:rsidTr="00482832">
        <w:trPr>
          <w:trHeight w:val="374"/>
          <w:jc w:val="center"/>
        </w:trPr>
        <w:tc>
          <w:tcPr>
            <w:tcW w:w="727" w:type="dxa"/>
            <w:vAlign w:val="center"/>
          </w:tcPr>
          <w:p w:rsidR="00056053" w:rsidRPr="009F749E" w:rsidRDefault="00056053"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33</w:t>
            </w:r>
          </w:p>
        </w:tc>
        <w:tc>
          <w:tcPr>
            <w:tcW w:w="3454" w:type="dxa"/>
            <w:vAlign w:val="center"/>
          </w:tcPr>
          <w:p w:rsidR="00056053" w:rsidRPr="009F749E" w:rsidRDefault="00056053" w:rsidP="0027681F">
            <w:pPr>
              <w:tabs>
                <w:tab w:val="left" w:pos="1305"/>
              </w:tabs>
              <w:spacing w:after="0"/>
              <w:rPr>
                <w:rFonts w:ascii="Sylfaen" w:hAnsi="Sylfaen"/>
                <w:sz w:val="18"/>
                <w:szCs w:val="18"/>
                <w:lang w:val="ka-GE"/>
              </w:rPr>
            </w:pPr>
            <w:r w:rsidRPr="009F749E">
              <w:rPr>
                <w:rFonts w:ascii="Sylfaen" w:hAnsi="Sylfaen"/>
                <w:sz w:val="18"/>
                <w:szCs w:val="18"/>
                <w:lang w:val="ka-GE"/>
              </w:rPr>
              <w:t>საწარმოო პრაქტიკა</w:t>
            </w:r>
          </w:p>
        </w:tc>
        <w:tc>
          <w:tcPr>
            <w:tcW w:w="727"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BF25E6">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BF25E6">
            <w:pPr>
              <w:tabs>
                <w:tab w:val="left" w:pos="1305"/>
              </w:tabs>
              <w:spacing w:after="0"/>
              <w:jc w:val="center"/>
              <w:rPr>
                <w:rFonts w:ascii="Sylfaen" w:hAnsi="Sylfaen"/>
                <w:szCs w:val="24"/>
              </w:rPr>
            </w:pPr>
            <w:r w:rsidRPr="009F749E">
              <w:rPr>
                <w:rFonts w:ascii="Sylfaen" w:hAnsi="Sylfaen"/>
                <w:szCs w:val="24"/>
              </w:rPr>
              <w:t>x</w:t>
            </w:r>
          </w:p>
        </w:tc>
        <w:tc>
          <w:tcPr>
            <w:tcW w:w="1015" w:type="dxa"/>
            <w:vAlign w:val="center"/>
          </w:tcPr>
          <w:p w:rsidR="00056053" w:rsidRPr="009F749E" w:rsidRDefault="00056053" w:rsidP="0027681F">
            <w:pPr>
              <w:tabs>
                <w:tab w:val="left" w:pos="1305"/>
              </w:tabs>
              <w:spacing w:after="0"/>
              <w:jc w:val="center"/>
              <w:rPr>
                <w:rFonts w:ascii="Sylfaen" w:hAnsi="Sylfaen"/>
                <w:szCs w:val="24"/>
                <w:lang w:val="ka-GE"/>
              </w:rPr>
            </w:pPr>
            <w:r w:rsidRPr="009F749E">
              <w:rPr>
                <w:rFonts w:ascii="Sylfaen" w:hAnsi="Sylfaen"/>
                <w:szCs w:val="24"/>
              </w:rPr>
              <w:t>x</w:t>
            </w:r>
          </w:p>
        </w:tc>
      </w:tr>
      <w:tr w:rsidR="00056053" w:rsidRPr="009F749E" w:rsidTr="00482832">
        <w:trPr>
          <w:trHeight w:val="374"/>
          <w:jc w:val="center"/>
        </w:trPr>
        <w:tc>
          <w:tcPr>
            <w:tcW w:w="727" w:type="dxa"/>
            <w:vAlign w:val="center"/>
          </w:tcPr>
          <w:p w:rsidR="00056053" w:rsidRPr="009F749E" w:rsidRDefault="00056053"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34</w:t>
            </w:r>
          </w:p>
        </w:tc>
        <w:tc>
          <w:tcPr>
            <w:tcW w:w="3454" w:type="dxa"/>
            <w:vAlign w:val="center"/>
          </w:tcPr>
          <w:p w:rsidR="00056053" w:rsidRPr="009F749E" w:rsidRDefault="00056053" w:rsidP="0027681F">
            <w:pPr>
              <w:tabs>
                <w:tab w:val="left" w:pos="1305"/>
              </w:tabs>
              <w:spacing w:after="0"/>
              <w:rPr>
                <w:rFonts w:ascii="Sylfaen" w:hAnsi="Sylfaen"/>
                <w:sz w:val="18"/>
                <w:szCs w:val="18"/>
                <w:lang w:val="ka-GE"/>
              </w:rPr>
            </w:pPr>
            <w:r w:rsidRPr="009F749E">
              <w:rPr>
                <w:rFonts w:ascii="Sylfaen" w:hAnsi="Sylfaen"/>
                <w:sz w:val="18"/>
                <w:szCs w:val="18"/>
                <w:lang w:val="ka-GE"/>
              </w:rPr>
              <w:t>ტვირთმცოდნეობა</w:t>
            </w:r>
          </w:p>
        </w:tc>
        <w:tc>
          <w:tcPr>
            <w:tcW w:w="727"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056053" w:rsidRDefault="00056053" w:rsidP="0027681F">
            <w:pPr>
              <w:tabs>
                <w:tab w:val="left" w:pos="1305"/>
              </w:tabs>
              <w:spacing w:after="0"/>
              <w:jc w:val="center"/>
              <w:rPr>
                <w:rFonts w:ascii="Sylfaen" w:hAnsi="Sylfaen"/>
                <w:szCs w:val="24"/>
                <w:lang w:val="ka-GE"/>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lang w:val="ka-GE"/>
              </w:rPr>
            </w:pPr>
          </w:p>
        </w:tc>
        <w:tc>
          <w:tcPr>
            <w:tcW w:w="1015" w:type="dxa"/>
            <w:vAlign w:val="center"/>
          </w:tcPr>
          <w:p w:rsidR="00056053" w:rsidRPr="009F749E" w:rsidRDefault="00056053" w:rsidP="0027681F">
            <w:pPr>
              <w:tabs>
                <w:tab w:val="left" w:pos="1305"/>
              </w:tabs>
              <w:spacing w:after="0"/>
              <w:jc w:val="center"/>
              <w:rPr>
                <w:rFonts w:ascii="Sylfaen" w:hAnsi="Sylfaen"/>
                <w:szCs w:val="24"/>
                <w:lang w:val="ka-GE"/>
              </w:rPr>
            </w:pPr>
          </w:p>
        </w:tc>
      </w:tr>
      <w:tr w:rsidR="00056053" w:rsidRPr="009F749E" w:rsidTr="00482832">
        <w:trPr>
          <w:trHeight w:val="374"/>
          <w:jc w:val="center"/>
        </w:trPr>
        <w:tc>
          <w:tcPr>
            <w:tcW w:w="727" w:type="dxa"/>
            <w:vAlign w:val="center"/>
          </w:tcPr>
          <w:p w:rsidR="00056053" w:rsidRPr="009F749E" w:rsidRDefault="00056053"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35</w:t>
            </w:r>
          </w:p>
        </w:tc>
        <w:tc>
          <w:tcPr>
            <w:tcW w:w="3454" w:type="dxa"/>
            <w:vAlign w:val="center"/>
          </w:tcPr>
          <w:p w:rsidR="00056053" w:rsidRPr="009F749E" w:rsidRDefault="00056053" w:rsidP="0027681F">
            <w:pPr>
              <w:tabs>
                <w:tab w:val="left" w:pos="1305"/>
              </w:tabs>
              <w:spacing w:after="0"/>
              <w:rPr>
                <w:rFonts w:ascii="Sylfaen" w:hAnsi="Sylfaen"/>
                <w:sz w:val="18"/>
                <w:szCs w:val="18"/>
                <w:lang w:val="ka-GE"/>
              </w:rPr>
            </w:pPr>
            <w:r w:rsidRPr="009F749E">
              <w:rPr>
                <w:rFonts w:ascii="Sylfaen" w:hAnsi="Sylfaen"/>
                <w:sz w:val="18"/>
                <w:szCs w:val="18"/>
                <w:lang w:val="ka-GE"/>
              </w:rPr>
              <w:t>სატრანსპორტო საშუალებები</w:t>
            </w:r>
          </w:p>
        </w:tc>
        <w:tc>
          <w:tcPr>
            <w:tcW w:w="727"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291118" w:rsidRDefault="00056053" w:rsidP="0027681F">
            <w:pPr>
              <w:tabs>
                <w:tab w:val="left" w:pos="1305"/>
              </w:tabs>
              <w:spacing w:after="0"/>
              <w:jc w:val="center"/>
              <w:rPr>
                <w:rFonts w:ascii="Sylfaen" w:hAnsi="Sylfaen"/>
                <w:szCs w:val="24"/>
              </w:rPr>
            </w:pPr>
            <w:r>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p>
        </w:tc>
        <w:tc>
          <w:tcPr>
            <w:tcW w:w="1015" w:type="dxa"/>
            <w:vAlign w:val="center"/>
          </w:tcPr>
          <w:p w:rsidR="00056053" w:rsidRPr="009F749E" w:rsidRDefault="00056053" w:rsidP="0027681F">
            <w:pPr>
              <w:tabs>
                <w:tab w:val="left" w:pos="1305"/>
              </w:tabs>
              <w:spacing w:after="0"/>
              <w:jc w:val="center"/>
              <w:rPr>
                <w:rFonts w:ascii="Sylfaen" w:hAnsi="Sylfaen"/>
                <w:szCs w:val="24"/>
                <w:lang w:val="ka-GE"/>
              </w:rPr>
            </w:pPr>
          </w:p>
        </w:tc>
      </w:tr>
      <w:tr w:rsidR="008B1665" w:rsidRPr="009F749E" w:rsidTr="008B1665">
        <w:trPr>
          <w:trHeight w:val="374"/>
          <w:jc w:val="center"/>
        </w:trPr>
        <w:tc>
          <w:tcPr>
            <w:tcW w:w="727" w:type="dxa"/>
            <w:vAlign w:val="center"/>
          </w:tcPr>
          <w:p w:rsidR="008B1665" w:rsidRPr="009F749E" w:rsidRDefault="008B1665"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36</w:t>
            </w:r>
          </w:p>
        </w:tc>
        <w:tc>
          <w:tcPr>
            <w:tcW w:w="3454" w:type="dxa"/>
            <w:vAlign w:val="center"/>
          </w:tcPr>
          <w:p w:rsidR="008B1665" w:rsidRPr="009F749E" w:rsidRDefault="008B1665" w:rsidP="0027681F">
            <w:pPr>
              <w:tabs>
                <w:tab w:val="left" w:pos="1305"/>
              </w:tabs>
              <w:spacing w:after="0"/>
              <w:rPr>
                <w:rFonts w:ascii="Sylfaen" w:hAnsi="Sylfaen"/>
                <w:sz w:val="18"/>
                <w:szCs w:val="18"/>
                <w:lang w:val="ka-GE"/>
              </w:rPr>
            </w:pPr>
            <w:r w:rsidRPr="009F749E">
              <w:rPr>
                <w:rFonts w:ascii="Sylfaen" w:hAnsi="Sylfaen"/>
                <w:sz w:val="18"/>
                <w:szCs w:val="18"/>
                <w:lang w:val="ka-GE"/>
              </w:rPr>
              <w:t>დატვირთვა–განტვირთვის სამუშაოების ორგანიზაცია</w:t>
            </w:r>
          </w:p>
        </w:tc>
        <w:tc>
          <w:tcPr>
            <w:tcW w:w="727" w:type="dxa"/>
            <w:vAlign w:val="center"/>
          </w:tcPr>
          <w:p w:rsidR="008B1665" w:rsidRPr="009F749E" w:rsidRDefault="008B1665"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8B1665" w:rsidRPr="009F749E" w:rsidRDefault="008B1665"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8B1665" w:rsidRPr="008B1665" w:rsidRDefault="008B1665" w:rsidP="008B1665">
            <w:pPr>
              <w:tabs>
                <w:tab w:val="left" w:pos="1305"/>
              </w:tabs>
              <w:spacing w:after="0"/>
              <w:jc w:val="center"/>
              <w:rPr>
                <w:rFonts w:ascii="Sylfaen" w:hAnsi="Sylfaen"/>
                <w:szCs w:val="24"/>
                <w:lang w:val="ka-GE"/>
              </w:rPr>
            </w:pPr>
          </w:p>
        </w:tc>
        <w:tc>
          <w:tcPr>
            <w:tcW w:w="909" w:type="dxa"/>
            <w:vAlign w:val="center"/>
          </w:tcPr>
          <w:p w:rsidR="008B1665" w:rsidRPr="008B1665" w:rsidRDefault="008B1665" w:rsidP="008B1665">
            <w:pPr>
              <w:jc w:val="center"/>
              <w:rPr>
                <w:lang w:val="ka-GE"/>
              </w:rPr>
            </w:pPr>
            <w:r w:rsidRPr="009F749E">
              <w:rPr>
                <w:rFonts w:ascii="Sylfaen" w:hAnsi="Sylfaen"/>
                <w:szCs w:val="24"/>
              </w:rPr>
              <w:t>x</w:t>
            </w:r>
          </w:p>
        </w:tc>
        <w:tc>
          <w:tcPr>
            <w:tcW w:w="909" w:type="dxa"/>
            <w:vAlign w:val="center"/>
          </w:tcPr>
          <w:p w:rsidR="008B1665" w:rsidRPr="008B1665" w:rsidRDefault="008B1665" w:rsidP="008B1665">
            <w:pPr>
              <w:jc w:val="center"/>
              <w:rPr>
                <w:lang w:val="ka-GE"/>
              </w:rPr>
            </w:pPr>
            <w:r w:rsidRPr="009F749E">
              <w:rPr>
                <w:rFonts w:ascii="Sylfaen" w:hAnsi="Sylfaen"/>
                <w:szCs w:val="24"/>
              </w:rPr>
              <w:t>x</w:t>
            </w:r>
          </w:p>
        </w:tc>
        <w:tc>
          <w:tcPr>
            <w:tcW w:w="1015" w:type="dxa"/>
            <w:vAlign w:val="center"/>
          </w:tcPr>
          <w:p w:rsidR="008B1665" w:rsidRPr="009F749E" w:rsidRDefault="008B1665" w:rsidP="008B1665">
            <w:pPr>
              <w:tabs>
                <w:tab w:val="left" w:pos="1305"/>
              </w:tabs>
              <w:spacing w:after="0"/>
              <w:jc w:val="center"/>
              <w:rPr>
                <w:rFonts w:ascii="Sylfaen" w:hAnsi="Sylfaen"/>
                <w:szCs w:val="24"/>
                <w:lang w:val="ka-GE"/>
              </w:rPr>
            </w:pPr>
          </w:p>
        </w:tc>
      </w:tr>
      <w:tr w:rsidR="00056053" w:rsidRPr="009F749E" w:rsidTr="00482832">
        <w:trPr>
          <w:trHeight w:val="374"/>
          <w:jc w:val="center"/>
        </w:trPr>
        <w:tc>
          <w:tcPr>
            <w:tcW w:w="727" w:type="dxa"/>
            <w:vAlign w:val="center"/>
          </w:tcPr>
          <w:p w:rsidR="00056053" w:rsidRPr="009F749E" w:rsidRDefault="00056053"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37</w:t>
            </w:r>
          </w:p>
        </w:tc>
        <w:tc>
          <w:tcPr>
            <w:tcW w:w="3454" w:type="dxa"/>
            <w:vAlign w:val="center"/>
          </w:tcPr>
          <w:p w:rsidR="00056053" w:rsidRPr="009F749E" w:rsidRDefault="008B1665" w:rsidP="0027681F">
            <w:pPr>
              <w:tabs>
                <w:tab w:val="left" w:pos="1305"/>
              </w:tabs>
              <w:spacing w:after="0"/>
              <w:rPr>
                <w:rFonts w:ascii="Sylfaen" w:hAnsi="Sylfaen"/>
                <w:sz w:val="18"/>
                <w:szCs w:val="18"/>
                <w:lang w:val="ka-GE"/>
              </w:rPr>
            </w:pPr>
            <w:r>
              <w:rPr>
                <w:rFonts w:ascii="Sylfaen" w:hAnsi="Sylfaen"/>
                <w:sz w:val="18"/>
                <w:szCs w:val="18"/>
                <w:lang w:val="ka-GE"/>
              </w:rPr>
              <w:t xml:space="preserve">სასოფლო–სამეურნეო </w:t>
            </w:r>
            <w:r w:rsidR="00056053" w:rsidRPr="009F749E">
              <w:rPr>
                <w:rFonts w:ascii="Sylfaen" w:hAnsi="Sylfaen"/>
                <w:sz w:val="18"/>
                <w:szCs w:val="18"/>
                <w:lang w:val="ka-GE"/>
              </w:rPr>
              <w:t>ტვირთვების გადაზიდვები</w:t>
            </w:r>
          </w:p>
        </w:tc>
        <w:tc>
          <w:tcPr>
            <w:tcW w:w="727"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291118" w:rsidRDefault="00056053" w:rsidP="0027681F">
            <w:pPr>
              <w:tabs>
                <w:tab w:val="left" w:pos="1305"/>
              </w:tabs>
              <w:spacing w:after="0"/>
              <w:jc w:val="center"/>
              <w:rPr>
                <w:rFonts w:ascii="Sylfaen" w:hAnsi="Sylfaen"/>
                <w:szCs w:val="24"/>
              </w:rPr>
            </w:pPr>
            <w:r>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lang w:val="ka-GE"/>
              </w:rPr>
            </w:pPr>
          </w:p>
        </w:tc>
        <w:tc>
          <w:tcPr>
            <w:tcW w:w="1015" w:type="dxa"/>
            <w:vAlign w:val="center"/>
          </w:tcPr>
          <w:p w:rsidR="00056053" w:rsidRPr="009F749E" w:rsidRDefault="00056053" w:rsidP="0027681F">
            <w:pPr>
              <w:tabs>
                <w:tab w:val="left" w:pos="1305"/>
              </w:tabs>
              <w:spacing w:after="0"/>
              <w:jc w:val="center"/>
              <w:rPr>
                <w:rFonts w:ascii="Sylfaen" w:hAnsi="Sylfaen"/>
                <w:szCs w:val="24"/>
                <w:lang w:val="ka-GE"/>
              </w:rPr>
            </w:pPr>
          </w:p>
        </w:tc>
      </w:tr>
      <w:tr w:rsidR="00056053" w:rsidRPr="009F749E" w:rsidTr="00482832">
        <w:trPr>
          <w:trHeight w:val="374"/>
          <w:jc w:val="center"/>
        </w:trPr>
        <w:tc>
          <w:tcPr>
            <w:tcW w:w="727" w:type="dxa"/>
            <w:vAlign w:val="center"/>
          </w:tcPr>
          <w:p w:rsidR="00056053" w:rsidRPr="009F749E" w:rsidRDefault="00056053"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38</w:t>
            </w:r>
          </w:p>
        </w:tc>
        <w:tc>
          <w:tcPr>
            <w:tcW w:w="3454" w:type="dxa"/>
            <w:vAlign w:val="center"/>
          </w:tcPr>
          <w:p w:rsidR="00056053" w:rsidRPr="009F749E" w:rsidRDefault="008B1665" w:rsidP="0027681F">
            <w:pPr>
              <w:tabs>
                <w:tab w:val="left" w:pos="1305"/>
              </w:tabs>
              <w:spacing w:after="0"/>
              <w:rPr>
                <w:rFonts w:ascii="Sylfaen" w:hAnsi="Sylfaen"/>
                <w:sz w:val="18"/>
                <w:szCs w:val="18"/>
                <w:lang w:val="ka-GE"/>
              </w:rPr>
            </w:pPr>
            <w:r>
              <w:rPr>
                <w:rFonts w:ascii="Sylfaen" w:hAnsi="Sylfaen"/>
                <w:sz w:val="18"/>
                <w:szCs w:val="18"/>
                <w:lang w:val="ka-GE"/>
              </w:rPr>
              <w:t xml:space="preserve">სასოფლო–სამეურნეო </w:t>
            </w:r>
            <w:r w:rsidR="00056053" w:rsidRPr="009F749E">
              <w:rPr>
                <w:rFonts w:ascii="Sylfaen" w:hAnsi="Sylfaen"/>
                <w:sz w:val="18"/>
                <w:szCs w:val="18"/>
                <w:lang w:val="ka-GE"/>
              </w:rPr>
              <w:t>ტვირთების გადაზიდვების საინფორმაციო უზრუნველყოფა და მონიტორინგი</w:t>
            </w:r>
          </w:p>
        </w:tc>
        <w:tc>
          <w:tcPr>
            <w:tcW w:w="727"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291118" w:rsidRDefault="00056053" w:rsidP="0027681F">
            <w:pPr>
              <w:tabs>
                <w:tab w:val="left" w:pos="1305"/>
              </w:tabs>
              <w:spacing w:after="0"/>
              <w:jc w:val="center"/>
              <w:rPr>
                <w:rFonts w:ascii="Sylfaen" w:hAnsi="Sylfaen"/>
                <w:szCs w:val="24"/>
              </w:rPr>
            </w:pPr>
            <w:r>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p>
        </w:tc>
        <w:tc>
          <w:tcPr>
            <w:tcW w:w="1015" w:type="dxa"/>
            <w:vAlign w:val="center"/>
          </w:tcPr>
          <w:p w:rsidR="00056053" w:rsidRPr="009F749E" w:rsidRDefault="00056053" w:rsidP="0027681F">
            <w:pPr>
              <w:tabs>
                <w:tab w:val="left" w:pos="1305"/>
              </w:tabs>
              <w:spacing w:after="0"/>
              <w:jc w:val="center"/>
              <w:rPr>
                <w:rFonts w:ascii="Sylfaen" w:hAnsi="Sylfaen"/>
                <w:szCs w:val="24"/>
                <w:lang w:val="ka-GE"/>
              </w:rPr>
            </w:pPr>
          </w:p>
        </w:tc>
      </w:tr>
      <w:tr w:rsidR="00056053" w:rsidRPr="009F749E" w:rsidTr="00482832">
        <w:trPr>
          <w:trHeight w:val="374"/>
          <w:jc w:val="center"/>
        </w:trPr>
        <w:tc>
          <w:tcPr>
            <w:tcW w:w="727" w:type="dxa"/>
            <w:vAlign w:val="center"/>
          </w:tcPr>
          <w:p w:rsidR="00056053" w:rsidRPr="009F749E" w:rsidRDefault="00056053"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39</w:t>
            </w:r>
          </w:p>
        </w:tc>
        <w:tc>
          <w:tcPr>
            <w:tcW w:w="3454" w:type="dxa"/>
            <w:vAlign w:val="center"/>
          </w:tcPr>
          <w:p w:rsidR="00056053" w:rsidRPr="009F749E" w:rsidRDefault="00056053" w:rsidP="0027681F">
            <w:pPr>
              <w:tabs>
                <w:tab w:val="left" w:pos="1305"/>
              </w:tabs>
              <w:spacing w:after="0"/>
              <w:rPr>
                <w:rFonts w:ascii="Sylfaen" w:hAnsi="Sylfaen"/>
                <w:sz w:val="18"/>
                <w:szCs w:val="18"/>
                <w:lang w:val="ka-GE"/>
              </w:rPr>
            </w:pPr>
            <w:r w:rsidRPr="009F749E">
              <w:rPr>
                <w:rFonts w:ascii="Sylfaen" w:hAnsi="Sylfaen"/>
                <w:sz w:val="18"/>
                <w:szCs w:val="18"/>
                <w:lang w:val="ka-GE"/>
              </w:rPr>
              <w:t>ლოჯისტიკის საფუძვლები</w:t>
            </w:r>
          </w:p>
        </w:tc>
        <w:tc>
          <w:tcPr>
            <w:tcW w:w="727"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291118" w:rsidRDefault="00056053" w:rsidP="0027681F">
            <w:pPr>
              <w:tabs>
                <w:tab w:val="left" w:pos="1305"/>
              </w:tabs>
              <w:spacing w:after="0"/>
              <w:jc w:val="center"/>
              <w:rPr>
                <w:rFonts w:ascii="Sylfaen" w:hAnsi="Sylfaen"/>
                <w:szCs w:val="24"/>
              </w:rPr>
            </w:pPr>
            <w:r>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lang w:val="ka-GE"/>
              </w:rPr>
            </w:pPr>
          </w:p>
        </w:tc>
        <w:tc>
          <w:tcPr>
            <w:tcW w:w="1015" w:type="dxa"/>
            <w:vAlign w:val="center"/>
          </w:tcPr>
          <w:p w:rsidR="00056053" w:rsidRPr="009F749E" w:rsidRDefault="00056053" w:rsidP="0027681F">
            <w:pPr>
              <w:tabs>
                <w:tab w:val="left" w:pos="1305"/>
              </w:tabs>
              <w:spacing w:after="0"/>
              <w:jc w:val="center"/>
              <w:rPr>
                <w:rFonts w:ascii="Sylfaen" w:hAnsi="Sylfaen"/>
                <w:szCs w:val="24"/>
                <w:lang w:val="ka-GE"/>
              </w:rPr>
            </w:pPr>
          </w:p>
        </w:tc>
      </w:tr>
      <w:tr w:rsidR="00056053" w:rsidRPr="009F749E" w:rsidTr="00482832">
        <w:trPr>
          <w:trHeight w:val="374"/>
          <w:jc w:val="center"/>
        </w:trPr>
        <w:tc>
          <w:tcPr>
            <w:tcW w:w="727" w:type="dxa"/>
            <w:vAlign w:val="center"/>
          </w:tcPr>
          <w:p w:rsidR="00056053" w:rsidRPr="009F749E" w:rsidRDefault="00056053"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40</w:t>
            </w:r>
          </w:p>
        </w:tc>
        <w:tc>
          <w:tcPr>
            <w:tcW w:w="3454" w:type="dxa"/>
            <w:vAlign w:val="center"/>
          </w:tcPr>
          <w:p w:rsidR="00056053" w:rsidRPr="009F749E" w:rsidRDefault="00056053" w:rsidP="0027681F">
            <w:pPr>
              <w:tabs>
                <w:tab w:val="left" w:pos="1305"/>
              </w:tabs>
              <w:spacing w:after="0"/>
              <w:rPr>
                <w:rFonts w:ascii="Sylfaen" w:hAnsi="Sylfaen"/>
                <w:sz w:val="18"/>
                <w:szCs w:val="18"/>
                <w:lang w:val="ka-GE"/>
              </w:rPr>
            </w:pPr>
            <w:r w:rsidRPr="009F749E">
              <w:rPr>
                <w:rFonts w:ascii="Sylfaen" w:hAnsi="Sylfaen"/>
                <w:sz w:val="18"/>
                <w:szCs w:val="18"/>
                <w:lang w:val="ka-GE"/>
              </w:rPr>
              <w:t xml:space="preserve">ექსპედირების საფუძვლები </w:t>
            </w:r>
          </w:p>
        </w:tc>
        <w:tc>
          <w:tcPr>
            <w:tcW w:w="727"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lang w:val="ka-GE"/>
              </w:rPr>
            </w:pPr>
          </w:p>
        </w:tc>
        <w:tc>
          <w:tcPr>
            <w:tcW w:w="1015" w:type="dxa"/>
            <w:vAlign w:val="center"/>
          </w:tcPr>
          <w:p w:rsidR="00056053" w:rsidRPr="009F749E" w:rsidRDefault="00056053" w:rsidP="0027681F">
            <w:pPr>
              <w:tabs>
                <w:tab w:val="left" w:pos="1305"/>
              </w:tabs>
              <w:spacing w:after="0"/>
              <w:jc w:val="center"/>
              <w:rPr>
                <w:rFonts w:ascii="Sylfaen" w:hAnsi="Sylfaen"/>
                <w:szCs w:val="24"/>
                <w:lang w:val="ka-GE"/>
              </w:rPr>
            </w:pPr>
          </w:p>
        </w:tc>
      </w:tr>
      <w:tr w:rsidR="00056053" w:rsidRPr="009F749E" w:rsidTr="00482832">
        <w:trPr>
          <w:trHeight w:val="374"/>
          <w:jc w:val="center"/>
        </w:trPr>
        <w:tc>
          <w:tcPr>
            <w:tcW w:w="727" w:type="dxa"/>
            <w:vAlign w:val="center"/>
          </w:tcPr>
          <w:p w:rsidR="00056053" w:rsidRPr="009F749E" w:rsidRDefault="00056053"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41</w:t>
            </w:r>
          </w:p>
        </w:tc>
        <w:tc>
          <w:tcPr>
            <w:tcW w:w="3454" w:type="dxa"/>
            <w:vAlign w:val="center"/>
          </w:tcPr>
          <w:p w:rsidR="00056053" w:rsidRPr="009F749E" w:rsidRDefault="00056053" w:rsidP="0027681F">
            <w:pPr>
              <w:tabs>
                <w:tab w:val="left" w:pos="1305"/>
              </w:tabs>
              <w:spacing w:after="0"/>
              <w:rPr>
                <w:rFonts w:ascii="Sylfaen" w:hAnsi="Sylfaen"/>
                <w:sz w:val="18"/>
                <w:szCs w:val="18"/>
                <w:lang w:val="ka-GE"/>
              </w:rPr>
            </w:pPr>
            <w:r w:rsidRPr="009F749E">
              <w:rPr>
                <w:rFonts w:ascii="Sylfaen" w:hAnsi="Sylfaen"/>
                <w:sz w:val="18"/>
                <w:szCs w:val="18"/>
                <w:lang w:val="ka-GE"/>
              </w:rPr>
              <w:t>სასაწყობო სისტემები</w:t>
            </w:r>
          </w:p>
        </w:tc>
        <w:tc>
          <w:tcPr>
            <w:tcW w:w="727"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291118" w:rsidRDefault="00056053" w:rsidP="0027681F">
            <w:pPr>
              <w:tabs>
                <w:tab w:val="left" w:pos="1305"/>
              </w:tabs>
              <w:spacing w:after="0"/>
              <w:jc w:val="center"/>
              <w:rPr>
                <w:rFonts w:ascii="Sylfaen" w:hAnsi="Sylfaen"/>
                <w:szCs w:val="24"/>
              </w:rPr>
            </w:pPr>
            <w:r>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lang w:val="ka-GE"/>
              </w:rPr>
            </w:pPr>
          </w:p>
        </w:tc>
        <w:tc>
          <w:tcPr>
            <w:tcW w:w="1015" w:type="dxa"/>
            <w:vAlign w:val="center"/>
          </w:tcPr>
          <w:p w:rsidR="00056053" w:rsidRPr="009F749E" w:rsidRDefault="00056053" w:rsidP="0027681F">
            <w:pPr>
              <w:tabs>
                <w:tab w:val="left" w:pos="1305"/>
              </w:tabs>
              <w:spacing w:after="0"/>
              <w:jc w:val="center"/>
              <w:rPr>
                <w:rFonts w:ascii="Sylfaen" w:hAnsi="Sylfaen"/>
                <w:szCs w:val="24"/>
                <w:lang w:val="ka-GE"/>
              </w:rPr>
            </w:pPr>
          </w:p>
        </w:tc>
      </w:tr>
      <w:tr w:rsidR="00056053" w:rsidRPr="009F749E" w:rsidTr="00482832">
        <w:trPr>
          <w:trHeight w:val="374"/>
          <w:jc w:val="center"/>
        </w:trPr>
        <w:tc>
          <w:tcPr>
            <w:tcW w:w="727" w:type="dxa"/>
            <w:vAlign w:val="center"/>
          </w:tcPr>
          <w:p w:rsidR="00056053" w:rsidRPr="009F749E" w:rsidRDefault="00056053"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42</w:t>
            </w:r>
          </w:p>
        </w:tc>
        <w:tc>
          <w:tcPr>
            <w:tcW w:w="3454" w:type="dxa"/>
            <w:vAlign w:val="center"/>
          </w:tcPr>
          <w:p w:rsidR="00056053" w:rsidRPr="009F749E" w:rsidRDefault="008B1665" w:rsidP="0027681F">
            <w:pPr>
              <w:tabs>
                <w:tab w:val="left" w:pos="1305"/>
              </w:tabs>
              <w:spacing w:after="0"/>
              <w:rPr>
                <w:rFonts w:ascii="Sylfaen" w:hAnsi="Sylfaen"/>
                <w:sz w:val="18"/>
                <w:szCs w:val="18"/>
                <w:lang w:val="ka-GE"/>
              </w:rPr>
            </w:pPr>
            <w:r>
              <w:rPr>
                <w:rFonts w:ascii="Sylfaen" w:hAnsi="Sylfaen"/>
                <w:sz w:val="18"/>
                <w:szCs w:val="18"/>
                <w:lang w:val="ka-GE"/>
              </w:rPr>
              <w:t xml:space="preserve">სასოფლო–სამეურნეო </w:t>
            </w:r>
            <w:r w:rsidR="00056053" w:rsidRPr="009F749E">
              <w:rPr>
                <w:rFonts w:ascii="Sylfaen" w:hAnsi="Sylfaen"/>
                <w:sz w:val="18"/>
                <w:szCs w:val="18"/>
                <w:lang w:val="ka-GE"/>
              </w:rPr>
              <w:t>ტვირთების გადაზიდვების უსაფრთხოება</w:t>
            </w:r>
          </w:p>
        </w:tc>
        <w:tc>
          <w:tcPr>
            <w:tcW w:w="727"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lang w:val="ka-GE"/>
              </w:rPr>
            </w:pPr>
          </w:p>
        </w:tc>
        <w:tc>
          <w:tcPr>
            <w:tcW w:w="1015" w:type="dxa"/>
            <w:vAlign w:val="center"/>
          </w:tcPr>
          <w:p w:rsidR="00056053" w:rsidRPr="009F749E" w:rsidRDefault="00056053" w:rsidP="0027681F">
            <w:pPr>
              <w:tabs>
                <w:tab w:val="left" w:pos="1305"/>
              </w:tabs>
              <w:spacing w:after="0"/>
              <w:jc w:val="center"/>
              <w:rPr>
                <w:rFonts w:ascii="Sylfaen" w:hAnsi="Sylfaen"/>
                <w:szCs w:val="24"/>
                <w:lang w:val="ka-GE"/>
              </w:rPr>
            </w:pPr>
          </w:p>
        </w:tc>
      </w:tr>
      <w:tr w:rsidR="00056053" w:rsidRPr="009F749E" w:rsidTr="00482832">
        <w:trPr>
          <w:trHeight w:val="374"/>
          <w:jc w:val="center"/>
        </w:trPr>
        <w:tc>
          <w:tcPr>
            <w:tcW w:w="727" w:type="dxa"/>
            <w:vAlign w:val="center"/>
          </w:tcPr>
          <w:p w:rsidR="00056053" w:rsidRPr="009F749E" w:rsidRDefault="00056053"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43</w:t>
            </w:r>
          </w:p>
        </w:tc>
        <w:tc>
          <w:tcPr>
            <w:tcW w:w="3454" w:type="dxa"/>
            <w:vAlign w:val="center"/>
          </w:tcPr>
          <w:p w:rsidR="00056053" w:rsidRPr="009F749E" w:rsidRDefault="00056053" w:rsidP="0027681F">
            <w:pPr>
              <w:tabs>
                <w:tab w:val="left" w:pos="1305"/>
              </w:tabs>
              <w:spacing w:after="0"/>
              <w:rPr>
                <w:rFonts w:ascii="Sylfaen" w:hAnsi="Sylfaen"/>
                <w:sz w:val="18"/>
                <w:szCs w:val="18"/>
                <w:lang w:val="ka-GE"/>
              </w:rPr>
            </w:pPr>
            <w:r w:rsidRPr="009F749E">
              <w:rPr>
                <w:rFonts w:ascii="Sylfaen" w:hAnsi="Sylfaen"/>
                <w:sz w:val="18"/>
                <w:szCs w:val="18"/>
              </w:rPr>
              <w:t>საქართველოს ეკონომიკურ ტერიტორიაზე საქონლის გადაადგილება</w:t>
            </w:r>
          </w:p>
        </w:tc>
        <w:tc>
          <w:tcPr>
            <w:tcW w:w="727"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lang w:val="ka-GE"/>
              </w:rPr>
            </w:pPr>
          </w:p>
        </w:tc>
        <w:tc>
          <w:tcPr>
            <w:tcW w:w="1015" w:type="dxa"/>
            <w:vAlign w:val="center"/>
          </w:tcPr>
          <w:p w:rsidR="00056053" w:rsidRPr="009F749E" w:rsidRDefault="00056053" w:rsidP="0027681F">
            <w:pPr>
              <w:tabs>
                <w:tab w:val="left" w:pos="1305"/>
              </w:tabs>
              <w:spacing w:after="0"/>
              <w:jc w:val="center"/>
              <w:rPr>
                <w:rFonts w:ascii="Sylfaen" w:hAnsi="Sylfaen"/>
                <w:szCs w:val="24"/>
                <w:lang w:val="ka-GE"/>
              </w:rPr>
            </w:pPr>
          </w:p>
        </w:tc>
      </w:tr>
      <w:tr w:rsidR="00056053" w:rsidRPr="009F749E" w:rsidTr="00482832">
        <w:trPr>
          <w:trHeight w:val="374"/>
          <w:jc w:val="center"/>
        </w:trPr>
        <w:tc>
          <w:tcPr>
            <w:tcW w:w="727" w:type="dxa"/>
            <w:vAlign w:val="center"/>
          </w:tcPr>
          <w:p w:rsidR="00056053" w:rsidRPr="009F749E" w:rsidRDefault="00056053"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44</w:t>
            </w:r>
          </w:p>
        </w:tc>
        <w:tc>
          <w:tcPr>
            <w:tcW w:w="3454" w:type="dxa"/>
            <w:vAlign w:val="center"/>
          </w:tcPr>
          <w:p w:rsidR="00056053" w:rsidRPr="009F749E" w:rsidRDefault="00056053" w:rsidP="0027681F">
            <w:pPr>
              <w:tabs>
                <w:tab w:val="left" w:pos="1305"/>
              </w:tabs>
              <w:spacing w:after="0"/>
              <w:rPr>
                <w:rFonts w:ascii="Sylfaen" w:hAnsi="Sylfaen"/>
                <w:sz w:val="18"/>
                <w:szCs w:val="18"/>
                <w:lang w:val="ka-GE"/>
              </w:rPr>
            </w:pPr>
            <w:r w:rsidRPr="009F749E">
              <w:rPr>
                <w:rFonts w:ascii="Sylfaen" w:hAnsi="Sylfaen"/>
                <w:sz w:val="18"/>
                <w:szCs w:val="18"/>
              </w:rPr>
              <w:t>სასწავლო პრაქტიკა</w:t>
            </w:r>
          </w:p>
        </w:tc>
        <w:tc>
          <w:tcPr>
            <w:tcW w:w="727"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1015"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r>
      <w:tr w:rsidR="00056053" w:rsidRPr="009F749E" w:rsidTr="00482832">
        <w:trPr>
          <w:trHeight w:val="374"/>
          <w:jc w:val="center"/>
        </w:trPr>
        <w:tc>
          <w:tcPr>
            <w:tcW w:w="727" w:type="dxa"/>
            <w:vAlign w:val="center"/>
          </w:tcPr>
          <w:p w:rsidR="00056053" w:rsidRPr="009F749E" w:rsidRDefault="00056053"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45</w:t>
            </w:r>
          </w:p>
        </w:tc>
        <w:tc>
          <w:tcPr>
            <w:tcW w:w="3454" w:type="dxa"/>
            <w:vAlign w:val="center"/>
          </w:tcPr>
          <w:p w:rsidR="00056053" w:rsidRPr="009F749E" w:rsidRDefault="00056053" w:rsidP="0027681F">
            <w:pPr>
              <w:tabs>
                <w:tab w:val="left" w:pos="1305"/>
              </w:tabs>
              <w:spacing w:after="0"/>
              <w:rPr>
                <w:rFonts w:ascii="Sylfaen" w:hAnsi="Sylfaen"/>
                <w:sz w:val="18"/>
                <w:szCs w:val="18"/>
                <w:lang w:val="ka-GE"/>
              </w:rPr>
            </w:pPr>
            <w:r w:rsidRPr="009F749E">
              <w:rPr>
                <w:rFonts w:ascii="Sylfaen" w:hAnsi="Sylfaen"/>
                <w:sz w:val="18"/>
                <w:szCs w:val="18"/>
                <w:lang w:val="ka-GE"/>
              </w:rPr>
              <w:t>საწარმოო პრაქტიკა</w:t>
            </w:r>
          </w:p>
        </w:tc>
        <w:tc>
          <w:tcPr>
            <w:tcW w:w="727"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1015"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r>
      <w:tr w:rsidR="00056053" w:rsidRPr="009F749E" w:rsidTr="0027681F">
        <w:trPr>
          <w:trHeight w:val="227"/>
          <w:jc w:val="center"/>
        </w:trPr>
        <w:tc>
          <w:tcPr>
            <w:tcW w:w="727" w:type="dxa"/>
            <w:vAlign w:val="center"/>
          </w:tcPr>
          <w:p w:rsidR="00056053" w:rsidRPr="009F749E" w:rsidRDefault="00056053"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46</w:t>
            </w:r>
          </w:p>
        </w:tc>
        <w:tc>
          <w:tcPr>
            <w:tcW w:w="3454" w:type="dxa"/>
            <w:vAlign w:val="center"/>
          </w:tcPr>
          <w:p w:rsidR="00056053" w:rsidRDefault="00056053" w:rsidP="009D155F">
            <w:pPr>
              <w:tabs>
                <w:tab w:val="left" w:pos="1305"/>
              </w:tabs>
              <w:rPr>
                <w:rFonts w:ascii="Sylfaen" w:hAnsi="Sylfaen"/>
                <w:sz w:val="18"/>
                <w:szCs w:val="18"/>
                <w:lang w:val="ka-GE"/>
              </w:rPr>
            </w:pPr>
            <w:r>
              <w:rPr>
                <w:rFonts w:ascii="Sylfaen" w:hAnsi="Sylfaen"/>
                <w:sz w:val="18"/>
                <w:szCs w:val="18"/>
                <w:lang w:val="ka-GE"/>
              </w:rPr>
              <w:t>საქართველოს ისტორია</w:t>
            </w:r>
          </w:p>
        </w:tc>
        <w:tc>
          <w:tcPr>
            <w:tcW w:w="727"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lang w:val="ka-GE"/>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1015"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r>
      <w:tr w:rsidR="00056053" w:rsidRPr="009F749E" w:rsidTr="00482832">
        <w:trPr>
          <w:trHeight w:val="374"/>
          <w:jc w:val="center"/>
        </w:trPr>
        <w:tc>
          <w:tcPr>
            <w:tcW w:w="727" w:type="dxa"/>
            <w:vAlign w:val="center"/>
          </w:tcPr>
          <w:p w:rsidR="00056053" w:rsidRPr="009F749E" w:rsidRDefault="00056053"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47</w:t>
            </w:r>
          </w:p>
        </w:tc>
        <w:tc>
          <w:tcPr>
            <w:tcW w:w="3454" w:type="dxa"/>
            <w:vAlign w:val="center"/>
          </w:tcPr>
          <w:p w:rsidR="00056053" w:rsidRDefault="00056053" w:rsidP="009D155F">
            <w:pPr>
              <w:tabs>
                <w:tab w:val="left" w:pos="1305"/>
              </w:tabs>
              <w:rPr>
                <w:rFonts w:ascii="Sylfaen" w:hAnsi="Sylfaen"/>
                <w:sz w:val="18"/>
                <w:szCs w:val="18"/>
                <w:lang w:val="ka-GE"/>
              </w:rPr>
            </w:pPr>
            <w:r>
              <w:rPr>
                <w:rFonts w:ascii="Sylfaen" w:hAnsi="Sylfaen"/>
                <w:sz w:val="18"/>
                <w:szCs w:val="18"/>
                <w:lang w:val="ka-GE"/>
              </w:rPr>
              <w:t>ფილოსოფია</w:t>
            </w:r>
          </w:p>
        </w:tc>
        <w:tc>
          <w:tcPr>
            <w:tcW w:w="727"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lang w:val="ka-GE"/>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p>
        </w:tc>
        <w:tc>
          <w:tcPr>
            <w:tcW w:w="1015" w:type="dxa"/>
            <w:vAlign w:val="center"/>
          </w:tcPr>
          <w:p w:rsidR="00056053" w:rsidRPr="009F749E" w:rsidRDefault="00056053" w:rsidP="0027681F">
            <w:pPr>
              <w:tabs>
                <w:tab w:val="left" w:pos="1305"/>
              </w:tabs>
              <w:spacing w:after="0"/>
              <w:jc w:val="center"/>
              <w:rPr>
                <w:rFonts w:ascii="Sylfaen" w:hAnsi="Sylfaen"/>
                <w:szCs w:val="24"/>
                <w:lang w:val="ka-GE"/>
              </w:rPr>
            </w:pPr>
          </w:p>
        </w:tc>
      </w:tr>
      <w:tr w:rsidR="00056053" w:rsidRPr="009F749E" w:rsidTr="00482832">
        <w:trPr>
          <w:trHeight w:val="374"/>
          <w:jc w:val="center"/>
        </w:trPr>
        <w:tc>
          <w:tcPr>
            <w:tcW w:w="727" w:type="dxa"/>
            <w:vAlign w:val="center"/>
          </w:tcPr>
          <w:p w:rsidR="00056053" w:rsidRPr="009F749E" w:rsidRDefault="00056053"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48</w:t>
            </w:r>
          </w:p>
        </w:tc>
        <w:tc>
          <w:tcPr>
            <w:tcW w:w="3454" w:type="dxa"/>
            <w:vAlign w:val="center"/>
          </w:tcPr>
          <w:p w:rsidR="00056053" w:rsidRPr="00E6047D" w:rsidRDefault="00056053" w:rsidP="009D155F">
            <w:pPr>
              <w:tabs>
                <w:tab w:val="left" w:pos="1305"/>
              </w:tabs>
              <w:rPr>
                <w:rFonts w:ascii="Sylfaen" w:hAnsi="Sylfaen"/>
                <w:sz w:val="18"/>
                <w:szCs w:val="18"/>
                <w:lang w:val="ka-GE"/>
              </w:rPr>
            </w:pPr>
            <w:r w:rsidRPr="00E6047D">
              <w:rPr>
                <w:rFonts w:ascii="Sylfaen" w:hAnsi="Sylfaen"/>
                <w:sz w:val="18"/>
                <w:szCs w:val="18"/>
                <w:lang w:val="ka-GE"/>
              </w:rPr>
              <w:t>ეკოლოგია და გარემოს დაცვის საფუძვლები</w:t>
            </w:r>
          </w:p>
        </w:tc>
        <w:tc>
          <w:tcPr>
            <w:tcW w:w="727"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8B1665" w:rsidP="0027681F">
            <w:pPr>
              <w:tabs>
                <w:tab w:val="left" w:pos="1305"/>
              </w:tabs>
              <w:spacing w:after="0"/>
              <w:jc w:val="center"/>
              <w:rPr>
                <w:rFonts w:ascii="Sylfaen" w:hAnsi="Sylfaen"/>
                <w:szCs w:val="24"/>
                <w:lang w:val="ka-GE"/>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lang w:val="ka-GE"/>
              </w:rPr>
            </w:pPr>
          </w:p>
        </w:tc>
        <w:tc>
          <w:tcPr>
            <w:tcW w:w="1015"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r>
      <w:tr w:rsidR="00056053" w:rsidRPr="009F749E" w:rsidTr="00482832">
        <w:trPr>
          <w:trHeight w:val="374"/>
          <w:jc w:val="center"/>
        </w:trPr>
        <w:tc>
          <w:tcPr>
            <w:tcW w:w="727" w:type="dxa"/>
            <w:vAlign w:val="center"/>
          </w:tcPr>
          <w:p w:rsidR="00056053" w:rsidRPr="009F749E" w:rsidRDefault="00056053"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49</w:t>
            </w:r>
          </w:p>
        </w:tc>
        <w:tc>
          <w:tcPr>
            <w:tcW w:w="3454" w:type="dxa"/>
            <w:vAlign w:val="center"/>
          </w:tcPr>
          <w:p w:rsidR="00056053" w:rsidRPr="00E6047D" w:rsidRDefault="00056053" w:rsidP="009D155F">
            <w:pPr>
              <w:tabs>
                <w:tab w:val="left" w:pos="1305"/>
              </w:tabs>
              <w:rPr>
                <w:rFonts w:ascii="Sylfaen" w:hAnsi="Sylfaen"/>
                <w:sz w:val="18"/>
                <w:szCs w:val="18"/>
                <w:lang w:val="ka-GE"/>
              </w:rPr>
            </w:pPr>
            <w:r>
              <w:rPr>
                <w:rFonts w:ascii="Sylfaen" w:hAnsi="Sylfaen"/>
                <w:sz w:val="18"/>
                <w:szCs w:val="18"/>
                <w:lang w:val="ka-GE"/>
              </w:rPr>
              <w:t>სასოფლო–სამეურნეო ტექნიკის ძალური აგრეგატების ელექტრო ამძრავები</w:t>
            </w:r>
          </w:p>
        </w:tc>
        <w:tc>
          <w:tcPr>
            <w:tcW w:w="727" w:type="dxa"/>
            <w:vAlign w:val="center"/>
          </w:tcPr>
          <w:p w:rsidR="00056053" w:rsidRPr="00684087" w:rsidRDefault="00056053"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1090" w:type="dxa"/>
            <w:vAlign w:val="center"/>
          </w:tcPr>
          <w:p w:rsidR="00056053" w:rsidRPr="00684087" w:rsidRDefault="00056053"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909" w:type="dxa"/>
            <w:vAlign w:val="center"/>
          </w:tcPr>
          <w:p w:rsidR="00056053" w:rsidRPr="00684087" w:rsidRDefault="00056053"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909" w:type="dxa"/>
            <w:vAlign w:val="center"/>
          </w:tcPr>
          <w:p w:rsidR="00056053" w:rsidRPr="009F749E" w:rsidRDefault="008B1665" w:rsidP="0027681F">
            <w:pPr>
              <w:tabs>
                <w:tab w:val="left" w:pos="1305"/>
              </w:tabs>
              <w:spacing w:after="0"/>
              <w:jc w:val="center"/>
              <w:rPr>
                <w:rFonts w:ascii="Sylfaen" w:hAnsi="Sylfaen"/>
                <w:szCs w:val="24"/>
                <w:lang w:val="ka-GE"/>
              </w:rPr>
            </w:pPr>
            <w:r w:rsidRPr="009F749E">
              <w:rPr>
                <w:rFonts w:ascii="Sylfaen" w:hAnsi="Sylfaen"/>
                <w:szCs w:val="24"/>
              </w:rPr>
              <w:t>x</w:t>
            </w:r>
          </w:p>
        </w:tc>
        <w:tc>
          <w:tcPr>
            <w:tcW w:w="909" w:type="dxa"/>
            <w:vAlign w:val="center"/>
          </w:tcPr>
          <w:p w:rsidR="00056053" w:rsidRPr="00684087" w:rsidRDefault="00056053"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1015" w:type="dxa"/>
            <w:vAlign w:val="center"/>
          </w:tcPr>
          <w:p w:rsidR="00056053" w:rsidRPr="00684087" w:rsidRDefault="00056053" w:rsidP="0027681F">
            <w:pPr>
              <w:tabs>
                <w:tab w:val="left" w:pos="1305"/>
              </w:tabs>
              <w:spacing w:after="0"/>
              <w:jc w:val="center"/>
              <w:rPr>
                <w:rFonts w:ascii="Sylfaen" w:hAnsi="Sylfaen"/>
                <w:szCs w:val="24"/>
                <w:lang w:val="ka-GE"/>
              </w:rPr>
            </w:pPr>
          </w:p>
        </w:tc>
      </w:tr>
      <w:tr w:rsidR="00056053" w:rsidRPr="009F749E" w:rsidTr="00482832">
        <w:trPr>
          <w:trHeight w:val="374"/>
          <w:jc w:val="center"/>
        </w:trPr>
        <w:tc>
          <w:tcPr>
            <w:tcW w:w="727" w:type="dxa"/>
            <w:vAlign w:val="center"/>
          </w:tcPr>
          <w:p w:rsidR="00056053" w:rsidRPr="009F749E" w:rsidRDefault="00056053"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50</w:t>
            </w:r>
          </w:p>
        </w:tc>
        <w:tc>
          <w:tcPr>
            <w:tcW w:w="3454" w:type="dxa"/>
            <w:vAlign w:val="center"/>
          </w:tcPr>
          <w:p w:rsidR="00056053" w:rsidRDefault="00056053" w:rsidP="009D155F">
            <w:pPr>
              <w:tabs>
                <w:tab w:val="left" w:pos="1305"/>
              </w:tabs>
              <w:rPr>
                <w:rFonts w:ascii="Sylfaen" w:hAnsi="Sylfaen"/>
                <w:sz w:val="18"/>
                <w:szCs w:val="18"/>
                <w:lang w:val="ka-GE"/>
              </w:rPr>
            </w:pPr>
            <w:r>
              <w:rPr>
                <w:rFonts w:ascii="Sylfaen" w:hAnsi="Sylfaen"/>
                <w:sz w:val="18"/>
                <w:szCs w:val="18"/>
                <w:lang w:val="ka-GE"/>
              </w:rPr>
              <w:t>სატრანსპორტო საწარმოების ფუნქციონირება</w:t>
            </w:r>
          </w:p>
        </w:tc>
        <w:tc>
          <w:tcPr>
            <w:tcW w:w="727" w:type="dxa"/>
            <w:vAlign w:val="center"/>
          </w:tcPr>
          <w:p w:rsidR="00056053" w:rsidRPr="00684087" w:rsidRDefault="00056053"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1090" w:type="dxa"/>
            <w:vAlign w:val="center"/>
          </w:tcPr>
          <w:p w:rsidR="00056053" w:rsidRPr="00684087" w:rsidRDefault="00056053"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909" w:type="dxa"/>
            <w:vAlign w:val="center"/>
          </w:tcPr>
          <w:p w:rsidR="00056053" w:rsidRPr="00684087" w:rsidRDefault="00056053"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909" w:type="dxa"/>
            <w:vAlign w:val="center"/>
          </w:tcPr>
          <w:p w:rsidR="00056053" w:rsidRPr="00291118" w:rsidRDefault="00056053" w:rsidP="0027681F">
            <w:pPr>
              <w:tabs>
                <w:tab w:val="left" w:pos="1305"/>
              </w:tabs>
              <w:spacing w:after="0"/>
              <w:jc w:val="center"/>
              <w:rPr>
                <w:rFonts w:ascii="Sylfaen" w:hAnsi="Sylfaen"/>
                <w:szCs w:val="24"/>
              </w:rPr>
            </w:pPr>
            <w:r>
              <w:rPr>
                <w:rFonts w:ascii="Sylfaen" w:hAnsi="Sylfaen"/>
                <w:szCs w:val="24"/>
              </w:rPr>
              <w:t>x</w:t>
            </w:r>
          </w:p>
        </w:tc>
        <w:tc>
          <w:tcPr>
            <w:tcW w:w="909" w:type="dxa"/>
            <w:vAlign w:val="center"/>
          </w:tcPr>
          <w:p w:rsidR="00056053" w:rsidRPr="00E9665B" w:rsidRDefault="00056053" w:rsidP="0027681F">
            <w:pPr>
              <w:tabs>
                <w:tab w:val="left" w:pos="1305"/>
              </w:tabs>
              <w:spacing w:after="0"/>
              <w:jc w:val="center"/>
              <w:rPr>
                <w:rFonts w:ascii="Sylfaen" w:hAnsi="Sylfaen"/>
                <w:szCs w:val="24"/>
              </w:rPr>
            </w:pPr>
          </w:p>
        </w:tc>
        <w:tc>
          <w:tcPr>
            <w:tcW w:w="1015" w:type="dxa"/>
            <w:vAlign w:val="center"/>
          </w:tcPr>
          <w:p w:rsidR="00056053" w:rsidRPr="009F749E" w:rsidRDefault="00056053" w:rsidP="0027681F">
            <w:pPr>
              <w:tabs>
                <w:tab w:val="left" w:pos="1305"/>
              </w:tabs>
              <w:spacing w:after="0"/>
              <w:jc w:val="center"/>
              <w:rPr>
                <w:rFonts w:ascii="Sylfaen" w:hAnsi="Sylfaen"/>
                <w:szCs w:val="24"/>
                <w:lang w:val="ka-GE"/>
              </w:rPr>
            </w:pPr>
          </w:p>
        </w:tc>
      </w:tr>
      <w:tr w:rsidR="007420B2" w:rsidRPr="009F749E" w:rsidTr="00482832">
        <w:trPr>
          <w:trHeight w:val="374"/>
          <w:jc w:val="center"/>
        </w:trPr>
        <w:tc>
          <w:tcPr>
            <w:tcW w:w="727" w:type="dxa"/>
            <w:vAlign w:val="center"/>
          </w:tcPr>
          <w:p w:rsidR="007420B2" w:rsidRPr="009F749E" w:rsidRDefault="007420B2"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51</w:t>
            </w:r>
          </w:p>
        </w:tc>
        <w:tc>
          <w:tcPr>
            <w:tcW w:w="3454" w:type="dxa"/>
            <w:vAlign w:val="center"/>
          </w:tcPr>
          <w:p w:rsidR="007420B2" w:rsidRDefault="007420B2" w:rsidP="009D155F">
            <w:pPr>
              <w:tabs>
                <w:tab w:val="left" w:pos="1305"/>
              </w:tabs>
              <w:rPr>
                <w:rFonts w:ascii="Sylfaen" w:hAnsi="Sylfaen"/>
                <w:sz w:val="18"/>
                <w:szCs w:val="18"/>
                <w:lang w:val="ka-GE"/>
              </w:rPr>
            </w:pPr>
            <w:r>
              <w:rPr>
                <w:rFonts w:ascii="Sylfaen" w:hAnsi="Sylfaen"/>
                <w:sz w:val="18"/>
                <w:szCs w:val="18"/>
                <w:lang w:val="ka-GE"/>
              </w:rPr>
              <w:t>უცხო ენა 1</w:t>
            </w:r>
          </w:p>
        </w:tc>
        <w:tc>
          <w:tcPr>
            <w:tcW w:w="727" w:type="dxa"/>
            <w:vAlign w:val="center"/>
          </w:tcPr>
          <w:p w:rsidR="007420B2" w:rsidRPr="00684087" w:rsidRDefault="007420B2"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1090" w:type="dxa"/>
            <w:vAlign w:val="center"/>
          </w:tcPr>
          <w:p w:rsidR="007420B2" w:rsidRPr="00684087" w:rsidRDefault="007420B2"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909" w:type="dxa"/>
            <w:vAlign w:val="center"/>
          </w:tcPr>
          <w:p w:rsidR="007420B2" w:rsidRPr="00684087" w:rsidRDefault="007420B2"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909" w:type="dxa"/>
            <w:vAlign w:val="center"/>
          </w:tcPr>
          <w:p w:rsidR="007420B2" w:rsidRPr="009F749E" w:rsidRDefault="007420B2" w:rsidP="00BF25E6">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7420B2" w:rsidRPr="009F749E" w:rsidRDefault="007420B2" w:rsidP="00BF25E6">
            <w:pPr>
              <w:tabs>
                <w:tab w:val="left" w:pos="1305"/>
              </w:tabs>
              <w:spacing w:after="0"/>
              <w:jc w:val="center"/>
              <w:rPr>
                <w:rFonts w:ascii="Sylfaen" w:hAnsi="Sylfaen"/>
                <w:szCs w:val="24"/>
              </w:rPr>
            </w:pPr>
            <w:r w:rsidRPr="009F749E">
              <w:rPr>
                <w:rFonts w:ascii="Sylfaen" w:hAnsi="Sylfaen"/>
                <w:szCs w:val="24"/>
              </w:rPr>
              <w:t>x</w:t>
            </w:r>
          </w:p>
        </w:tc>
        <w:tc>
          <w:tcPr>
            <w:tcW w:w="1015" w:type="dxa"/>
            <w:vAlign w:val="center"/>
          </w:tcPr>
          <w:p w:rsidR="007420B2" w:rsidRPr="009F749E" w:rsidRDefault="007420B2" w:rsidP="00BF25E6">
            <w:pPr>
              <w:tabs>
                <w:tab w:val="left" w:pos="1305"/>
              </w:tabs>
              <w:spacing w:after="0"/>
              <w:jc w:val="center"/>
              <w:rPr>
                <w:rFonts w:ascii="Sylfaen" w:hAnsi="Sylfaen"/>
                <w:szCs w:val="24"/>
              </w:rPr>
            </w:pPr>
            <w:r w:rsidRPr="009F749E">
              <w:rPr>
                <w:rFonts w:ascii="Sylfaen" w:hAnsi="Sylfaen"/>
                <w:szCs w:val="24"/>
              </w:rPr>
              <w:t>x</w:t>
            </w:r>
          </w:p>
        </w:tc>
      </w:tr>
      <w:tr w:rsidR="00056053" w:rsidRPr="009F749E" w:rsidTr="00482832">
        <w:trPr>
          <w:trHeight w:val="374"/>
          <w:jc w:val="center"/>
        </w:trPr>
        <w:tc>
          <w:tcPr>
            <w:tcW w:w="727" w:type="dxa"/>
            <w:vAlign w:val="center"/>
          </w:tcPr>
          <w:p w:rsidR="00056053" w:rsidRPr="009F749E" w:rsidRDefault="00056053"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52</w:t>
            </w:r>
          </w:p>
        </w:tc>
        <w:tc>
          <w:tcPr>
            <w:tcW w:w="3454" w:type="dxa"/>
            <w:vAlign w:val="center"/>
          </w:tcPr>
          <w:p w:rsidR="00056053" w:rsidRPr="008B1665" w:rsidRDefault="008B1665" w:rsidP="009D155F">
            <w:pPr>
              <w:tabs>
                <w:tab w:val="left" w:pos="1305"/>
              </w:tabs>
              <w:rPr>
                <w:rFonts w:ascii="Sylfaen" w:hAnsi="Sylfaen"/>
                <w:sz w:val="18"/>
                <w:szCs w:val="18"/>
                <w:lang w:val="ka-GE"/>
              </w:rPr>
            </w:pPr>
            <w:r>
              <w:rPr>
                <w:rFonts w:ascii="Sylfaen" w:hAnsi="Sylfaen"/>
                <w:sz w:val="18"/>
                <w:szCs w:val="18"/>
                <w:lang w:val="ka-GE"/>
              </w:rPr>
              <w:t>მეცხოველეობა</w:t>
            </w:r>
          </w:p>
        </w:tc>
        <w:tc>
          <w:tcPr>
            <w:tcW w:w="727" w:type="dxa"/>
            <w:vAlign w:val="center"/>
          </w:tcPr>
          <w:p w:rsidR="00056053" w:rsidRPr="00684087" w:rsidRDefault="00056053"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1090" w:type="dxa"/>
            <w:vAlign w:val="center"/>
          </w:tcPr>
          <w:p w:rsidR="00056053" w:rsidRPr="00684087" w:rsidRDefault="00056053"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909" w:type="dxa"/>
            <w:vAlign w:val="center"/>
          </w:tcPr>
          <w:p w:rsidR="00056053" w:rsidRPr="00684087" w:rsidRDefault="00056053"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909" w:type="dxa"/>
            <w:vAlign w:val="center"/>
          </w:tcPr>
          <w:p w:rsidR="00056053" w:rsidRPr="00684087" w:rsidRDefault="00056053"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909" w:type="dxa"/>
            <w:vAlign w:val="center"/>
          </w:tcPr>
          <w:p w:rsidR="00056053" w:rsidRPr="00684087" w:rsidRDefault="00056053"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1015" w:type="dxa"/>
            <w:vAlign w:val="center"/>
          </w:tcPr>
          <w:p w:rsidR="00056053" w:rsidRPr="009F749E" w:rsidRDefault="00056053" w:rsidP="0027681F">
            <w:pPr>
              <w:tabs>
                <w:tab w:val="left" w:pos="1305"/>
              </w:tabs>
              <w:spacing w:after="0"/>
              <w:jc w:val="center"/>
              <w:rPr>
                <w:rFonts w:ascii="Sylfaen" w:hAnsi="Sylfaen"/>
                <w:szCs w:val="24"/>
                <w:lang w:val="ka-GE"/>
              </w:rPr>
            </w:pPr>
          </w:p>
        </w:tc>
      </w:tr>
      <w:tr w:rsidR="00056053" w:rsidRPr="009F749E" w:rsidTr="00482832">
        <w:trPr>
          <w:trHeight w:val="374"/>
          <w:jc w:val="center"/>
        </w:trPr>
        <w:tc>
          <w:tcPr>
            <w:tcW w:w="727" w:type="dxa"/>
            <w:vAlign w:val="center"/>
          </w:tcPr>
          <w:p w:rsidR="00056053" w:rsidRPr="009F749E" w:rsidRDefault="00056053"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53</w:t>
            </w:r>
          </w:p>
        </w:tc>
        <w:tc>
          <w:tcPr>
            <w:tcW w:w="3454" w:type="dxa"/>
            <w:vAlign w:val="center"/>
          </w:tcPr>
          <w:p w:rsidR="00056053" w:rsidRDefault="00056053" w:rsidP="009D155F">
            <w:pPr>
              <w:tabs>
                <w:tab w:val="left" w:pos="1305"/>
              </w:tabs>
              <w:rPr>
                <w:rFonts w:ascii="Sylfaen" w:hAnsi="Sylfaen"/>
                <w:sz w:val="18"/>
                <w:szCs w:val="18"/>
                <w:lang w:val="ka-GE"/>
              </w:rPr>
            </w:pPr>
            <w:r>
              <w:rPr>
                <w:rFonts w:ascii="Sylfaen" w:hAnsi="Sylfaen"/>
                <w:sz w:val="18"/>
                <w:szCs w:val="18"/>
                <w:lang w:val="ka-GE"/>
              </w:rPr>
              <w:t>აგრონომიის საფუძვლები</w:t>
            </w:r>
          </w:p>
        </w:tc>
        <w:tc>
          <w:tcPr>
            <w:tcW w:w="727" w:type="dxa"/>
            <w:vAlign w:val="center"/>
          </w:tcPr>
          <w:p w:rsidR="00056053" w:rsidRPr="00684087" w:rsidRDefault="00056053"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1090" w:type="dxa"/>
            <w:vAlign w:val="center"/>
          </w:tcPr>
          <w:p w:rsidR="00056053" w:rsidRPr="00684087" w:rsidRDefault="00056053"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909" w:type="dxa"/>
            <w:vAlign w:val="center"/>
          </w:tcPr>
          <w:p w:rsidR="00056053" w:rsidRPr="00684087" w:rsidRDefault="00056053"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909" w:type="dxa"/>
            <w:vAlign w:val="center"/>
          </w:tcPr>
          <w:p w:rsidR="00056053" w:rsidRPr="00684087" w:rsidRDefault="00056053" w:rsidP="0027681F">
            <w:pPr>
              <w:tabs>
                <w:tab w:val="left" w:pos="1305"/>
              </w:tabs>
              <w:spacing w:after="0"/>
              <w:jc w:val="center"/>
              <w:rPr>
                <w:rFonts w:ascii="Sylfaen" w:hAnsi="Sylfaen"/>
                <w:szCs w:val="24"/>
                <w:lang w:val="ka-GE"/>
              </w:rPr>
            </w:pPr>
          </w:p>
        </w:tc>
        <w:tc>
          <w:tcPr>
            <w:tcW w:w="909" w:type="dxa"/>
            <w:vAlign w:val="center"/>
          </w:tcPr>
          <w:p w:rsidR="00056053" w:rsidRPr="00684087" w:rsidRDefault="00056053"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1015" w:type="dxa"/>
            <w:vAlign w:val="center"/>
          </w:tcPr>
          <w:p w:rsidR="00056053" w:rsidRPr="00684087" w:rsidRDefault="00056053" w:rsidP="0027681F">
            <w:pPr>
              <w:tabs>
                <w:tab w:val="left" w:pos="1305"/>
              </w:tabs>
              <w:spacing w:after="0"/>
              <w:jc w:val="center"/>
              <w:rPr>
                <w:rFonts w:ascii="Sylfaen" w:hAnsi="Sylfaen"/>
                <w:szCs w:val="24"/>
                <w:lang w:val="ka-GE"/>
              </w:rPr>
            </w:pPr>
          </w:p>
        </w:tc>
      </w:tr>
      <w:tr w:rsidR="00056053" w:rsidRPr="009F749E" w:rsidTr="0027681F">
        <w:trPr>
          <w:trHeight w:val="166"/>
          <w:jc w:val="center"/>
        </w:trPr>
        <w:tc>
          <w:tcPr>
            <w:tcW w:w="727" w:type="dxa"/>
            <w:vAlign w:val="center"/>
          </w:tcPr>
          <w:p w:rsidR="00056053" w:rsidRPr="009F749E" w:rsidRDefault="00056053"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54</w:t>
            </w:r>
          </w:p>
        </w:tc>
        <w:tc>
          <w:tcPr>
            <w:tcW w:w="3454" w:type="dxa"/>
            <w:vAlign w:val="center"/>
          </w:tcPr>
          <w:p w:rsidR="00056053" w:rsidRDefault="00056053" w:rsidP="009D155F">
            <w:pPr>
              <w:tabs>
                <w:tab w:val="left" w:pos="1305"/>
              </w:tabs>
              <w:rPr>
                <w:rFonts w:ascii="Sylfaen" w:hAnsi="Sylfaen"/>
                <w:sz w:val="18"/>
                <w:szCs w:val="18"/>
                <w:lang w:val="ka-GE"/>
              </w:rPr>
            </w:pPr>
            <w:r>
              <w:rPr>
                <w:rFonts w:ascii="Sylfaen" w:hAnsi="Sylfaen"/>
                <w:sz w:val="18"/>
                <w:szCs w:val="18"/>
                <w:lang w:val="ka-GE"/>
              </w:rPr>
              <w:t>სამკურნალო მცენარეები</w:t>
            </w:r>
          </w:p>
        </w:tc>
        <w:tc>
          <w:tcPr>
            <w:tcW w:w="727" w:type="dxa"/>
            <w:vAlign w:val="center"/>
          </w:tcPr>
          <w:p w:rsidR="00056053" w:rsidRPr="00684087" w:rsidRDefault="00056053"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1090" w:type="dxa"/>
            <w:vAlign w:val="center"/>
          </w:tcPr>
          <w:p w:rsidR="00056053" w:rsidRPr="00684087" w:rsidRDefault="00056053"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909" w:type="dxa"/>
            <w:vAlign w:val="center"/>
          </w:tcPr>
          <w:p w:rsidR="00056053" w:rsidRPr="00684087" w:rsidRDefault="00056053"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909" w:type="dxa"/>
            <w:vAlign w:val="center"/>
          </w:tcPr>
          <w:p w:rsidR="00056053" w:rsidRPr="009F749E" w:rsidRDefault="008B1665" w:rsidP="0027681F">
            <w:pPr>
              <w:tabs>
                <w:tab w:val="left" w:pos="1305"/>
              </w:tabs>
              <w:spacing w:after="0"/>
              <w:jc w:val="center"/>
              <w:rPr>
                <w:rFonts w:ascii="Sylfaen" w:hAnsi="Sylfaen"/>
                <w:szCs w:val="24"/>
                <w:lang w:val="ka-GE"/>
              </w:rPr>
            </w:pPr>
            <w:r w:rsidRPr="009F749E">
              <w:rPr>
                <w:rFonts w:ascii="Sylfaen" w:hAnsi="Sylfaen"/>
                <w:szCs w:val="24"/>
              </w:rPr>
              <w:t>x</w:t>
            </w:r>
          </w:p>
        </w:tc>
        <w:tc>
          <w:tcPr>
            <w:tcW w:w="909" w:type="dxa"/>
            <w:vAlign w:val="center"/>
          </w:tcPr>
          <w:p w:rsidR="00056053" w:rsidRPr="00684087" w:rsidRDefault="00056053"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1015" w:type="dxa"/>
            <w:vAlign w:val="center"/>
          </w:tcPr>
          <w:p w:rsidR="00056053" w:rsidRPr="00684087" w:rsidRDefault="008B1665" w:rsidP="0027681F">
            <w:pPr>
              <w:tabs>
                <w:tab w:val="left" w:pos="1305"/>
              </w:tabs>
              <w:spacing w:after="0"/>
              <w:jc w:val="center"/>
              <w:rPr>
                <w:rFonts w:ascii="Sylfaen" w:hAnsi="Sylfaen"/>
                <w:szCs w:val="24"/>
                <w:lang w:val="ka-GE"/>
              </w:rPr>
            </w:pPr>
            <w:r w:rsidRPr="009F749E">
              <w:rPr>
                <w:rFonts w:ascii="Sylfaen" w:hAnsi="Sylfaen"/>
                <w:szCs w:val="24"/>
              </w:rPr>
              <w:t>x</w:t>
            </w:r>
          </w:p>
        </w:tc>
      </w:tr>
      <w:tr w:rsidR="00056053" w:rsidRPr="009F749E" w:rsidTr="00482832">
        <w:trPr>
          <w:trHeight w:val="374"/>
          <w:jc w:val="center"/>
        </w:trPr>
        <w:tc>
          <w:tcPr>
            <w:tcW w:w="727" w:type="dxa"/>
            <w:vAlign w:val="center"/>
          </w:tcPr>
          <w:p w:rsidR="00056053" w:rsidRPr="009F749E" w:rsidRDefault="00056053"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55</w:t>
            </w:r>
          </w:p>
        </w:tc>
        <w:tc>
          <w:tcPr>
            <w:tcW w:w="3454" w:type="dxa"/>
            <w:vAlign w:val="center"/>
          </w:tcPr>
          <w:p w:rsidR="00056053" w:rsidRDefault="00056053" w:rsidP="009D155F">
            <w:pPr>
              <w:tabs>
                <w:tab w:val="left" w:pos="1305"/>
              </w:tabs>
              <w:rPr>
                <w:rFonts w:ascii="Sylfaen" w:hAnsi="Sylfaen"/>
                <w:sz w:val="18"/>
                <w:szCs w:val="18"/>
                <w:lang w:val="ka-GE"/>
              </w:rPr>
            </w:pPr>
            <w:r>
              <w:rPr>
                <w:rFonts w:ascii="Sylfaen" w:hAnsi="Sylfaen"/>
                <w:sz w:val="18"/>
                <w:szCs w:val="18"/>
                <w:lang w:val="ka-GE"/>
              </w:rPr>
              <w:t>ლითონთა ტექნოლოგია</w:t>
            </w:r>
          </w:p>
        </w:tc>
        <w:tc>
          <w:tcPr>
            <w:tcW w:w="727" w:type="dxa"/>
            <w:vAlign w:val="center"/>
          </w:tcPr>
          <w:p w:rsidR="00056053" w:rsidRPr="00684087" w:rsidRDefault="00056053"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1090" w:type="dxa"/>
            <w:vAlign w:val="center"/>
          </w:tcPr>
          <w:p w:rsidR="00056053" w:rsidRPr="00684087" w:rsidRDefault="00056053"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909" w:type="dxa"/>
            <w:vAlign w:val="center"/>
          </w:tcPr>
          <w:p w:rsidR="00056053" w:rsidRPr="00684087" w:rsidRDefault="00056053"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909" w:type="dxa"/>
            <w:vAlign w:val="center"/>
          </w:tcPr>
          <w:p w:rsidR="00056053" w:rsidRPr="00291118" w:rsidRDefault="00056053" w:rsidP="0027681F">
            <w:pPr>
              <w:tabs>
                <w:tab w:val="left" w:pos="1305"/>
              </w:tabs>
              <w:spacing w:after="0"/>
              <w:jc w:val="center"/>
              <w:rPr>
                <w:rFonts w:ascii="Sylfaen" w:hAnsi="Sylfaen"/>
                <w:szCs w:val="24"/>
              </w:rPr>
            </w:pPr>
            <w:r>
              <w:rPr>
                <w:rFonts w:ascii="Sylfaen" w:hAnsi="Sylfaen"/>
                <w:szCs w:val="24"/>
              </w:rPr>
              <w:t>x</w:t>
            </w:r>
          </w:p>
        </w:tc>
        <w:tc>
          <w:tcPr>
            <w:tcW w:w="909" w:type="dxa"/>
            <w:vAlign w:val="center"/>
          </w:tcPr>
          <w:p w:rsidR="00056053" w:rsidRPr="00684087" w:rsidRDefault="00056053"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1015" w:type="dxa"/>
            <w:vAlign w:val="center"/>
          </w:tcPr>
          <w:p w:rsidR="00056053" w:rsidRPr="00684087" w:rsidRDefault="00056053" w:rsidP="0027681F">
            <w:pPr>
              <w:tabs>
                <w:tab w:val="left" w:pos="1305"/>
              </w:tabs>
              <w:spacing w:after="0"/>
              <w:jc w:val="center"/>
              <w:rPr>
                <w:rFonts w:ascii="Sylfaen" w:hAnsi="Sylfaen"/>
                <w:szCs w:val="24"/>
                <w:lang w:val="ka-GE"/>
              </w:rPr>
            </w:pPr>
          </w:p>
        </w:tc>
      </w:tr>
      <w:tr w:rsidR="00056053" w:rsidRPr="009F749E" w:rsidTr="00482832">
        <w:trPr>
          <w:trHeight w:val="374"/>
          <w:jc w:val="center"/>
        </w:trPr>
        <w:tc>
          <w:tcPr>
            <w:tcW w:w="727" w:type="dxa"/>
            <w:vAlign w:val="center"/>
          </w:tcPr>
          <w:p w:rsidR="00056053" w:rsidRPr="009F749E" w:rsidRDefault="00056053"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56</w:t>
            </w:r>
          </w:p>
        </w:tc>
        <w:tc>
          <w:tcPr>
            <w:tcW w:w="3454" w:type="dxa"/>
            <w:vAlign w:val="center"/>
          </w:tcPr>
          <w:p w:rsidR="00056053" w:rsidRDefault="00056053" w:rsidP="009D155F">
            <w:pPr>
              <w:tabs>
                <w:tab w:val="left" w:pos="1305"/>
              </w:tabs>
              <w:rPr>
                <w:rFonts w:ascii="Sylfaen" w:hAnsi="Sylfaen"/>
                <w:sz w:val="18"/>
                <w:szCs w:val="18"/>
                <w:lang w:val="ka-GE"/>
              </w:rPr>
            </w:pPr>
            <w:r>
              <w:rPr>
                <w:rFonts w:ascii="Sylfaen" w:hAnsi="Sylfaen"/>
                <w:sz w:val="18"/>
                <w:szCs w:val="18"/>
                <w:lang w:val="ka-GE"/>
              </w:rPr>
              <w:t>სატრანსპორტო საწარმოების ინფრასტრუქტურა</w:t>
            </w:r>
          </w:p>
        </w:tc>
        <w:tc>
          <w:tcPr>
            <w:tcW w:w="727" w:type="dxa"/>
            <w:vAlign w:val="center"/>
          </w:tcPr>
          <w:p w:rsidR="00056053" w:rsidRPr="00684087" w:rsidRDefault="00056053"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1090" w:type="dxa"/>
            <w:vAlign w:val="center"/>
          </w:tcPr>
          <w:p w:rsidR="00056053" w:rsidRPr="00684087" w:rsidRDefault="00056053"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909" w:type="dxa"/>
            <w:vAlign w:val="center"/>
          </w:tcPr>
          <w:p w:rsidR="00056053" w:rsidRPr="009F749E" w:rsidRDefault="008B1665"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684087" w:rsidRDefault="00056053"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909" w:type="dxa"/>
            <w:vAlign w:val="center"/>
          </w:tcPr>
          <w:p w:rsidR="00056053" w:rsidRPr="00684087" w:rsidRDefault="00056053"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1015" w:type="dxa"/>
            <w:vAlign w:val="center"/>
          </w:tcPr>
          <w:p w:rsidR="00056053" w:rsidRPr="009F749E" w:rsidRDefault="00056053" w:rsidP="0027681F">
            <w:pPr>
              <w:tabs>
                <w:tab w:val="left" w:pos="1305"/>
              </w:tabs>
              <w:spacing w:after="0"/>
              <w:jc w:val="center"/>
              <w:rPr>
                <w:rFonts w:ascii="Sylfaen" w:hAnsi="Sylfaen"/>
                <w:szCs w:val="24"/>
                <w:lang w:val="ka-GE"/>
              </w:rPr>
            </w:pPr>
          </w:p>
        </w:tc>
      </w:tr>
      <w:tr w:rsidR="007420B2" w:rsidRPr="009F749E" w:rsidTr="00482832">
        <w:trPr>
          <w:trHeight w:val="374"/>
          <w:jc w:val="center"/>
        </w:trPr>
        <w:tc>
          <w:tcPr>
            <w:tcW w:w="727" w:type="dxa"/>
            <w:vAlign w:val="center"/>
          </w:tcPr>
          <w:p w:rsidR="007420B2" w:rsidRPr="009F749E" w:rsidRDefault="007420B2"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57</w:t>
            </w:r>
          </w:p>
        </w:tc>
        <w:tc>
          <w:tcPr>
            <w:tcW w:w="3454" w:type="dxa"/>
            <w:vAlign w:val="center"/>
          </w:tcPr>
          <w:p w:rsidR="007420B2" w:rsidRDefault="007420B2" w:rsidP="009D155F">
            <w:pPr>
              <w:tabs>
                <w:tab w:val="left" w:pos="1305"/>
              </w:tabs>
              <w:rPr>
                <w:rFonts w:ascii="Sylfaen" w:hAnsi="Sylfaen"/>
                <w:sz w:val="18"/>
                <w:szCs w:val="18"/>
                <w:lang w:val="ka-GE"/>
              </w:rPr>
            </w:pPr>
            <w:r>
              <w:rPr>
                <w:rFonts w:ascii="Sylfaen" w:hAnsi="Sylfaen"/>
                <w:sz w:val="18"/>
                <w:szCs w:val="18"/>
                <w:lang w:val="ka-GE"/>
              </w:rPr>
              <w:t>უცხო ენა 2</w:t>
            </w:r>
          </w:p>
        </w:tc>
        <w:tc>
          <w:tcPr>
            <w:tcW w:w="727" w:type="dxa"/>
            <w:vAlign w:val="center"/>
          </w:tcPr>
          <w:p w:rsidR="007420B2" w:rsidRPr="00684087" w:rsidRDefault="007420B2"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1090" w:type="dxa"/>
            <w:vAlign w:val="center"/>
          </w:tcPr>
          <w:p w:rsidR="007420B2" w:rsidRPr="00684087" w:rsidRDefault="007420B2"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909" w:type="dxa"/>
            <w:vAlign w:val="center"/>
          </w:tcPr>
          <w:p w:rsidR="007420B2" w:rsidRPr="00684087" w:rsidRDefault="007420B2" w:rsidP="0027681F">
            <w:pPr>
              <w:tabs>
                <w:tab w:val="left" w:pos="1305"/>
              </w:tabs>
              <w:spacing w:after="0"/>
              <w:jc w:val="center"/>
              <w:rPr>
                <w:rFonts w:ascii="Sylfaen" w:hAnsi="Sylfaen"/>
                <w:szCs w:val="24"/>
                <w:lang w:val="ka-GE"/>
              </w:rPr>
            </w:pPr>
            <w:r w:rsidRPr="00684087">
              <w:rPr>
                <w:rFonts w:ascii="Sylfaen" w:hAnsi="Sylfaen"/>
                <w:szCs w:val="24"/>
                <w:lang w:val="ka-GE"/>
              </w:rPr>
              <w:t>x</w:t>
            </w:r>
          </w:p>
        </w:tc>
        <w:tc>
          <w:tcPr>
            <w:tcW w:w="909" w:type="dxa"/>
            <w:vAlign w:val="center"/>
          </w:tcPr>
          <w:p w:rsidR="007420B2" w:rsidRPr="009F749E" w:rsidRDefault="007420B2" w:rsidP="00BF25E6">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7420B2" w:rsidRPr="009F749E" w:rsidRDefault="007420B2" w:rsidP="00BF25E6">
            <w:pPr>
              <w:tabs>
                <w:tab w:val="left" w:pos="1305"/>
              </w:tabs>
              <w:spacing w:after="0"/>
              <w:jc w:val="center"/>
              <w:rPr>
                <w:rFonts w:ascii="Sylfaen" w:hAnsi="Sylfaen"/>
                <w:szCs w:val="24"/>
              </w:rPr>
            </w:pPr>
            <w:r w:rsidRPr="009F749E">
              <w:rPr>
                <w:rFonts w:ascii="Sylfaen" w:hAnsi="Sylfaen"/>
                <w:szCs w:val="24"/>
              </w:rPr>
              <w:t>x</w:t>
            </w:r>
          </w:p>
        </w:tc>
        <w:tc>
          <w:tcPr>
            <w:tcW w:w="1015" w:type="dxa"/>
            <w:vAlign w:val="center"/>
          </w:tcPr>
          <w:p w:rsidR="007420B2" w:rsidRPr="009F749E" w:rsidRDefault="007420B2" w:rsidP="00BF25E6">
            <w:pPr>
              <w:tabs>
                <w:tab w:val="left" w:pos="1305"/>
              </w:tabs>
              <w:spacing w:after="0"/>
              <w:jc w:val="center"/>
              <w:rPr>
                <w:rFonts w:ascii="Sylfaen" w:hAnsi="Sylfaen"/>
                <w:szCs w:val="24"/>
              </w:rPr>
            </w:pPr>
            <w:r w:rsidRPr="009F749E">
              <w:rPr>
                <w:rFonts w:ascii="Sylfaen" w:hAnsi="Sylfaen"/>
                <w:szCs w:val="24"/>
              </w:rPr>
              <w:t>x</w:t>
            </w:r>
          </w:p>
        </w:tc>
      </w:tr>
      <w:tr w:rsidR="00056053" w:rsidRPr="009F749E" w:rsidTr="00482832">
        <w:trPr>
          <w:trHeight w:val="374"/>
          <w:jc w:val="center"/>
        </w:trPr>
        <w:tc>
          <w:tcPr>
            <w:tcW w:w="727" w:type="dxa"/>
            <w:vAlign w:val="center"/>
          </w:tcPr>
          <w:p w:rsidR="00056053" w:rsidRPr="009F749E" w:rsidRDefault="00056053"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58</w:t>
            </w:r>
          </w:p>
        </w:tc>
        <w:tc>
          <w:tcPr>
            <w:tcW w:w="3454" w:type="dxa"/>
            <w:vAlign w:val="center"/>
          </w:tcPr>
          <w:p w:rsidR="00056053" w:rsidRDefault="00056053" w:rsidP="009D155F">
            <w:pPr>
              <w:tabs>
                <w:tab w:val="left" w:pos="1305"/>
              </w:tabs>
              <w:rPr>
                <w:rFonts w:ascii="Sylfaen" w:hAnsi="Sylfaen"/>
                <w:sz w:val="18"/>
                <w:szCs w:val="18"/>
                <w:lang w:val="ka-GE"/>
              </w:rPr>
            </w:pPr>
            <w:r>
              <w:rPr>
                <w:rFonts w:ascii="Sylfaen" w:hAnsi="Sylfaen"/>
                <w:sz w:val="18"/>
                <w:szCs w:val="18"/>
                <w:lang w:val="ka-GE"/>
              </w:rPr>
              <w:t>სოფლის მეურნეობის ეკონომიკა</w:t>
            </w:r>
          </w:p>
        </w:tc>
        <w:tc>
          <w:tcPr>
            <w:tcW w:w="727"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p>
        </w:tc>
        <w:tc>
          <w:tcPr>
            <w:tcW w:w="909" w:type="dxa"/>
            <w:vAlign w:val="center"/>
          </w:tcPr>
          <w:p w:rsidR="00056053" w:rsidRPr="009F749E" w:rsidRDefault="008B1665" w:rsidP="0027681F">
            <w:pPr>
              <w:tabs>
                <w:tab w:val="left" w:pos="1305"/>
              </w:tabs>
              <w:spacing w:after="0"/>
              <w:jc w:val="center"/>
              <w:rPr>
                <w:rFonts w:ascii="Sylfaen" w:hAnsi="Sylfaen"/>
                <w:szCs w:val="24"/>
                <w:lang w:val="ka-GE"/>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1015" w:type="dxa"/>
            <w:vAlign w:val="center"/>
          </w:tcPr>
          <w:p w:rsidR="00056053" w:rsidRPr="009F749E" w:rsidRDefault="00056053" w:rsidP="0027681F">
            <w:pPr>
              <w:tabs>
                <w:tab w:val="left" w:pos="1305"/>
              </w:tabs>
              <w:spacing w:after="0"/>
              <w:jc w:val="center"/>
              <w:rPr>
                <w:rFonts w:ascii="Sylfaen" w:hAnsi="Sylfaen"/>
                <w:szCs w:val="24"/>
                <w:lang w:val="ka-GE"/>
              </w:rPr>
            </w:pPr>
          </w:p>
        </w:tc>
      </w:tr>
      <w:tr w:rsidR="00056053" w:rsidRPr="009F749E" w:rsidTr="00482832">
        <w:trPr>
          <w:trHeight w:val="374"/>
          <w:jc w:val="center"/>
        </w:trPr>
        <w:tc>
          <w:tcPr>
            <w:tcW w:w="727" w:type="dxa"/>
            <w:vAlign w:val="center"/>
          </w:tcPr>
          <w:p w:rsidR="00056053" w:rsidRPr="009F749E" w:rsidRDefault="00056053"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59</w:t>
            </w:r>
          </w:p>
        </w:tc>
        <w:tc>
          <w:tcPr>
            <w:tcW w:w="3454" w:type="dxa"/>
            <w:vAlign w:val="center"/>
          </w:tcPr>
          <w:p w:rsidR="00056053" w:rsidRDefault="00056053" w:rsidP="009D155F">
            <w:pPr>
              <w:tabs>
                <w:tab w:val="left" w:pos="1305"/>
              </w:tabs>
              <w:rPr>
                <w:rFonts w:ascii="Sylfaen" w:hAnsi="Sylfaen"/>
                <w:sz w:val="18"/>
                <w:szCs w:val="18"/>
                <w:lang w:val="ka-GE"/>
              </w:rPr>
            </w:pPr>
            <w:r>
              <w:rPr>
                <w:rFonts w:ascii="Sylfaen" w:hAnsi="Sylfaen"/>
                <w:sz w:val="18"/>
                <w:szCs w:val="18"/>
                <w:lang w:val="ka-GE"/>
              </w:rPr>
              <w:t>მიკროეკონომიკა, მაკროეკონომიკა</w:t>
            </w:r>
          </w:p>
        </w:tc>
        <w:tc>
          <w:tcPr>
            <w:tcW w:w="727"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p>
        </w:tc>
        <w:tc>
          <w:tcPr>
            <w:tcW w:w="909" w:type="dxa"/>
            <w:vAlign w:val="center"/>
          </w:tcPr>
          <w:p w:rsidR="00056053" w:rsidRPr="009F749E" w:rsidRDefault="00056053" w:rsidP="0027681F">
            <w:pPr>
              <w:tabs>
                <w:tab w:val="left" w:pos="1305"/>
              </w:tabs>
              <w:spacing w:after="0"/>
              <w:jc w:val="center"/>
              <w:rPr>
                <w:rFonts w:ascii="Sylfaen" w:hAnsi="Sylfaen"/>
                <w:szCs w:val="24"/>
                <w:lang w:val="ka-GE"/>
              </w:rPr>
            </w:pPr>
            <w:r w:rsidRPr="009F749E">
              <w:rPr>
                <w:rFonts w:ascii="Sylfaen" w:hAnsi="Sylfaen"/>
                <w:szCs w:val="24"/>
              </w:rPr>
              <w:t>x</w:t>
            </w:r>
          </w:p>
        </w:tc>
        <w:tc>
          <w:tcPr>
            <w:tcW w:w="1015" w:type="dxa"/>
            <w:vAlign w:val="center"/>
          </w:tcPr>
          <w:p w:rsidR="00056053" w:rsidRPr="009F749E" w:rsidRDefault="008B1665" w:rsidP="0027681F">
            <w:pPr>
              <w:tabs>
                <w:tab w:val="left" w:pos="1305"/>
              </w:tabs>
              <w:spacing w:after="0"/>
              <w:jc w:val="center"/>
              <w:rPr>
                <w:rFonts w:ascii="Sylfaen" w:hAnsi="Sylfaen"/>
                <w:szCs w:val="24"/>
                <w:lang w:val="ka-GE"/>
              </w:rPr>
            </w:pPr>
            <w:r w:rsidRPr="009F749E">
              <w:rPr>
                <w:rFonts w:ascii="Sylfaen" w:hAnsi="Sylfaen"/>
                <w:szCs w:val="24"/>
              </w:rPr>
              <w:t>x</w:t>
            </w:r>
          </w:p>
        </w:tc>
      </w:tr>
      <w:tr w:rsidR="00056053" w:rsidRPr="009F749E" w:rsidTr="00482832">
        <w:trPr>
          <w:trHeight w:val="374"/>
          <w:jc w:val="center"/>
        </w:trPr>
        <w:tc>
          <w:tcPr>
            <w:tcW w:w="727" w:type="dxa"/>
            <w:vAlign w:val="center"/>
          </w:tcPr>
          <w:p w:rsidR="00056053" w:rsidRPr="009F749E" w:rsidRDefault="00056053"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60</w:t>
            </w:r>
          </w:p>
        </w:tc>
        <w:tc>
          <w:tcPr>
            <w:tcW w:w="3454" w:type="dxa"/>
            <w:vAlign w:val="center"/>
          </w:tcPr>
          <w:p w:rsidR="00056053" w:rsidRDefault="00056053" w:rsidP="009D155F">
            <w:pPr>
              <w:tabs>
                <w:tab w:val="left" w:pos="1305"/>
              </w:tabs>
              <w:rPr>
                <w:rFonts w:ascii="Sylfaen" w:hAnsi="Sylfaen"/>
                <w:sz w:val="18"/>
                <w:szCs w:val="18"/>
                <w:lang w:val="ka-GE"/>
              </w:rPr>
            </w:pPr>
            <w:r>
              <w:rPr>
                <w:rFonts w:ascii="Sylfaen" w:hAnsi="Sylfaen"/>
                <w:sz w:val="18"/>
                <w:szCs w:val="18"/>
                <w:lang w:val="ka-GE"/>
              </w:rPr>
              <w:t>სასურსათო პროდუქტების წარმოების ტექნოლოგიური მოწყობილობები</w:t>
            </w:r>
          </w:p>
        </w:tc>
        <w:tc>
          <w:tcPr>
            <w:tcW w:w="727"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Pr>
                <w:rFonts w:ascii="Sylfaen" w:hAnsi="Sylfaen"/>
                <w:szCs w:val="24"/>
              </w:rPr>
              <w:t>x</w:t>
            </w:r>
          </w:p>
        </w:tc>
        <w:tc>
          <w:tcPr>
            <w:tcW w:w="909" w:type="dxa"/>
            <w:vAlign w:val="center"/>
          </w:tcPr>
          <w:p w:rsidR="00056053" w:rsidRPr="00227436" w:rsidRDefault="00056053" w:rsidP="0027681F">
            <w:pPr>
              <w:tabs>
                <w:tab w:val="left" w:pos="1305"/>
              </w:tabs>
              <w:spacing w:after="0"/>
              <w:jc w:val="center"/>
              <w:rPr>
                <w:rFonts w:ascii="Sylfaen" w:hAnsi="Sylfaen"/>
                <w:szCs w:val="24"/>
                <w:lang w:val="af-ZA"/>
              </w:rPr>
            </w:pPr>
            <w:r>
              <w:rPr>
                <w:rFonts w:ascii="Sylfaen" w:hAnsi="Sylfaen"/>
                <w:szCs w:val="24"/>
              </w:rPr>
              <w:t>x</w:t>
            </w:r>
          </w:p>
        </w:tc>
        <w:tc>
          <w:tcPr>
            <w:tcW w:w="1015" w:type="dxa"/>
            <w:vAlign w:val="center"/>
          </w:tcPr>
          <w:p w:rsidR="00056053" w:rsidRPr="009F749E" w:rsidRDefault="00056053" w:rsidP="0027681F">
            <w:pPr>
              <w:tabs>
                <w:tab w:val="left" w:pos="1305"/>
              </w:tabs>
              <w:spacing w:after="0"/>
              <w:jc w:val="center"/>
              <w:rPr>
                <w:rFonts w:ascii="Sylfaen" w:hAnsi="Sylfaen"/>
                <w:szCs w:val="24"/>
                <w:lang w:val="ka-GE"/>
              </w:rPr>
            </w:pPr>
          </w:p>
        </w:tc>
      </w:tr>
      <w:tr w:rsidR="00056053" w:rsidRPr="009F749E" w:rsidTr="0027681F">
        <w:trPr>
          <w:trHeight w:val="273"/>
          <w:jc w:val="center"/>
        </w:trPr>
        <w:tc>
          <w:tcPr>
            <w:tcW w:w="727" w:type="dxa"/>
            <w:vAlign w:val="center"/>
          </w:tcPr>
          <w:p w:rsidR="00056053" w:rsidRPr="009F749E" w:rsidRDefault="00056053" w:rsidP="009D155F">
            <w:pPr>
              <w:tabs>
                <w:tab w:val="left" w:pos="1305"/>
              </w:tabs>
              <w:spacing w:after="0"/>
              <w:jc w:val="center"/>
              <w:rPr>
                <w:rFonts w:ascii="Sylfaen" w:hAnsi="Sylfaen"/>
                <w:sz w:val="18"/>
                <w:szCs w:val="18"/>
                <w:lang w:val="ka-GE"/>
              </w:rPr>
            </w:pPr>
            <w:r w:rsidRPr="009F749E">
              <w:rPr>
                <w:rFonts w:ascii="Sylfaen" w:hAnsi="Sylfaen"/>
                <w:sz w:val="18"/>
                <w:szCs w:val="18"/>
                <w:lang w:val="ka-GE"/>
              </w:rPr>
              <w:t>61</w:t>
            </w:r>
          </w:p>
        </w:tc>
        <w:tc>
          <w:tcPr>
            <w:tcW w:w="3454" w:type="dxa"/>
            <w:vAlign w:val="center"/>
          </w:tcPr>
          <w:p w:rsidR="00056053" w:rsidRDefault="00056053" w:rsidP="009D155F">
            <w:pPr>
              <w:tabs>
                <w:tab w:val="left" w:pos="1305"/>
              </w:tabs>
              <w:rPr>
                <w:rFonts w:ascii="Sylfaen" w:hAnsi="Sylfaen"/>
                <w:sz w:val="18"/>
                <w:szCs w:val="18"/>
                <w:lang w:val="ka-GE"/>
              </w:rPr>
            </w:pPr>
            <w:r>
              <w:rPr>
                <w:rFonts w:ascii="Sylfaen" w:hAnsi="Sylfaen"/>
                <w:sz w:val="18"/>
                <w:szCs w:val="18"/>
                <w:lang w:val="ka-GE"/>
              </w:rPr>
              <w:t xml:space="preserve">აგროსაინჟინრო სერვისი </w:t>
            </w:r>
          </w:p>
        </w:tc>
        <w:tc>
          <w:tcPr>
            <w:tcW w:w="727" w:type="dxa"/>
            <w:vAlign w:val="center"/>
          </w:tcPr>
          <w:p w:rsidR="00056053" w:rsidRPr="009F749E" w:rsidRDefault="008B1665"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8B1665"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lang w:val="ka-GE"/>
              </w:rPr>
            </w:pPr>
            <w:r w:rsidRPr="009F749E">
              <w:rPr>
                <w:rFonts w:ascii="Sylfaen" w:hAnsi="Sylfaen"/>
                <w:szCs w:val="24"/>
              </w:rPr>
              <w:t>x</w:t>
            </w:r>
          </w:p>
        </w:tc>
        <w:tc>
          <w:tcPr>
            <w:tcW w:w="909" w:type="dxa"/>
            <w:vAlign w:val="center"/>
          </w:tcPr>
          <w:p w:rsidR="00056053" w:rsidRPr="009F749E" w:rsidRDefault="008B1665" w:rsidP="0027681F">
            <w:pPr>
              <w:tabs>
                <w:tab w:val="left" w:pos="1305"/>
              </w:tabs>
              <w:spacing w:after="0"/>
              <w:jc w:val="center"/>
              <w:rPr>
                <w:rFonts w:ascii="Sylfaen" w:hAnsi="Sylfaen"/>
                <w:szCs w:val="24"/>
                <w:lang w:val="ka-GE"/>
              </w:rPr>
            </w:pPr>
            <w:r w:rsidRPr="009F749E">
              <w:rPr>
                <w:rFonts w:ascii="Sylfaen" w:hAnsi="Sylfaen"/>
                <w:szCs w:val="24"/>
              </w:rPr>
              <w:t>x</w:t>
            </w:r>
          </w:p>
        </w:tc>
        <w:tc>
          <w:tcPr>
            <w:tcW w:w="1015" w:type="dxa"/>
            <w:vAlign w:val="center"/>
          </w:tcPr>
          <w:p w:rsidR="00056053" w:rsidRPr="009F749E" w:rsidRDefault="00056053" w:rsidP="0027681F">
            <w:pPr>
              <w:tabs>
                <w:tab w:val="left" w:pos="1305"/>
              </w:tabs>
              <w:spacing w:after="0"/>
              <w:jc w:val="center"/>
              <w:rPr>
                <w:rFonts w:ascii="Sylfaen" w:hAnsi="Sylfaen"/>
                <w:szCs w:val="24"/>
                <w:lang w:val="ka-GE"/>
              </w:rPr>
            </w:pPr>
          </w:p>
        </w:tc>
      </w:tr>
      <w:tr w:rsidR="00056053" w:rsidRPr="009F749E" w:rsidTr="0027681F">
        <w:trPr>
          <w:trHeight w:val="322"/>
          <w:jc w:val="center"/>
        </w:trPr>
        <w:tc>
          <w:tcPr>
            <w:tcW w:w="727" w:type="dxa"/>
            <w:vAlign w:val="center"/>
          </w:tcPr>
          <w:p w:rsidR="00056053" w:rsidRPr="00756887" w:rsidRDefault="00056053" w:rsidP="009D155F">
            <w:pPr>
              <w:tabs>
                <w:tab w:val="left" w:pos="1305"/>
              </w:tabs>
              <w:spacing w:after="0"/>
              <w:jc w:val="center"/>
              <w:rPr>
                <w:rFonts w:ascii="Sylfaen" w:hAnsi="Sylfaen"/>
                <w:sz w:val="16"/>
                <w:szCs w:val="16"/>
              </w:rPr>
            </w:pPr>
            <w:r>
              <w:rPr>
                <w:rFonts w:ascii="Sylfaen" w:hAnsi="Sylfaen"/>
                <w:sz w:val="16"/>
                <w:szCs w:val="16"/>
              </w:rPr>
              <w:t>62</w:t>
            </w:r>
          </w:p>
        </w:tc>
        <w:tc>
          <w:tcPr>
            <w:tcW w:w="3454" w:type="dxa"/>
            <w:vAlign w:val="center"/>
          </w:tcPr>
          <w:p w:rsidR="00056053" w:rsidRDefault="00056053" w:rsidP="009D155F">
            <w:pPr>
              <w:tabs>
                <w:tab w:val="left" w:pos="1305"/>
              </w:tabs>
              <w:rPr>
                <w:rFonts w:ascii="Sylfaen" w:hAnsi="Sylfaen"/>
                <w:sz w:val="18"/>
                <w:szCs w:val="18"/>
                <w:lang w:val="ka-GE"/>
              </w:rPr>
            </w:pPr>
            <w:r>
              <w:rPr>
                <w:rFonts w:ascii="Sylfaen" w:hAnsi="Sylfaen"/>
                <w:sz w:val="18"/>
                <w:szCs w:val="18"/>
                <w:lang w:val="ka-GE"/>
              </w:rPr>
              <w:t>სატრანსპორტო პროცესების რეგულაციის საფუძვლები</w:t>
            </w:r>
          </w:p>
        </w:tc>
        <w:tc>
          <w:tcPr>
            <w:tcW w:w="727" w:type="dxa"/>
            <w:vAlign w:val="center"/>
          </w:tcPr>
          <w:p w:rsidR="00056053" w:rsidRPr="009F749E" w:rsidRDefault="008B1665"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8B1665"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lang w:val="ka-GE"/>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lang w:val="ka-GE"/>
              </w:rPr>
            </w:pPr>
          </w:p>
        </w:tc>
        <w:tc>
          <w:tcPr>
            <w:tcW w:w="1015" w:type="dxa"/>
            <w:vAlign w:val="center"/>
          </w:tcPr>
          <w:p w:rsidR="00056053" w:rsidRPr="009F749E" w:rsidRDefault="00056053" w:rsidP="0027681F">
            <w:pPr>
              <w:tabs>
                <w:tab w:val="left" w:pos="1305"/>
              </w:tabs>
              <w:spacing w:after="0"/>
              <w:jc w:val="center"/>
              <w:rPr>
                <w:rFonts w:ascii="Sylfaen" w:hAnsi="Sylfaen"/>
                <w:szCs w:val="24"/>
                <w:lang w:val="ka-GE"/>
              </w:rPr>
            </w:pPr>
          </w:p>
        </w:tc>
      </w:tr>
      <w:tr w:rsidR="007420B2" w:rsidRPr="009F749E" w:rsidTr="009D155F">
        <w:trPr>
          <w:trHeight w:val="214"/>
          <w:jc w:val="center"/>
        </w:trPr>
        <w:tc>
          <w:tcPr>
            <w:tcW w:w="727" w:type="dxa"/>
            <w:tcBorders>
              <w:bottom w:val="triple" w:sz="4" w:space="0" w:color="auto"/>
            </w:tcBorders>
            <w:vAlign w:val="center"/>
          </w:tcPr>
          <w:p w:rsidR="007420B2" w:rsidRPr="00756887" w:rsidRDefault="007420B2" w:rsidP="009D155F">
            <w:pPr>
              <w:tabs>
                <w:tab w:val="left" w:pos="1305"/>
              </w:tabs>
              <w:spacing w:after="0"/>
              <w:jc w:val="center"/>
              <w:rPr>
                <w:rFonts w:ascii="Sylfaen" w:hAnsi="Sylfaen"/>
                <w:sz w:val="16"/>
                <w:szCs w:val="16"/>
              </w:rPr>
            </w:pPr>
            <w:r>
              <w:rPr>
                <w:rFonts w:ascii="Sylfaen" w:hAnsi="Sylfaen"/>
                <w:sz w:val="16"/>
                <w:szCs w:val="16"/>
              </w:rPr>
              <w:t>63</w:t>
            </w:r>
          </w:p>
        </w:tc>
        <w:tc>
          <w:tcPr>
            <w:tcW w:w="3454" w:type="dxa"/>
            <w:tcBorders>
              <w:bottom w:val="triple" w:sz="4" w:space="0" w:color="auto"/>
            </w:tcBorders>
            <w:vAlign w:val="center"/>
          </w:tcPr>
          <w:p w:rsidR="007420B2" w:rsidRDefault="007420B2" w:rsidP="009D155F">
            <w:pPr>
              <w:tabs>
                <w:tab w:val="left" w:pos="1305"/>
              </w:tabs>
              <w:rPr>
                <w:rFonts w:ascii="Sylfaen" w:hAnsi="Sylfaen"/>
                <w:sz w:val="18"/>
                <w:szCs w:val="18"/>
                <w:lang w:val="ka-GE"/>
              </w:rPr>
            </w:pPr>
            <w:r>
              <w:rPr>
                <w:rFonts w:ascii="Sylfaen" w:hAnsi="Sylfaen"/>
                <w:sz w:val="18"/>
                <w:szCs w:val="18"/>
                <w:lang w:val="ka-GE"/>
              </w:rPr>
              <w:t>უცხო ენა 3</w:t>
            </w:r>
          </w:p>
        </w:tc>
        <w:tc>
          <w:tcPr>
            <w:tcW w:w="727" w:type="dxa"/>
            <w:tcBorders>
              <w:bottom w:val="triple" w:sz="4" w:space="0" w:color="auto"/>
            </w:tcBorders>
            <w:vAlign w:val="center"/>
          </w:tcPr>
          <w:p w:rsidR="007420B2" w:rsidRPr="009F749E" w:rsidRDefault="007420B2" w:rsidP="00BF25E6">
            <w:pPr>
              <w:tabs>
                <w:tab w:val="left" w:pos="1305"/>
              </w:tabs>
              <w:spacing w:after="0"/>
              <w:jc w:val="center"/>
              <w:rPr>
                <w:rFonts w:ascii="Sylfaen" w:hAnsi="Sylfaen"/>
                <w:szCs w:val="24"/>
              </w:rPr>
            </w:pPr>
            <w:r w:rsidRPr="009F749E">
              <w:rPr>
                <w:rFonts w:ascii="Sylfaen" w:hAnsi="Sylfaen"/>
                <w:szCs w:val="24"/>
              </w:rPr>
              <w:t>x</w:t>
            </w:r>
          </w:p>
        </w:tc>
        <w:tc>
          <w:tcPr>
            <w:tcW w:w="1090" w:type="dxa"/>
            <w:tcBorders>
              <w:bottom w:val="triple" w:sz="4" w:space="0" w:color="auto"/>
            </w:tcBorders>
            <w:vAlign w:val="center"/>
          </w:tcPr>
          <w:p w:rsidR="007420B2" w:rsidRPr="009F749E" w:rsidRDefault="007420B2" w:rsidP="00BF25E6">
            <w:pPr>
              <w:tabs>
                <w:tab w:val="left" w:pos="1305"/>
              </w:tabs>
              <w:spacing w:after="0"/>
              <w:jc w:val="center"/>
              <w:rPr>
                <w:rFonts w:ascii="Sylfaen" w:hAnsi="Sylfaen"/>
                <w:szCs w:val="24"/>
              </w:rPr>
            </w:pPr>
            <w:r w:rsidRPr="009F749E">
              <w:rPr>
                <w:rFonts w:ascii="Sylfaen" w:hAnsi="Sylfaen"/>
                <w:szCs w:val="24"/>
              </w:rPr>
              <w:t>x</w:t>
            </w:r>
          </w:p>
        </w:tc>
        <w:tc>
          <w:tcPr>
            <w:tcW w:w="909" w:type="dxa"/>
            <w:tcBorders>
              <w:bottom w:val="triple" w:sz="4" w:space="0" w:color="auto"/>
            </w:tcBorders>
            <w:vAlign w:val="center"/>
          </w:tcPr>
          <w:p w:rsidR="007420B2" w:rsidRPr="009F749E" w:rsidRDefault="007420B2" w:rsidP="00BF25E6">
            <w:pPr>
              <w:tabs>
                <w:tab w:val="left" w:pos="1305"/>
              </w:tabs>
              <w:spacing w:after="0"/>
              <w:jc w:val="center"/>
              <w:rPr>
                <w:rFonts w:ascii="Sylfaen" w:hAnsi="Sylfaen"/>
                <w:szCs w:val="24"/>
              </w:rPr>
            </w:pPr>
            <w:r w:rsidRPr="009F749E">
              <w:rPr>
                <w:rFonts w:ascii="Sylfaen" w:hAnsi="Sylfaen"/>
                <w:szCs w:val="24"/>
              </w:rPr>
              <w:t>x</w:t>
            </w:r>
          </w:p>
        </w:tc>
        <w:tc>
          <w:tcPr>
            <w:tcW w:w="909" w:type="dxa"/>
            <w:tcBorders>
              <w:bottom w:val="triple" w:sz="4" w:space="0" w:color="auto"/>
            </w:tcBorders>
            <w:vAlign w:val="center"/>
          </w:tcPr>
          <w:p w:rsidR="007420B2" w:rsidRPr="009F749E" w:rsidRDefault="007420B2" w:rsidP="00BF25E6">
            <w:pPr>
              <w:tabs>
                <w:tab w:val="left" w:pos="1305"/>
              </w:tabs>
              <w:spacing w:after="0"/>
              <w:jc w:val="center"/>
              <w:rPr>
                <w:rFonts w:ascii="Sylfaen" w:hAnsi="Sylfaen"/>
                <w:szCs w:val="24"/>
              </w:rPr>
            </w:pPr>
            <w:r w:rsidRPr="009F749E">
              <w:rPr>
                <w:rFonts w:ascii="Sylfaen" w:hAnsi="Sylfaen"/>
                <w:szCs w:val="24"/>
              </w:rPr>
              <w:t>x</w:t>
            </w:r>
          </w:p>
        </w:tc>
        <w:tc>
          <w:tcPr>
            <w:tcW w:w="909" w:type="dxa"/>
            <w:tcBorders>
              <w:bottom w:val="triple" w:sz="4" w:space="0" w:color="auto"/>
            </w:tcBorders>
            <w:vAlign w:val="center"/>
          </w:tcPr>
          <w:p w:rsidR="007420B2" w:rsidRPr="009F749E" w:rsidRDefault="007420B2" w:rsidP="00BF25E6">
            <w:pPr>
              <w:tabs>
                <w:tab w:val="left" w:pos="1305"/>
              </w:tabs>
              <w:spacing w:after="0"/>
              <w:jc w:val="center"/>
              <w:rPr>
                <w:rFonts w:ascii="Sylfaen" w:hAnsi="Sylfaen"/>
                <w:szCs w:val="24"/>
              </w:rPr>
            </w:pPr>
            <w:r w:rsidRPr="009F749E">
              <w:rPr>
                <w:rFonts w:ascii="Sylfaen" w:hAnsi="Sylfaen"/>
                <w:szCs w:val="24"/>
              </w:rPr>
              <w:t>x</w:t>
            </w:r>
          </w:p>
        </w:tc>
        <w:tc>
          <w:tcPr>
            <w:tcW w:w="1015" w:type="dxa"/>
            <w:tcBorders>
              <w:bottom w:val="triple" w:sz="4" w:space="0" w:color="auto"/>
            </w:tcBorders>
            <w:vAlign w:val="center"/>
          </w:tcPr>
          <w:p w:rsidR="007420B2" w:rsidRPr="009F749E" w:rsidRDefault="007420B2" w:rsidP="00BF25E6">
            <w:pPr>
              <w:tabs>
                <w:tab w:val="left" w:pos="1305"/>
              </w:tabs>
              <w:spacing w:after="0"/>
              <w:jc w:val="center"/>
              <w:rPr>
                <w:rFonts w:ascii="Sylfaen" w:hAnsi="Sylfaen"/>
                <w:szCs w:val="24"/>
              </w:rPr>
            </w:pPr>
            <w:r w:rsidRPr="009F749E">
              <w:rPr>
                <w:rFonts w:ascii="Sylfaen" w:hAnsi="Sylfaen"/>
                <w:szCs w:val="24"/>
              </w:rPr>
              <w:t>x</w:t>
            </w:r>
          </w:p>
        </w:tc>
      </w:tr>
      <w:tr w:rsidR="00056053" w:rsidRPr="009F749E" w:rsidTr="009D155F">
        <w:trPr>
          <w:trHeight w:val="374"/>
          <w:jc w:val="center"/>
        </w:trPr>
        <w:tc>
          <w:tcPr>
            <w:tcW w:w="727" w:type="dxa"/>
            <w:tcBorders>
              <w:top w:val="triple" w:sz="4" w:space="0" w:color="auto"/>
            </w:tcBorders>
            <w:vAlign w:val="center"/>
          </w:tcPr>
          <w:p w:rsidR="00056053" w:rsidRPr="00756887" w:rsidRDefault="00056053" w:rsidP="009D155F">
            <w:pPr>
              <w:tabs>
                <w:tab w:val="left" w:pos="1305"/>
              </w:tabs>
              <w:spacing w:after="0"/>
              <w:jc w:val="center"/>
              <w:rPr>
                <w:rFonts w:ascii="Sylfaen" w:hAnsi="Sylfaen"/>
                <w:sz w:val="16"/>
                <w:szCs w:val="16"/>
              </w:rPr>
            </w:pPr>
            <w:r>
              <w:rPr>
                <w:rFonts w:ascii="Sylfaen" w:hAnsi="Sylfaen"/>
                <w:sz w:val="16"/>
                <w:szCs w:val="16"/>
              </w:rPr>
              <w:t>64</w:t>
            </w:r>
          </w:p>
        </w:tc>
        <w:tc>
          <w:tcPr>
            <w:tcW w:w="3454" w:type="dxa"/>
            <w:tcBorders>
              <w:top w:val="triple" w:sz="4" w:space="0" w:color="auto"/>
            </w:tcBorders>
            <w:vAlign w:val="center"/>
          </w:tcPr>
          <w:p w:rsidR="00056053" w:rsidRPr="009F749E" w:rsidRDefault="00056053" w:rsidP="0027681F">
            <w:pPr>
              <w:tabs>
                <w:tab w:val="left" w:pos="1305"/>
              </w:tabs>
              <w:spacing w:after="0"/>
              <w:rPr>
                <w:rFonts w:ascii="Sylfaen" w:hAnsi="Sylfaen"/>
                <w:sz w:val="18"/>
                <w:szCs w:val="18"/>
                <w:lang w:val="ka-GE"/>
              </w:rPr>
            </w:pPr>
            <w:r w:rsidRPr="009F749E">
              <w:rPr>
                <w:rFonts w:ascii="Sylfaen" w:hAnsi="Sylfaen"/>
                <w:sz w:val="18"/>
                <w:szCs w:val="18"/>
                <w:lang w:val="ka-GE"/>
              </w:rPr>
              <w:t>სოფლის მეურნეობის ენერგეტიკული საშუალებები</w:t>
            </w:r>
          </w:p>
        </w:tc>
        <w:tc>
          <w:tcPr>
            <w:tcW w:w="727" w:type="dxa"/>
            <w:tcBorders>
              <w:top w:val="triple" w:sz="4" w:space="0" w:color="auto"/>
            </w:tcBorders>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1090" w:type="dxa"/>
            <w:tcBorders>
              <w:top w:val="triple" w:sz="4" w:space="0" w:color="auto"/>
            </w:tcBorders>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tcBorders>
              <w:top w:val="triple" w:sz="4" w:space="0" w:color="auto"/>
            </w:tcBorders>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tcBorders>
              <w:top w:val="triple" w:sz="4" w:space="0" w:color="auto"/>
            </w:tcBorders>
            <w:vAlign w:val="center"/>
          </w:tcPr>
          <w:p w:rsidR="00056053" w:rsidRPr="009F749E" w:rsidRDefault="005F4257" w:rsidP="0027681F">
            <w:pPr>
              <w:tabs>
                <w:tab w:val="left" w:pos="1305"/>
              </w:tabs>
              <w:spacing w:after="0"/>
              <w:jc w:val="center"/>
              <w:rPr>
                <w:rFonts w:ascii="Sylfaen" w:hAnsi="Sylfaen"/>
                <w:szCs w:val="24"/>
                <w:lang w:val="ka-GE"/>
              </w:rPr>
            </w:pPr>
            <w:r w:rsidRPr="009F749E">
              <w:rPr>
                <w:rFonts w:ascii="Sylfaen" w:hAnsi="Sylfaen"/>
                <w:szCs w:val="24"/>
              </w:rPr>
              <w:t>x</w:t>
            </w:r>
          </w:p>
        </w:tc>
        <w:tc>
          <w:tcPr>
            <w:tcW w:w="909" w:type="dxa"/>
            <w:tcBorders>
              <w:top w:val="triple" w:sz="4" w:space="0" w:color="auto"/>
            </w:tcBorders>
            <w:vAlign w:val="center"/>
          </w:tcPr>
          <w:p w:rsidR="00056053" w:rsidRPr="009F749E" w:rsidRDefault="00056053" w:rsidP="0027681F">
            <w:pPr>
              <w:tabs>
                <w:tab w:val="left" w:pos="1305"/>
              </w:tabs>
              <w:spacing w:after="0"/>
              <w:jc w:val="center"/>
              <w:rPr>
                <w:rFonts w:ascii="Sylfaen" w:hAnsi="Sylfaen"/>
                <w:szCs w:val="24"/>
                <w:lang w:val="ka-GE"/>
              </w:rPr>
            </w:pPr>
            <w:r w:rsidRPr="009F749E">
              <w:rPr>
                <w:rFonts w:ascii="Sylfaen" w:hAnsi="Sylfaen"/>
                <w:szCs w:val="24"/>
              </w:rPr>
              <w:t>x</w:t>
            </w:r>
          </w:p>
        </w:tc>
        <w:tc>
          <w:tcPr>
            <w:tcW w:w="1015" w:type="dxa"/>
            <w:tcBorders>
              <w:top w:val="triple" w:sz="4" w:space="0" w:color="auto"/>
            </w:tcBorders>
            <w:vAlign w:val="center"/>
          </w:tcPr>
          <w:p w:rsidR="00056053" w:rsidRPr="009F749E" w:rsidRDefault="00056053" w:rsidP="0027681F">
            <w:pPr>
              <w:tabs>
                <w:tab w:val="left" w:pos="1305"/>
              </w:tabs>
              <w:spacing w:after="0"/>
              <w:jc w:val="center"/>
              <w:rPr>
                <w:rFonts w:ascii="Sylfaen" w:hAnsi="Sylfaen"/>
                <w:szCs w:val="24"/>
                <w:lang w:val="ka-GE"/>
              </w:rPr>
            </w:pPr>
          </w:p>
        </w:tc>
      </w:tr>
      <w:tr w:rsidR="00056053" w:rsidRPr="009F749E" w:rsidTr="00482832">
        <w:trPr>
          <w:trHeight w:val="374"/>
          <w:jc w:val="center"/>
        </w:trPr>
        <w:tc>
          <w:tcPr>
            <w:tcW w:w="727" w:type="dxa"/>
            <w:vAlign w:val="center"/>
          </w:tcPr>
          <w:p w:rsidR="00056053" w:rsidRPr="00756887" w:rsidRDefault="00056053" w:rsidP="009D155F">
            <w:pPr>
              <w:tabs>
                <w:tab w:val="left" w:pos="1305"/>
              </w:tabs>
              <w:spacing w:after="0"/>
              <w:jc w:val="center"/>
              <w:rPr>
                <w:rFonts w:ascii="Sylfaen" w:hAnsi="Sylfaen"/>
                <w:sz w:val="16"/>
                <w:szCs w:val="16"/>
              </w:rPr>
            </w:pPr>
            <w:r>
              <w:rPr>
                <w:rFonts w:ascii="Sylfaen" w:hAnsi="Sylfaen"/>
                <w:sz w:val="16"/>
                <w:szCs w:val="16"/>
              </w:rPr>
              <w:t>65</w:t>
            </w:r>
          </w:p>
        </w:tc>
        <w:tc>
          <w:tcPr>
            <w:tcW w:w="3454" w:type="dxa"/>
            <w:vAlign w:val="center"/>
          </w:tcPr>
          <w:p w:rsidR="00056053" w:rsidRPr="009F749E" w:rsidRDefault="00056053" w:rsidP="0027681F">
            <w:pPr>
              <w:tabs>
                <w:tab w:val="left" w:pos="1305"/>
              </w:tabs>
              <w:spacing w:after="0"/>
              <w:rPr>
                <w:rFonts w:ascii="Sylfaen" w:hAnsi="Sylfaen"/>
                <w:sz w:val="18"/>
                <w:szCs w:val="18"/>
                <w:lang w:val="ka-GE"/>
              </w:rPr>
            </w:pPr>
            <w:r w:rsidRPr="009F749E">
              <w:rPr>
                <w:rFonts w:ascii="Sylfaen" w:hAnsi="Sylfaen"/>
                <w:sz w:val="18"/>
                <w:szCs w:val="18"/>
                <w:lang w:val="ka-GE"/>
              </w:rPr>
              <w:t>სასოფლო–სამეურნეო ტექნიკური საშუალებები</w:t>
            </w:r>
          </w:p>
        </w:tc>
        <w:tc>
          <w:tcPr>
            <w:tcW w:w="727"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5F4257" w:rsidP="0027681F">
            <w:pPr>
              <w:tabs>
                <w:tab w:val="left" w:pos="1305"/>
              </w:tabs>
              <w:spacing w:after="0"/>
              <w:jc w:val="center"/>
              <w:rPr>
                <w:rFonts w:ascii="Sylfaen" w:hAnsi="Sylfaen"/>
                <w:szCs w:val="24"/>
                <w:lang w:val="ka-GE"/>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lang w:val="ka-GE"/>
              </w:rPr>
            </w:pPr>
          </w:p>
        </w:tc>
        <w:tc>
          <w:tcPr>
            <w:tcW w:w="1015" w:type="dxa"/>
            <w:vAlign w:val="center"/>
          </w:tcPr>
          <w:p w:rsidR="00056053" w:rsidRPr="009F749E" w:rsidRDefault="00056053" w:rsidP="0027681F">
            <w:pPr>
              <w:tabs>
                <w:tab w:val="left" w:pos="1305"/>
              </w:tabs>
              <w:spacing w:after="0"/>
              <w:jc w:val="center"/>
              <w:rPr>
                <w:rFonts w:ascii="Sylfaen" w:hAnsi="Sylfaen"/>
                <w:szCs w:val="24"/>
                <w:lang w:val="ka-GE"/>
              </w:rPr>
            </w:pPr>
          </w:p>
        </w:tc>
      </w:tr>
      <w:tr w:rsidR="00056053" w:rsidRPr="009F749E" w:rsidTr="00482832">
        <w:trPr>
          <w:trHeight w:val="374"/>
          <w:jc w:val="center"/>
        </w:trPr>
        <w:tc>
          <w:tcPr>
            <w:tcW w:w="727" w:type="dxa"/>
            <w:vAlign w:val="center"/>
          </w:tcPr>
          <w:p w:rsidR="00056053" w:rsidRPr="00756887" w:rsidRDefault="00056053" w:rsidP="009D155F">
            <w:pPr>
              <w:tabs>
                <w:tab w:val="left" w:pos="1305"/>
              </w:tabs>
              <w:spacing w:after="0"/>
              <w:jc w:val="center"/>
              <w:rPr>
                <w:rFonts w:ascii="Sylfaen" w:hAnsi="Sylfaen"/>
                <w:sz w:val="16"/>
                <w:szCs w:val="16"/>
              </w:rPr>
            </w:pPr>
            <w:r>
              <w:rPr>
                <w:rFonts w:ascii="Sylfaen" w:hAnsi="Sylfaen"/>
                <w:sz w:val="16"/>
                <w:szCs w:val="16"/>
              </w:rPr>
              <w:t>66</w:t>
            </w:r>
          </w:p>
        </w:tc>
        <w:tc>
          <w:tcPr>
            <w:tcW w:w="3454" w:type="dxa"/>
            <w:vAlign w:val="center"/>
          </w:tcPr>
          <w:p w:rsidR="00056053" w:rsidRPr="009F749E" w:rsidRDefault="00056053" w:rsidP="0027681F">
            <w:pPr>
              <w:tabs>
                <w:tab w:val="left" w:pos="1305"/>
              </w:tabs>
              <w:spacing w:after="0"/>
              <w:rPr>
                <w:rFonts w:ascii="Sylfaen" w:hAnsi="Sylfaen"/>
                <w:sz w:val="18"/>
                <w:szCs w:val="18"/>
                <w:lang w:val="ka-GE"/>
              </w:rPr>
            </w:pPr>
            <w:r w:rsidRPr="009F749E">
              <w:rPr>
                <w:rFonts w:ascii="Sylfaen" w:hAnsi="Sylfaen"/>
                <w:sz w:val="18"/>
                <w:szCs w:val="18"/>
                <w:lang w:val="ka-GE"/>
              </w:rPr>
              <w:t>საგზაო და სამშენებლო მანქანები</w:t>
            </w:r>
          </w:p>
        </w:tc>
        <w:tc>
          <w:tcPr>
            <w:tcW w:w="727"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5F4257" w:rsidP="0027681F">
            <w:pPr>
              <w:tabs>
                <w:tab w:val="left" w:pos="1305"/>
              </w:tabs>
              <w:spacing w:after="0"/>
              <w:jc w:val="center"/>
              <w:rPr>
                <w:rFonts w:ascii="Sylfaen" w:hAnsi="Sylfaen"/>
                <w:szCs w:val="24"/>
                <w:lang w:val="ka-GE"/>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lang w:val="ka-GE"/>
              </w:rPr>
            </w:pPr>
            <w:r w:rsidRPr="009F749E">
              <w:rPr>
                <w:rFonts w:ascii="Sylfaen" w:hAnsi="Sylfaen"/>
                <w:szCs w:val="24"/>
              </w:rPr>
              <w:t>x</w:t>
            </w:r>
          </w:p>
        </w:tc>
        <w:tc>
          <w:tcPr>
            <w:tcW w:w="1015" w:type="dxa"/>
            <w:vAlign w:val="center"/>
          </w:tcPr>
          <w:p w:rsidR="00056053" w:rsidRPr="009F749E" w:rsidRDefault="00056053" w:rsidP="0027681F">
            <w:pPr>
              <w:tabs>
                <w:tab w:val="left" w:pos="1305"/>
              </w:tabs>
              <w:spacing w:after="0"/>
              <w:jc w:val="center"/>
              <w:rPr>
                <w:rFonts w:ascii="Sylfaen" w:hAnsi="Sylfaen"/>
                <w:szCs w:val="24"/>
                <w:lang w:val="ka-GE"/>
              </w:rPr>
            </w:pPr>
          </w:p>
        </w:tc>
      </w:tr>
      <w:tr w:rsidR="00056053" w:rsidRPr="009F749E" w:rsidTr="00482832">
        <w:trPr>
          <w:trHeight w:val="374"/>
          <w:jc w:val="center"/>
        </w:trPr>
        <w:tc>
          <w:tcPr>
            <w:tcW w:w="727" w:type="dxa"/>
            <w:vAlign w:val="center"/>
          </w:tcPr>
          <w:p w:rsidR="00056053" w:rsidRPr="00756887" w:rsidRDefault="00056053" w:rsidP="009D155F">
            <w:pPr>
              <w:tabs>
                <w:tab w:val="left" w:pos="1305"/>
              </w:tabs>
              <w:spacing w:after="0"/>
              <w:jc w:val="center"/>
              <w:rPr>
                <w:rFonts w:ascii="Sylfaen" w:hAnsi="Sylfaen"/>
                <w:sz w:val="16"/>
                <w:szCs w:val="16"/>
              </w:rPr>
            </w:pPr>
            <w:r>
              <w:rPr>
                <w:rFonts w:ascii="Sylfaen" w:hAnsi="Sylfaen"/>
                <w:sz w:val="16"/>
                <w:szCs w:val="16"/>
              </w:rPr>
              <w:t>67</w:t>
            </w:r>
          </w:p>
        </w:tc>
        <w:tc>
          <w:tcPr>
            <w:tcW w:w="3454" w:type="dxa"/>
            <w:vAlign w:val="center"/>
          </w:tcPr>
          <w:p w:rsidR="00056053" w:rsidRPr="009F749E" w:rsidRDefault="00056053" w:rsidP="0027681F">
            <w:pPr>
              <w:tabs>
                <w:tab w:val="left" w:pos="1305"/>
              </w:tabs>
              <w:spacing w:after="0"/>
              <w:rPr>
                <w:rFonts w:ascii="Sylfaen" w:hAnsi="Sylfaen"/>
                <w:sz w:val="18"/>
                <w:szCs w:val="18"/>
                <w:lang w:val="ka-GE"/>
              </w:rPr>
            </w:pPr>
            <w:r w:rsidRPr="009F749E">
              <w:rPr>
                <w:rFonts w:ascii="Sylfaen" w:hAnsi="Sylfaen"/>
                <w:sz w:val="18"/>
                <w:szCs w:val="18"/>
                <w:lang w:val="ka-GE"/>
              </w:rPr>
              <w:t>მებაღეობის მექანიზაციის ტექნიკური საშუალებები</w:t>
            </w:r>
          </w:p>
        </w:tc>
        <w:tc>
          <w:tcPr>
            <w:tcW w:w="727"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5F4257" w:rsidP="0027681F">
            <w:pPr>
              <w:tabs>
                <w:tab w:val="left" w:pos="1305"/>
              </w:tabs>
              <w:spacing w:after="0"/>
              <w:jc w:val="center"/>
              <w:rPr>
                <w:rFonts w:ascii="Sylfaen" w:hAnsi="Sylfaen"/>
                <w:szCs w:val="24"/>
                <w:lang w:val="ka-GE"/>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lang w:val="ka-GE"/>
              </w:rPr>
            </w:pPr>
          </w:p>
        </w:tc>
        <w:tc>
          <w:tcPr>
            <w:tcW w:w="1015" w:type="dxa"/>
            <w:vAlign w:val="center"/>
          </w:tcPr>
          <w:p w:rsidR="00056053" w:rsidRPr="009F749E" w:rsidRDefault="00056053" w:rsidP="0027681F">
            <w:pPr>
              <w:tabs>
                <w:tab w:val="left" w:pos="1305"/>
              </w:tabs>
              <w:spacing w:after="0"/>
              <w:jc w:val="center"/>
              <w:rPr>
                <w:rFonts w:ascii="Sylfaen" w:hAnsi="Sylfaen"/>
                <w:szCs w:val="24"/>
                <w:lang w:val="ka-GE"/>
              </w:rPr>
            </w:pPr>
          </w:p>
        </w:tc>
      </w:tr>
      <w:tr w:rsidR="00056053" w:rsidRPr="009F749E" w:rsidTr="00482832">
        <w:trPr>
          <w:trHeight w:val="374"/>
          <w:jc w:val="center"/>
        </w:trPr>
        <w:tc>
          <w:tcPr>
            <w:tcW w:w="727" w:type="dxa"/>
            <w:vAlign w:val="center"/>
          </w:tcPr>
          <w:p w:rsidR="00056053" w:rsidRPr="00756887" w:rsidRDefault="00056053" w:rsidP="009D155F">
            <w:pPr>
              <w:tabs>
                <w:tab w:val="left" w:pos="1305"/>
              </w:tabs>
              <w:spacing w:after="0"/>
              <w:jc w:val="center"/>
              <w:rPr>
                <w:rFonts w:ascii="Sylfaen" w:hAnsi="Sylfaen"/>
                <w:sz w:val="16"/>
                <w:szCs w:val="16"/>
              </w:rPr>
            </w:pPr>
            <w:r>
              <w:rPr>
                <w:rFonts w:ascii="Sylfaen" w:hAnsi="Sylfaen"/>
                <w:sz w:val="16"/>
                <w:szCs w:val="16"/>
              </w:rPr>
              <w:t>68</w:t>
            </w:r>
          </w:p>
        </w:tc>
        <w:tc>
          <w:tcPr>
            <w:tcW w:w="3454" w:type="dxa"/>
            <w:vAlign w:val="center"/>
          </w:tcPr>
          <w:p w:rsidR="00056053" w:rsidRPr="009F749E" w:rsidRDefault="00056053" w:rsidP="0027681F">
            <w:pPr>
              <w:tabs>
                <w:tab w:val="left" w:pos="1305"/>
              </w:tabs>
              <w:spacing w:after="0"/>
              <w:rPr>
                <w:rFonts w:ascii="Sylfaen" w:hAnsi="Sylfaen"/>
                <w:sz w:val="18"/>
                <w:szCs w:val="18"/>
                <w:lang w:val="ka-GE"/>
              </w:rPr>
            </w:pPr>
            <w:r w:rsidRPr="009F749E">
              <w:rPr>
                <w:rFonts w:ascii="Sylfaen" w:hAnsi="Sylfaen"/>
                <w:sz w:val="18"/>
                <w:szCs w:val="18"/>
                <w:lang w:val="ka-GE"/>
              </w:rPr>
              <w:t>ელექტროამძრავი და მისი ავტომატური მართვა სოფლის მეურნეობაში</w:t>
            </w:r>
          </w:p>
        </w:tc>
        <w:tc>
          <w:tcPr>
            <w:tcW w:w="727"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lang w:val="ka-GE"/>
              </w:rPr>
            </w:pPr>
          </w:p>
        </w:tc>
        <w:tc>
          <w:tcPr>
            <w:tcW w:w="909" w:type="dxa"/>
            <w:vAlign w:val="center"/>
          </w:tcPr>
          <w:p w:rsidR="00056053" w:rsidRPr="009F749E" w:rsidRDefault="00056053" w:rsidP="0027681F">
            <w:pPr>
              <w:tabs>
                <w:tab w:val="left" w:pos="1305"/>
              </w:tabs>
              <w:spacing w:after="0"/>
              <w:jc w:val="center"/>
              <w:rPr>
                <w:rFonts w:ascii="Sylfaen" w:hAnsi="Sylfaen"/>
                <w:szCs w:val="24"/>
                <w:lang w:val="ka-GE"/>
              </w:rPr>
            </w:pPr>
            <w:r w:rsidRPr="009F749E">
              <w:rPr>
                <w:rFonts w:ascii="Sylfaen" w:hAnsi="Sylfaen"/>
                <w:szCs w:val="24"/>
              </w:rPr>
              <w:t>x</w:t>
            </w:r>
          </w:p>
        </w:tc>
        <w:tc>
          <w:tcPr>
            <w:tcW w:w="1015" w:type="dxa"/>
            <w:vAlign w:val="center"/>
          </w:tcPr>
          <w:p w:rsidR="00056053" w:rsidRPr="009F749E" w:rsidRDefault="00056053" w:rsidP="0027681F">
            <w:pPr>
              <w:tabs>
                <w:tab w:val="left" w:pos="1305"/>
              </w:tabs>
              <w:spacing w:after="0"/>
              <w:jc w:val="center"/>
              <w:rPr>
                <w:rFonts w:ascii="Sylfaen" w:hAnsi="Sylfaen"/>
                <w:szCs w:val="24"/>
                <w:lang w:val="ka-GE"/>
              </w:rPr>
            </w:pPr>
          </w:p>
        </w:tc>
      </w:tr>
      <w:tr w:rsidR="00056053" w:rsidRPr="000E6024" w:rsidTr="0027681F">
        <w:trPr>
          <w:trHeight w:val="217"/>
          <w:jc w:val="center"/>
        </w:trPr>
        <w:tc>
          <w:tcPr>
            <w:tcW w:w="727" w:type="dxa"/>
            <w:vAlign w:val="center"/>
          </w:tcPr>
          <w:p w:rsidR="00056053" w:rsidRPr="00756887" w:rsidRDefault="00056053" w:rsidP="009D155F">
            <w:pPr>
              <w:tabs>
                <w:tab w:val="left" w:pos="1305"/>
              </w:tabs>
              <w:spacing w:after="0"/>
              <w:jc w:val="center"/>
              <w:rPr>
                <w:rFonts w:ascii="Sylfaen" w:hAnsi="Sylfaen"/>
                <w:sz w:val="16"/>
                <w:szCs w:val="16"/>
              </w:rPr>
            </w:pPr>
            <w:r>
              <w:rPr>
                <w:rFonts w:ascii="Sylfaen" w:hAnsi="Sylfaen"/>
                <w:sz w:val="16"/>
                <w:szCs w:val="16"/>
              </w:rPr>
              <w:t>69</w:t>
            </w:r>
          </w:p>
        </w:tc>
        <w:tc>
          <w:tcPr>
            <w:tcW w:w="3454" w:type="dxa"/>
            <w:vAlign w:val="center"/>
          </w:tcPr>
          <w:p w:rsidR="00056053" w:rsidRPr="009F749E" w:rsidRDefault="00056053" w:rsidP="0027681F">
            <w:pPr>
              <w:tabs>
                <w:tab w:val="left" w:pos="1305"/>
              </w:tabs>
              <w:spacing w:after="0"/>
              <w:rPr>
                <w:rFonts w:ascii="Sylfaen" w:hAnsi="Sylfaen"/>
                <w:sz w:val="18"/>
                <w:szCs w:val="18"/>
                <w:lang w:val="ka-GE"/>
              </w:rPr>
            </w:pPr>
            <w:r w:rsidRPr="009F749E">
              <w:rPr>
                <w:rFonts w:ascii="Sylfaen" w:hAnsi="Sylfaen"/>
                <w:sz w:val="18"/>
                <w:szCs w:val="18"/>
                <w:lang w:val="ka-GE"/>
              </w:rPr>
              <w:t>ტრიბოტექნიკა</w:t>
            </w:r>
          </w:p>
        </w:tc>
        <w:tc>
          <w:tcPr>
            <w:tcW w:w="727"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5F4257" w:rsidRDefault="005F4257" w:rsidP="0027681F">
            <w:pPr>
              <w:tabs>
                <w:tab w:val="left" w:pos="1305"/>
              </w:tabs>
              <w:spacing w:after="0"/>
              <w:jc w:val="center"/>
              <w:rPr>
                <w:rFonts w:ascii="Sylfaen" w:hAnsi="Sylfaen"/>
                <w:szCs w:val="24"/>
                <w:lang w:val="ka-GE"/>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lang w:val="ka-GE"/>
              </w:rPr>
            </w:pPr>
          </w:p>
        </w:tc>
        <w:tc>
          <w:tcPr>
            <w:tcW w:w="1015" w:type="dxa"/>
            <w:vAlign w:val="center"/>
          </w:tcPr>
          <w:p w:rsidR="00056053" w:rsidRPr="009F749E" w:rsidRDefault="00056053" w:rsidP="0027681F">
            <w:pPr>
              <w:tabs>
                <w:tab w:val="left" w:pos="1305"/>
              </w:tabs>
              <w:spacing w:after="0"/>
              <w:jc w:val="center"/>
              <w:rPr>
                <w:rFonts w:ascii="Sylfaen" w:hAnsi="Sylfaen"/>
                <w:szCs w:val="24"/>
                <w:lang w:val="ka-GE"/>
              </w:rPr>
            </w:pPr>
          </w:p>
        </w:tc>
      </w:tr>
      <w:tr w:rsidR="00056053" w:rsidRPr="000E6024" w:rsidTr="00482832">
        <w:trPr>
          <w:trHeight w:val="456"/>
          <w:jc w:val="center"/>
        </w:trPr>
        <w:tc>
          <w:tcPr>
            <w:tcW w:w="727" w:type="dxa"/>
            <w:vAlign w:val="center"/>
          </w:tcPr>
          <w:p w:rsidR="00056053" w:rsidRPr="00756887" w:rsidRDefault="00056053" w:rsidP="009D155F">
            <w:pPr>
              <w:tabs>
                <w:tab w:val="left" w:pos="1305"/>
              </w:tabs>
              <w:spacing w:after="0"/>
              <w:jc w:val="center"/>
              <w:rPr>
                <w:rFonts w:ascii="Sylfaen" w:hAnsi="Sylfaen"/>
                <w:sz w:val="16"/>
                <w:szCs w:val="16"/>
              </w:rPr>
            </w:pPr>
            <w:r>
              <w:rPr>
                <w:rFonts w:ascii="Sylfaen" w:hAnsi="Sylfaen"/>
                <w:sz w:val="16"/>
                <w:szCs w:val="16"/>
              </w:rPr>
              <w:t>70</w:t>
            </w:r>
          </w:p>
        </w:tc>
        <w:tc>
          <w:tcPr>
            <w:tcW w:w="3454" w:type="dxa"/>
            <w:vAlign w:val="center"/>
          </w:tcPr>
          <w:p w:rsidR="00056053" w:rsidRPr="009F749E" w:rsidRDefault="00056053" w:rsidP="0027681F">
            <w:pPr>
              <w:tabs>
                <w:tab w:val="left" w:pos="1305"/>
              </w:tabs>
              <w:spacing w:after="0"/>
              <w:rPr>
                <w:rFonts w:ascii="Sylfaen" w:hAnsi="Sylfaen"/>
                <w:sz w:val="18"/>
                <w:szCs w:val="18"/>
                <w:lang w:val="ka-GE"/>
              </w:rPr>
            </w:pPr>
            <w:r w:rsidRPr="009F749E">
              <w:rPr>
                <w:rFonts w:ascii="Sylfaen" w:hAnsi="Sylfaen"/>
                <w:sz w:val="18"/>
                <w:szCs w:val="18"/>
                <w:lang w:val="ka-GE"/>
              </w:rPr>
              <w:t>სასოფლო–სამეურნეო ტექნიკის ექსპლუატაცია</w:t>
            </w:r>
          </w:p>
        </w:tc>
        <w:tc>
          <w:tcPr>
            <w:tcW w:w="727"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5F4257" w:rsidP="0027681F">
            <w:pPr>
              <w:tabs>
                <w:tab w:val="left" w:pos="1305"/>
              </w:tabs>
              <w:spacing w:after="0"/>
              <w:jc w:val="center"/>
              <w:rPr>
                <w:rFonts w:ascii="Sylfaen" w:hAnsi="Sylfaen"/>
                <w:szCs w:val="24"/>
                <w:lang w:val="ka-GE"/>
              </w:rPr>
            </w:pPr>
            <w:r w:rsidRPr="009F749E">
              <w:rPr>
                <w:rFonts w:ascii="Sylfaen" w:hAnsi="Sylfaen"/>
                <w:szCs w:val="24"/>
              </w:rPr>
              <w:t>x</w:t>
            </w:r>
          </w:p>
        </w:tc>
        <w:tc>
          <w:tcPr>
            <w:tcW w:w="909" w:type="dxa"/>
            <w:vAlign w:val="center"/>
          </w:tcPr>
          <w:p w:rsidR="00056053" w:rsidRPr="009F749E" w:rsidRDefault="005F4257" w:rsidP="0027681F">
            <w:pPr>
              <w:tabs>
                <w:tab w:val="left" w:pos="1305"/>
              </w:tabs>
              <w:spacing w:after="0"/>
              <w:jc w:val="center"/>
              <w:rPr>
                <w:rFonts w:ascii="Sylfaen" w:hAnsi="Sylfaen"/>
                <w:szCs w:val="24"/>
                <w:lang w:val="ka-GE"/>
              </w:rPr>
            </w:pPr>
            <w:r w:rsidRPr="009F749E">
              <w:rPr>
                <w:rFonts w:ascii="Sylfaen" w:hAnsi="Sylfaen"/>
                <w:szCs w:val="24"/>
              </w:rPr>
              <w:t>x</w:t>
            </w:r>
          </w:p>
        </w:tc>
        <w:tc>
          <w:tcPr>
            <w:tcW w:w="1015" w:type="dxa"/>
            <w:vAlign w:val="center"/>
          </w:tcPr>
          <w:p w:rsidR="00056053" w:rsidRPr="009F749E" w:rsidRDefault="00056053" w:rsidP="0027681F">
            <w:pPr>
              <w:tabs>
                <w:tab w:val="left" w:pos="1305"/>
              </w:tabs>
              <w:spacing w:after="0"/>
              <w:jc w:val="center"/>
              <w:rPr>
                <w:rFonts w:ascii="Sylfaen" w:hAnsi="Sylfaen"/>
                <w:szCs w:val="24"/>
                <w:lang w:val="ka-GE"/>
              </w:rPr>
            </w:pPr>
          </w:p>
        </w:tc>
      </w:tr>
      <w:tr w:rsidR="00056053" w:rsidRPr="000E6024" w:rsidTr="0027681F">
        <w:trPr>
          <w:trHeight w:val="331"/>
          <w:jc w:val="center"/>
        </w:trPr>
        <w:tc>
          <w:tcPr>
            <w:tcW w:w="727" w:type="dxa"/>
            <w:vAlign w:val="center"/>
          </w:tcPr>
          <w:p w:rsidR="00056053" w:rsidRPr="00C50A89" w:rsidRDefault="00056053" w:rsidP="009D155F">
            <w:pPr>
              <w:tabs>
                <w:tab w:val="left" w:pos="1305"/>
              </w:tabs>
              <w:spacing w:after="0"/>
              <w:jc w:val="center"/>
              <w:rPr>
                <w:rFonts w:ascii="Sylfaen" w:hAnsi="Sylfaen"/>
                <w:sz w:val="16"/>
                <w:szCs w:val="16"/>
                <w:lang w:val="ka-GE"/>
              </w:rPr>
            </w:pPr>
            <w:r>
              <w:rPr>
                <w:rFonts w:ascii="Sylfaen" w:hAnsi="Sylfaen"/>
                <w:sz w:val="16"/>
                <w:szCs w:val="16"/>
                <w:lang w:val="ka-GE"/>
              </w:rPr>
              <w:t>71</w:t>
            </w:r>
          </w:p>
        </w:tc>
        <w:tc>
          <w:tcPr>
            <w:tcW w:w="3454" w:type="dxa"/>
            <w:vAlign w:val="center"/>
          </w:tcPr>
          <w:p w:rsidR="00056053" w:rsidRPr="009F749E" w:rsidRDefault="005F4257" w:rsidP="0027681F">
            <w:pPr>
              <w:tabs>
                <w:tab w:val="left" w:pos="1305"/>
              </w:tabs>
              <w:spacing w:after="0"/>
              <w:rPr>
                <w:rFonts w:ascii="Sylfaen" w:hAnsi="Sylfaen"/>
                <w:sz w:val="18"/>
                <w:szCs w:val="18"/>
                <w:lang w:val="ka-GE"/>
              </w:rPr>
            </w:pPr>
            <w:r>
              <w:rPr>
                <w:rFonts w:ascii="Sylfaen" w:hAnsi="Sylfaen"/>
                <w:sz w:val="18"/>
                <w:szCs w:val="18"/>
                <w:lang w:val="ka-GE"/>
              </w:rPr>
              <w:t>მანქანები</w:t>
            </w:r>
            <w:r w:rsidR="004F68D9">
              <w:rPr>
                <w:rFonts w:ascii="Sylfaen" w:hAnsi="Sylfaen"/>
                <w:sz w:val="18"/>
                <w:szCs w:val="18"/>
                <w:lang w:val="ka-GE"/>
              </w:rPr>
              <w:t xml:space="preserve">ს </w:t>
            </w:r>
            <w:r w:rsidR="00056053" w:rsidRPr="009F749E">
              <w:rPr>
                <w:rFonts w:ascii="Sylfaen" w:hAnsi="Sylfaen"/>
                <w:sz w:val="18"/>
                <w:szCs w:val="18"/>
                <w:lang w:val="ka-GE"/>
              </w:rPr>
              <w:t>ტექნიკური სერვისი</w:t>
            </w:r>
          </w:p>
        </w:tc>
        <w:tc>
          <w:tcPr>
            <w:tcW w:w="727"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5F4257" w:rsidP="0027681F">
            <w:pPr>
              <w:tabs>
                <w:tab w:val="left" w:pos="1305"/>
              </w:tabs>
              <w:spacing w:after="0"/>
              <w:jc w:val="center"/>
              <w:rPr>
                <w:rFonts w:ascii="Sylfaen" w:hAnsi="Sylfaen"/>
                <w:szCs w:val="24"/>
                <w:lang w:val="ka-GE"/>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lang w:val="ka-GE"/>
              </w:rPr>
            </w:pPr>
            <w:r w:rsidRPr="009F749E">
              <w:rPr>
                <w:rFonts w:ascii="Sylfaen" w:hAnsi="Sylfaen"/>
                <w:szCs w:val="24"/>
              </w:rPr>
              <w:t>x</w:t>
            </w:r>
          </w:p>
        </w:tc>
        <w:tc>
          <w:tcPr>
            <w:tcW w:w="1015" w:type="dxa"/>
            <w:vAlign w:val="center"/>
          </w:tcPr>
          <w:p w:rsidR="00056053" w:rsidRPr="009F749E" w:rsidRDefault="005F4257" w:rsidP="0027681F">
            <w:pPr>
              <w:tabs>
                <w:tab w:val="left" w:pos="1305"/>
              </w:tabs>
              <w:spacing w:after="0"/>
              <w:jc w:val="center"/>
              <w:rPr>
                <w:rFonts w:ascii="Sylfaen" w:hAnsi="Sylfaen"/>
                <w:szCs w:val="24"/>
                <w:lang w:val="ka-GE"/>
              </w:rPr>
            </w:pPr>
            <w:r w:rsidRPr="009F749E">
              <w:rPr>
                <w:rFonts w:ascii="Sylfaen" w:hAnsi="Sylfaen"/>
                <w:szCs w:val="24"/>
              </w:rPr>
              <w:t>x</w:t>
            </w:r>
          </w:p>
        </w:tc>
      </w:tr>
      <w:tr w:rsidR="00056053" w:rsidRPr="000E6024" w:rsidTr="0027681F">
        <w:trPr>
          <w:trHeight w:val="437"/>
          <w:jc w:val="center"/>
        </w:trPr>
        <w:tc>
          <w:tcPr>
            <w:tcW w:w="727" w:type="dxa"/>
            <w:vAlign w:val="center"/>
          </w:tcPr>
          <w:p w:rsidR="00056053" w:rsidRPr="00C50A89" w:rsidRDefault="00056053" w:rsidP="009D155F">
            <w:pPr>
              <w:tabs>
                <w:tab w:val="left" w:pos="1305"/>
              </w:tabs>
              <w:spacing w:after="0"/>
              <w:jc w:val="center"/>
              <w:rPr>
                <w:rFonts w:ascii="Sylfaen" w:hAnsi="Sylfaen"/>
                <w:sz w:val="16"/>
                <w:szCs w:val="16"/>
                <w:lang w:val="ka-GE"/>
              </w:rPr>
            </w:pPr>
            <w:r>
              <w:rPr>
                <w:rFonts w:ascii="Sylfaen" w:hAnsi="Sylfaen"/>
                <w:sz w:val="16"/>
                <w:szCs w:val="16"/>
                <w:lang w:val="ka-GE"/>
              </w:rPr>
              <w:t>72</w:t>
            </w:r>
          </w:p>
        </w:tc>
        <w:tc>
          <w:tcPr>
            <w:tcW w:w="3454" w:type="dxa"/>
            <w:vAlign w:val="center"/>
          </w:tcPr>
          <w:p w:rsidR="00056053" w:rsidRPr="009F749E" w:rsidRDefault="00056053" w:rsidP="0027681F">
            <w:pPr>
              <w:tabs>
                <w:tab w:val="left" w:pos="1305"/>
              </w:tabs>
              <w:spacing w:after="0"/>
              <w:rPr>
                <w:rFonts w:ascii="Sylfaen" w:hAnsi="Sylfaen"/>
                <w:sz w:val="18"/>
                <w:szCs w:val="18"/>
                <w:lang w:val="ka-GE"/>
              </w:rPr>
            </w:pPr>
            <w:r w:rsidRPr="009F749E">
              <w:rPr>
                <w:rFonts w:ascii="Sylfaen" w:hAnsi="Sylfaen"/>
                <w:sz w:val="18"/>
                <w:szCs w:val="18"/>
                <w:lang w:val="ka-GE"/>
              </w:rPr>
              <w:t>ტექნიკური სერვისის საწარმოთა უსაფრთხოება</w:t>
            </w:r>
          </w:p>
        </w:tc>
        <w:tc>
          <w:tcPr>
            <w:tcW w:w="727"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1090"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rPr>
            </w:pPr>
            <w:r w:rsidRPr="009F749E">
              <w:rPr>
                <w:rFonts w:ascii="Sylfaen" w:hAnsi="Sylfaen"/>
                <w:szCs w:val="24"/>
              </w:rPr>
              <w:t>x</w:t>
            </w:r>
          </w:p>
        </w:tc>
        <w:tc>
          <w:tcPr>
            <w:tcW w:w="909" w:type="dxa"/>
            <w:vAlign w:val="center"/>
          </w:tcPr>
          <w:p w:rsidR="00056053" w:rsidRPr="009F749E" w:rsidRDefault="005F4257" w:rsidP="0027681F">
            <w:pPr>
              <w:tabs>
                <w:tab w:val="left" w:pos="1305"/>
              </w:tabs>
              <w:spacing w:after="0"/>
              <w:jc w:val="center"/>
              <w:rPr>
                <w:rFonts w:ascii="Sylfaen" w:hAnsi="Sylfaen"/>
                <w:szCs w:val="24"/>
                <w:lang w:val="ka-GE"/>
              </w:rPr>
            </w:pPr>
            <w:r w:rsidRPr="009F749E">
              <w:rPr>
                <w:rFonts w:ascii="Sylfaen" w:hAnsi="Sylfaen"/>
                <w:szCs w:val="24"/>
              </w:rPr>
              <w:t>x</w:t>
            </w:r>
          </w:p>
        </w:tc>
        <w:tc>
          <w:tcPr>
            <w:tcW w:w="909" w:type="dxa"/>
            <w:vAlign w:val="center"/>
          </w:tcPr>
          <w:p w:rsidR="00056053" w:rsidRPr="009F749E" w:rsidRDefault="00056053" w:rsidP="0027681F">
            <w:pPr>
              <w:tabs>
                <w:tab w:val="left" w:pos="1305"/>
              </w:tabs>
              <w:spacing w:after="0"/>
              <w:jc w:val="center"/>
              <w:rPr>
                <w:rFonts w:ascii="Sylfaen" w:hAnsi="Sylfaen"/>
                <w:szCs w:val="24"/>
                <w:lang w:val="ka-GE"/>
              </w:rPr>
            </w:pPr>
            <w:r w:rsidRPr="009F749E">
              <w:rPr>
                <w:rFonts w:ascii="Sylfaen" w:hAnsi="Sylfaen"/>
                <w:szCs w:val="24"/>
              </w:rPr>
              <w:t>x</w:t>
            </w:r>
          </w:p>
        </w:tc>
        <w:tc>
          <w:tcPr>
            <w:tcW w:w="1015" w:type="dxa"/>
            <w:vAlign w:val="center"/>
          </w:tcPr>
          <w:p w:rsidR="00056053" w:rsidRPr="009F749E" w:rsidRDefault="00056053" w:rsidP="0027681F">
            <w:pPr>
              <w:tabs>
                <w:tab w:val="left" w:pos="1305"/>
              </w:tabs>
              <w:spacing w:after="0"/>
              <w:jc w:val="center"/>
              <w:rPr>
                <w:rFonts w:ascii="Sylfaen" w:hAnsi="Sylfaen"/>
                <w:szCs w:val="24"/>
                <w:lang w:val="ka-GE"/>
              </w:rPr>
            </w:pPr>
          </w:p>
        </w:tc>
      </w:tr>
      <w:tr w:rsidR="00056053" w:rsidRPr="000E6024" w:rsidTr="0027681F">
        <w:trPr>
          <w:trHeight w:val="304"/>
          <w:jc w:val="center"/>
        </w:trPr>
        <w:tc>
          <w:tcPr>
            <w:tcW w:w="727" w:type="dxa"/>
            <w:vAlign w:val="center"/>
          </w:tcPr>
          <w:p w:rsidR="00056053" w:rsidRPr="00C50A89" w:rsidRDefault="00056053" w:rsidP="009D155F">
            <w:pPr>
              <w:tabs>
                <w:tab w:val="left" w:pos="1305"/>
              </w:tabs>
              <w:spacing w:after="0"/>
              <w:jc w:val="center"/>
              <w:rPr>
                <w:rFonts w:ascii="Sylfaen" w:hAnsi="Sylfaen"/>
                <w:sz w:val="16"/>
                <w:szCs w:val="16"/>
                <w:lang w:val="ka-GE"/>
              </w:rPr>
            </w:pPr>
            <w:r>
              <w:rPr>
                <w:rFonts w:ascii="Sylfaen" w:hAnsi="Sylfaen"/>
                <w:sz w:val="16"/>
                <w:szCs w:val="16"/>
                <w:lang w:val="ka-GE"/>
              </w:rPr>
              <w:t>73</w:t>
            </w:r>
          </w:p>
        </w:tc>
        <w:tc>
          <w:tcPr>
            <w:tcW w:w="3454" w:type="dxa"/>
            <w:vAlign w:val="center"/>
          </w:tcPr>
          <w:p w:rsidR="00056053" w:rsidRPr="000E6024" w:rsidRDefault="00056053" w:rsidP="0027681F">
            <w:pPr>
              <w:tabs>
                <w:tab w:val="left" w:pos="1305"/>
              </w:tabs>
              <w:spacing w:after="0"/>
              <w:rPr>
                <w:rFonts w:ascii="Sylfaen" w:hAnsi="Sylfaen"/>
                <w:sz w:val="16"/>
                <w:szCs w:val="16"/>
                <w:lang w:val="ka-GE"/>
              </w:rPr>
            </w:pPr>
            <w:r>
              <w:rPr>
                <w:rFonts w:ascii="Sylfaen" w:hAnsi="Sylfaen"/>
                <w:sz w:val="16"/>
                <w:szCs w:val="16"/>
                <w:lang w:val="ka-GE"/>
              </w:rPr>
              <w:t>ლო</w:t>
            </w:r>
            <w:r w:rsidRPr="000E6024">
              <w:rPr>
                <w:rFonts w:ascii="Sylfaen" w:hAnsi="Sylfaen"/>
                <w:sz w:val="16"/>
                <w:szCs w:val="16"/>
                <w:lang w:val="ka-GE"/>
              </w:rPr>
              <w:t>ჯისტიკური სისტემები</w:t>
            </w:r>
          </w:p>
        </w:tc>
        <w:tc>
          <w:tcPr>
            <w:tcW w:w="727" w:type="dxa"/>
            <w:vAlign w:val="center"/>
          </w:tcPr>
          <w:p w:rsidR="00056053" w:rsidRPr="000E6024" w:rsidRDefault="00056053" w:rsidP="0027681F">
            <w:pPr>
              <w:tabs>
                <w:tab w:val="left" w:pos="1305"/>
              </w:tabs>
              <w:spacing w:after="0"/>
              <w:jc w:val="center"/>
              <w:rPr>
                <w:rFonts w:ascii="Sylfaen" w:hAnsi="Sylfaen"/>
                <w:sz w:val="16"/>
                <w:szCs w:val="16"/>
              </w:rPr>
            </w:pPr>
            <w:r>
              <w:rPr>
                <w:rFonts w:ascii="Sylfaen" w:hAnsi="Sylfaen"/>
                <w:sz w:val="16"/>
                <w:szCs w:val="16"/>
              </w:rPr>
              <w:t>X</w:t>
            </w:r>
          </w:p>
        </w:tc>
        <w:tc>
          <w:tcPr>
            <w:tcW w:w="1090" w:type="dxa"/>
            <w:vAlign w:val="center"/>
          </w:tcPr>
          <w:p w:rsidR="00056053" w:rsidRPr="000E6024" w:rsidRDefault="00056053" w:rsidP="0027681F">
            <w:pPr>
              <w:tabs>
                <w:tab w:val="left" w:pos="1305"/>
              </w:tabs>
              <w:spacing w:after="0"/>
              <w:jc w:val="center"/>
              <w:rPr>
                <w:rFonts w:ascii="Sylfaen" w:hAnsi="Sylfaen"/>
                <w:sz w:val="16"/>
                <w:szCs w:val="16"/>
              </w:rPr>
            </w:pPr>
            <w:r>
              <w:rPr>
                <w:rFonts w:ascii="Sylfaen" w:hAnsi="Sylfaen"/>
                <w:sz w:val="16"/>
                <w:szCs w:val="16"/>
              </w:rPr>
              <w:t>X</w:t>
            </w:r>
          </w:p>
        </w:tc>
        <w:tc>
          <w:tcPr>
            <w:tcW w:w="909" w:type="dxa"/>
            <w:vAlign w:val="center"/>
          </w:tcPr>
          <w:p w:rsidR="00056053" w:rsidRPr="000E6024" w:rsidRDefault="00056053" w:rsidP="0027681F">
            <w:pPr>
              <w:tabs>
                <w:tab w:val="left" w:pos="1305"/>
              </w:tabs>
              <w:spacing w:after="0"/>
              <w:jc w:val="center"/>
              <w:rPr>
                <w:rFonts w:ascii="Sylfaen" w:hAnsi="Sylfaen"/>
                <w:sz w:val="16"/>
                <w:szCs w:val="16"/>
              </w:rPr>
            </w:pPr>
            <w:r>
              <w:rPr>
                <w:rFonts w:ascii="Sylfaen" w:hAnsi="Sylfaen"/>
                <w:sz w:val="16"/>
                <w:szCs w:val="16"/>
              </w:rPr>
              <w:t>X</w:t>
            </w:r>
          </w:p>
        </w:tc>
        <w:tc>
          <w:tcPr>
            <w:tcW w:w="909" w:type="dxa"/>
            <w:vAlign w:val="center"/>
          </w:tcPr>
          <w:p w:rsidR="00056053" w:rsidRPr="000E6024" w:rsidRDefault="005F4257" w:rsidP="0027681F">
            <w:pPr>
              <w:tabs>
                <w:tab w:val="left" w:pos="1305"/>
              </w:tabs>
              <w:spacing w:after="0"/>
              <w:jc w:val="center"/>
              <w:rPr>
                <w:rFonts w:ascii="Sylfaen" w:hAnsi="Sylfaen"/>
                <w:sz w:val="16"/>
                <w:szCs w:val="16"/>
                <w:lang w:val="ka-GE"/>
              </w:rPr>
            </w:pPr>
            <w:r>
              <w:rPr>
                <w:rFonts w:ascii="Sylfaen" w:hAnsi="Sylfaen"/>
                <w:sz w:val="16"/>
                <w:szCs w:val="16"/>
              </w:rPr>
              <w:t>X</w:t>
            </w:r>
          </w:p>
        </w:tc>
        <w:tc>
          <w:tcPr>
            <w:tcW w:w="909" w:type="dxa"/>
            <w:vAlign w:val="center"/>
          </w:tcPr>
          <w:p w:rsidR="00056053" w:rsidRPr="000E6024" w:rsidRDefault="00056053" w:rsidP="0027681F">
            <w:pPr>
              <w:tabs>
                <w:tab w:val="left" w:pos="1305"/>
              </w:tabs>
              <w:spacing w:after="0"/>
              <w:jc w:val="center"/>
              <w:rPr>
                <w:rFonts w:ascii="Sylfaen" w:hAnsi="Sylfaen"/>
                <w:sz w:val="16"/>
                <w:szCs w:val="16"/>
                <w:lang w:val="ka-GE"/>
              </w:rPr>
            </w:pPr>
          </w:p>
        </w:tc>
        <w:tc>
          <w:tcPr>
            <w:tcW w:w="1015" w:type="dxa"/>
            <w:vAlign w:val="center"/>
          </w:tcPr>
          <w:p w:rsidR="00056053" w:rsidRPr="0065188C" w:rsidRDefault="00056053" w:rsidP="0027681F">
            <w:pPr>
              <w:tabs>
                <w:tab w:val="left" w:pos="1305"/>
              </w:tabs>
              <w:spacing w:after="0"/>
              <w:jc w:val="center"/>
              <w:rPr>
                <w:rFonts w:ascii="Sylfaen" w:hAnsi="Sylfaen"/>
                <w:sz w:val="16"/>
                <w:szCs w:val="16"/>
              </w:rPr>
            </w:pPr>
          </w:p>
        </w:tc>
      </w:tr>
      <w:tr w:rsidR="00056053" w:rsidRPr="000E6024" w:rsidTr="00482832">
        <w:trPr>
          <w:trHeight w:val="456"/>
          <w:jc w:val="center"/>
        </w:trPr>
        <w:tc>
          <w:tcPr>
            <w:tcW w:w="727" w:type="dxa"/>
            <w:vAlign w:val="center"/>
          </w:tcPr>
          <w:p w:rsidR="00056053" w:rsidRPr="00C50A89" w:rsidRDefault="00056053" w:rsidP="009D155F">
            <w:pPr>
              <w:tabs>
                <w:tab w:val="left" w:pos="1305"/>
              </w:tabs>
              <w:spacing w:after="0"/>
              <w:jc w:val="center"/>
              <w:rPr>
                <w:rFonts w:ascii="Sylfaen" w:hAnsi="Sylfaen"/>
                <w:sz w:val="16"/>
                <w:szCs w:val="16"/>
                <w:lang w:val="ka-GE"/>
              </w:rPr>
            </w:pPr>
            <w:r>
              <w:rPr>
                <w:rFonts w:ascii="Sylfaen" w:hAnsi="Sylfaen"/>
                <w:sz w:val="16"/>
                <w:szCs w:val="16"/>
                <w:lang w:val="ka-GE"/>
              </w:rPr>
              <w:t>74</w:t>
            </w:r>
          </w:p>
        </w:tc>
        <w:tc>
          <w:tcPr>
            <w:tcW w:w="3454" w:type="dxa"/>
            <w:vAlign w:val="center"/>
          </w:tcPr>
          <w:p w:rsidR="00056053" w:rsidRPr="000E6024" w:rsidRDefault="00056053" w:rsidP="0027681F">
            <w:pPr>
              <w:tabs>
                <w:tab w:val="left" w:pos="1305"/>
              </w:tabs>
              <w:spacing w:after="0"/>
              <w:rPr>
                <w:rFonts w:ascii="Sylfaen" w:hAnsi="Sylfaen"/>
                <w:sz w:val="16"/>
                <w:szCs w:val="16"/>
                <w:lang w:val="ka-GE"/>
              </w:rPr>
            </w:pPr>
            <w:r w:rsidRPr="000E6024">
              <w:rPr>
                <w:rFonts w:ascii="Sylfaen" w:hAnsi="Sylfaen"/>
                <w:sz w:val="16"/>
                <w:szCs w:val="16"/>
                <w:lang w:val="ka-GE"/>
              </w:rPr>
              <w:t>სასოფლო–სამეურნეო ნედლეულის შენახვა–გადამუშავება</w:t>
            </w:r>
          </w:p>
        </w:tc>
        <w:tc>
          <w:tcPr>
            <w:tcW w:w="727" w:type="dxa"/>
            <w:vAlign w:val="center"/>
          </w:tcPr>
          <w:p w:rsidR="00056053" w:rsidRPr="000E6024" w:rsidRDefault="00056053" w:rsidP="0027681F">
            <w:pPr>
              <w:tabs>
                <w:tab w:val="left" w:pos="1305"/>
              </w:tabs>
              <w:spacing w:after="0"/>
              <w:jc w:val="center"/>
              <w:rPr>
                <w:rFonts w:ascii="Sylfaen" w:hAnsi="Sylfaen"/>
                <w:sz w:val="16"/>
                <w:szCs w:val="16"/>
              </w:rPr>
            </w:pPr>
            <w:r>
              <w:rPr>
                <w:rFonts w:ascii="Sylfaen" w:hAnsi="Sylfaen"/>
                <w:sz w:val="16"/>
                <w:szCs w:val="16"/>
              </w:rPr>
              <w:t>X</w:t>
            </w:r>
          </w:p>
        </w:tc>
        <w:tc>
          <w:tcPr>
            <w:tcW w:w="1090" w:type="dxa"/>
            <w:vAlign w:val="center"/>
          </w:tcPr>
          <w:p w:rsidR="00056053" w:rsidRPr="000E6024" w:rsidRDefault="00056053" w:rsidP="0027681F">
            <w:pPr>
              <w:tabs>
                <w:tab w:val="left" w:pos="1305"/>
              </w:tabs>
              <w:spacing w:after="0"/>
              <w:jc w:val="center"/>
              <w:rPr>
                <w:rFonts w:ascii="Sylfaen" w:hAnsi="Sylfaen"/>
                <w:sz w:val="16"/>
                <w:szCs w:val="16"/>
              </w:rPr>
            </w:pPr>
            <w:r>
              <w:rPr>
                <w:rFonts w:ascii="Sylfaen" w:hAnsi="Sylfaen"/>
                <w:sz w:val="16"/>
                <w:szCs w:val="16"/>
              </w:rPr>
              <w:t>X</w:t>
            </w:r>
          </w:p>
        </w:tc>
        <w:tc>
          <w:tcPr>
            <w:tcW w:w="909" w:type="dxa"/>
            <w:vAlign w:val="center"/>
          </w:tcPr>
          <w:p w:rsidR="00056053" w:rsidRPr="000E6024" w:rsidRDefault="005F4257" w:rsidP="0027681F">
            <w:pPr>
              <w:tabs>
                <w:tab w:val="left" w:pos="1305"/>
              </w:tabs>
              <w:spacing w:after="0"/>
              <w:jc w:val="center"/>
              <w:rPr>
                <w:rFonts w:ascii="Sylfaen" w:hAnsi="Sylfaen"/>
                <w:sz w:val="16"/>
                <w:szCs w:val="16"/>
              </w:rPr>
            </w:pPr>
            <w:r w:rsidRPr="009F749E">
              <w:rPr>
                <w:rFonts w:ascii="Sylfaen" w:hAnsi="Sylfaen"/>
                <w:szCs w:val="24"/>
              </w:rPr>
              <w:t>x</w:t>
            </w:r>
          </w:p>
        </w:tc>
        <w:tc>
          <w:tcPr>
            <w:tcW w:w="909" w:type="dxa"/>
            <w:vAlign w:val="center"/>
          </w:tcPr>
          <w:p w:rsidR="00056053" w:rsidRPr="000E6024" w:rsidRDefault="00056053" w:rsidP="0027681F">
            <w:pPr>
              <w:tabs>
                <w:tab w:val="left" w:pos="1305"/>
              </w:tabs>
              <w:spacing w:after="0"/>
              <w:jc w:val="center"/>
              <w:rPr>
                <w:rFonts w:ascii="Sylfaen" w:hAnsi="Sylfaen"/>
                <w:sz w:val="16"/>
                <w:szCs w:val="16"/>
              </w:rPr>
            </w:pPr>
          </w:p>
        </w:tc>
        <w:tc>
          <w:tcPr>
            <w:tcW w:w="909" w:type="dxa"/>
            <w:vAlign w:val="center"/>
          </w:tcPr>
          <w:p w:rsidR="00056053" w:rsidRPr="000E6024" w:rsidRDefault="00056053" w:rsidP="0027681F">
            <w:pPr>
              <w:tabs>
                <w:tab w:val="left" w:pos="1305"/>
              </w:tabs>
              <w:spacing w:after="0"/>
              <w:jc w:val="center"/>
              <w:rPr>
                <w:rFonts w:ascii="Sylfaen" w:hAnsi="Sylfaen"/>
                <w:sz w:val="16"/>
                <w:szCs w:val="16"/>
              </w:rPr>
            </w:pPr>
            <w:r>
              <w:rPr>
                <w:rFonts w:ascii="Sylfaen" w:hAnsi="Sylfaen"/>
                <w:sz w:val="16"/>
                <w:szCs w:val="16"/>
              </w:rPr>
              <w:t>X</w:t>
            </w:r>
          </w:p>
        </w:tc>
        <w:tc>
          <w:tcPr>
            <w:tcW w:w="1015" w:type="dxa"/>
            <w:vAlign w:val="center"/>
          </w:tcPr>
          <w:p w:rsidR="00056053" w:rsidRPr="005F4257" w:rsidRDefault="00056053" w:rsidP="0027681F">
            <w:pPr>
              <w:tabs>
                <w:tab w:val="left" w:pos="1305"/>
              </w:tabs>
              <w:spacing w:after="0"/>
              <w:jc w:val="center"/>
              <w:rPr>
                <w:rFonts w:ascii="Sylfaen" w:hAnsi="Sylfaen"/>
                <w:sz w:val="16"/>
                <w:szCs w:val="16"/>
                <w:lang w:val="ka-GE"/>
              </w:rPr>
            </w:pPr>
          </w:p>
        </w:tc>
      </w:tr>
      <w:tr w:rsidR="005F4257" w:rsidRPr="000E6024" w:rsidTr="00482832">
        <w:trPr>
          <w:trHeight w:val="456"/>
          <w:jc w:val="center"/>
        </w:trPr>
        <w:tc>
          <w:tcPr>
            <w:tcW w:w="727" w:type="dxa"/>
            <w:vAlign w:val="center"/>
          </w:tcPr>
          <w:p w:rsidR="005F4257" w:rsidRPr="00C50A89" w:rsidRDefault="005F4257" w:rsidP="009D155F">
            <w:pPr>
              <w:tabs>
                <w:tab w:val="left" w:pos="1305"/>
              </w:tabs>
              <w:spacing w:after="0"/>
              <w:jc w:val="center"/>
              <w:rPr>
                <w:rFonts w:ascii="Sylfaen" w:hAnsi="Sylfaen"/>
                <w:sz w:val="16"/>
                <w:szCs w:val="16"/>
                <w:lang w:val="ka-GE"/>
              </w:rPr>
            </w:pPr>
            <w:r>
              <w:rPr>
                <w:rFonts w:ascii="Sylfaen" w:hAnsi="Sylfaen"/>
                <w:sz w:val="16"/>
                <w:szCs w:val="16"/>
                <w:lang w:val="ka-GE"/>
              </w:rPr>
              <w:t>75</w:t>
            </w:r>
          </w:p>
        </w:tc>
        <w:tc>
          <w:tcPr>
            <w:tcW w:w="3454" w:type="dxa"/>
            <w:vAlign w:val="center"/>
          </w:tcPr>
          <w:p w:rsidR="005F4257" w:rsidRPr="000E6024" w:rsidRDefault="005F4257" w:rsidP="0027681F">
            <w:pPr>
              <w:tabs>
                <w:tab w:val="left" w:pos="1305"/>
              </w:tabs>
              <w:spacing w:after="0"/>
              <w:rPr>
                <w:rFonts w:ascii="Sylfaen" w:hAnsi="Sylfaen"/>
                <w:sz w:val="16"/>
                <w:szCs w:val="16"/>
                <w:lang w:val="ka-GE"/>
              </w:rPr>
            </w:pPr>
            <w:r w:rsidRPr="000E6024">
              <w:rPr>
                <w:rFonts w:ascii="Sylfaen" w:hAnsi="Sylfaen"/>
                <w:sz w:val="16"/>
                <w:szCs w:val="16"/>
                <w:lang w:val="ka-GE"/>
              </w:rPr>
              <w:t>ლოჯისტიკური სისტემების საინფორმაციო უზრუნველყოფა</w:t>
            </w:r>
          </w:p>
        </w:tc>
        <w:tc>
          <w:tcPr>
            <w:tcW w:w="727" w:type="dxa"/>
            <w:vAlign w:val="center"/>
          </w:tcPr>
          <w:p w:rsidR="005F4257" w:rsidRPr="000E6024" w:rsidRDefault="005F4257" w:rsidP="0027681F">
            <w:pPr>
              <w:tabs>
                <w:tab w:val="left" w:pos="1305"/>
              </w:tabs>
              <w:spacing w:after="0"/>
              <w:jc w:val="center"/>
              <w:rPr>
                <w:rFonts w:ascii="Sylfaen" w:hAnsi="Sylfaen"/>
                <w:sz w:val="16"/>
                <w:szCs w:val="16"/>
              </w:rPr>
            </w:pPr>
            <w:r>
              <w:rPr>
                <w:rFonts w:ascii="Sylfaen" w:hAnsi="Sylfaen"/>
                <w:sz w:val="16"/>
                <w:szCs w:val="16"/>
              </w:rPr>
              <w:t>X</w:t>
            </w:r>
          </w:p>
        </w:tc>
        <w:tc>
          <w:tcPr>
            <w:tcW w:w="1090" w:type="dxa"/>
            <w:vAlign w:val="center"/>
          </w:tcPr>
          <w:p w:rsidR="005F4257" w:rsidRPr="000E6024" w:rsidRDefault="005F4257" w:rsidP="0027681F">
            <w:pPr>
              <w:tabs>
                <w:tab w:val="left" w:pos="1305"/>
              </w:tabs>
              <w:spacing w:after="0"/>
              <w:jc w:val="center"/>
              <w:rPr>
                <w:rFonts w:ascii="Sylfaen" w:hAnsi="Sylfaen"/>
                <w:sz w:val="16"/>
                <w:szCs w:val="16"/>
              </w:rPr>
            </w:pPr>
            <w:r>
              <w:rPr>
                <w:rFonts w:ascii="Sylfaen" w:hAnsi="Sylfaen"/>
                <w:sz w:val="16"/>
                <w:szCs w:val="16"/>
              </w:rPr>
              <w:t>X</w:t>
            </w:r>
          </w:p>
        </w:tc>
        <w:tc>
          <w:tcPr>
            <w:tcW w:w="909" w:type="dxa"/>
            <w:vAlign w:val="center"/>
          </w:tcPr>
          <w:p w:rsidR="005F4257" w:rsidRPr="009C5B4F" w:rsidRDefault="005F4257" w:rsidP="00BF25E6">
            <w:pPr>
              <w:tabs>
                <w:tab w:val="left" w:pos="1305"/>
              </w:tabs>
              <w:spacing w:after="0"/>
              <w:jc w:val="center"/>
              <w:rPr>
                <w:rFonts w:ascii="Sylfaen" w:hAnsi="Sylfaen"/>
                <w:sz w:val="16"/>
                <w:szCs w:val="16"/>
              </w:rPr>
            </w:pPr>
            <w:r>
              <w:rPr>
                <w:rFonts w:ascii="Sylfaen" w:hAnsi="Sylfaen"/>
                <w:sz w:val="16"/>
                <w:szCs w:val="16"/>
              </w:rPr>
              <w:t>X</w:t>
            </w:r>
          </w:p>
        </w:tc>
        <w:tc>
          <w:tcPr>
            <w:tcW w:w="909" w:type="dxa"/>
            <w:vAlign w:val="center"/>
          </w:tcPr>
          <w:p w:rsidR="005F4257" w:rsidRPr="009C5B4F" w:rsidRDefault="005F4257" w:rsidP="00BF25E6">
            <w:pPr>
              <w:tabs>
                <w:tab w:val="left" w:pos="1305"/>
              </w:tabs>
              <w:spacing w:after="0"/>
              <w:jc w:val="center"/>
              <w:rPr>
                <w:rFonts w:ascii="Sylfaen" w:hAnsi="Sylfaen"/>
                <w:sz w:val="16"/>
                <w:szCs w:val="16"/>
              </w:rPr>
            </w:pPr>
            <w:r>
              <w:rPr>
                <w:rFonts w:ascii="Sylfaen" w:hAnsi="Sylfaen"/>
                <w:sz w:val="16"/>
                <w:szCs w:val="16"/>
              </w:rPr>
              <w:t>X</w:t>
            </w:r>
          </w:p>
        </w:tc>
        <w:tc>
          <w:tcPr>
            <w:tcW w:w="909" w:type="dxa"/>
            <w:vAlign w:val="center"/>
          </w:tcPr>
          <w:p w:rsidR="005F4257" w:rsidRPr="009C5B4F" w:rsidRDefault="005F4257" w:rsidP="0027681F">
            <w:pPr>
              <w:tabs>
                <w:tab w:val="left" w:pos="1305"/>
              </w:tabs>
              <w:spacing w:after="0"/>
              <w:jc w:val="center"/>
              <w:rPr>
                <w:rFonts w:ascii="Sylfaen" w:hAnsi="Sylfaen"/>
                <w:sz w:val="16"/>
                <w:szCs w:val="16"/>
              </w:rPr>
            </w:pPr>
          </w:p>
        </w:tc>
        <w:tc>
          <w:tcPr>
            <w:tcW w:w="1015" w:type="dxa"/>
            <w:vAlign w:val="center"/>
          </w:tcPr>
          <w:p w:rsidR="005F4257" w:rsidRPr="000E6024" w:rsidRDefault="005F4257" w:rsidP="0027681F">
            <w:pPr>
              <w:tabs>
                <w:tab w:val="left" w:pos="1305"/>
              </w:tabs>
              <w:spacing w:after="0"/>
              <w:jc w:val="center"/>
              <w:rPr>
                <w:rFonts w:ascii="Sylfaen" w:hAnsi="Sylfaen"/>
                <w:sz w:val="16"/>
                <w:szCs w:val="16"/>
                <w:lang w:val="ka-GE"/>
              </w:rPr>
            </w:pPr>
          </w:p>
        </w:tc>
      </w:tr>
      <w:tr w:rsidR="005F4257" w:rsidRPr="000E6024" w:rsidTr="00482832">
        <w:trPr>
          <w:trHeight w:val="456"/>
          <w:jc w:val="center"/>
        </w:trPr>
        <w:tc>
          <w:tcPr>
            <w:tcW w:w="727" w:type="dxa"/>
            <w:vAlign w:val="center"/>
          </w:tcPr>
          <w:p w:rsidR="005F4257" w:rsidRPr="00FD5A29" w:rsidRDefault="005F4257" w:rsidP="009D155F">
            <w:pPr>
              <w:tabs>
                <w:tab w:val="left" w:pos="1305"/>
              </w:tabs>
              <w:spacing w:after="0"/>
              <w:jc w:val="center"/>
              <w:rPr>
                <w:rFonts w:ascii="Sylfaen" w:hAnsi="Sylfaen"/>
                <w:sz w:val="16"/>
                <w:szCs w:val="16"/>
                <w:lang w:val="ka-GE"/>
              </w:rPr>
            </w:pPr>
            <w:r>
              <w:rPr>
                <w:rFonts w:ascii="Sylfaen" w:hAnsi="Sylfaen"/>
                <w:sz w:val="16"/>
                <w:szCs w:val="16"/>
                <w:lang w:val="ka-GE"/>
              </w:rPr>
              <w:t>76</w:t>
            </w:r>
          </w:p>
        </w:tc>
        <w:tc>
          <w:tcPr>
            <w:tcW w:w="3454" w:type="dxa"/>
            <w:vAlign w:val="center"/>
          </w:tcPr>
          <w:p w:rsidR="005F4257" w:rsidRPr="000E6024" w:rsidRDefault="005F4257" w:rsidP="0027681F">
            <w:pPr>
              <w:tabs>
                <w:tab w:val="left" w:pos="1305"/>
              </w:tabs>
              <w:spacing w:after="0"/>
              <w:rPr>
                <w:rFonts w:ascii="Sylfaen" w:hAnsi="Sylfaen"/>
                <w:sz w:val="16"/>
                <w:szCs w:val="16"/>
                <w:lang w:val="ka-GE"/>
              </w:rPr>
            </w:pPr>
            <w:r w:rsidRPr="000E6024">
              <w:rPr>
                <w:rFonts w:ascii="Sylfaen" w:hAnsi="Sylfaen"/>
                <w:sz w:val="16"/>
                <w:szCs w:val="16"/>
                <w:lang w:val="ka-GE"/>
              </w:rPr>
              <w:t>ტრანსპორტირება მიწოდება–განაწილების ლოჯისტიკურ ჯაჭვში</w:t>
            </w:r>
          </w:p>
        </w:tc>
        <w:tc>
          <w:tcPr>
            <w:tcW w:w="727" w:type="dxa"/>
            <w:vAlign w:val="center"/>
          </w:tcPr>
          <w:p w:rsidR="005F4257" w:rsidRPr="000E6024" w:rsidRDefault="005F4257" w:rsidP="0027681F">
            <w:pPr>
              <w:tabs>
                <w:tab w:val="left" w:pos="1305"/>
              </w:tabs>
              <w:spacing w:after="0"/>
              <w:jc w:val="center"/>
              <w:rPr>
                <w:rFonts w:ascii="Sylfaen" w:hAnsi="Sylfaen"/>
                <w:sz w:val="16"/>
                <w:szCs w:val="16"/>
              </w:rPr>
            </w:pPr>
            <w:r>
              <w:rPr>
                <w:rFonts w:ascii="Sylfaen" w:hAnsi="Sylfaen"/>
                <w:sz w:val="16"/>
                <w:szCs w:val="16"/>
              </w:rPr>
              <w:t>X</w:t>
            </w:r>
          </w:p>
        </w:tc>
        <w:tc>
          <w:tcPr>
            <w:tcW w:w="1090" w:type="dxa"/>
            <w:vAlign w:val="center"/>
          </w:tcPr>
          <w:p w:rsidR="005F4257" w:rsidRPr="000E6024" w:rsidRDefault="005F4257" w:rsidP="0027681F">
            <w:pPr>
              <w:tabs>
                <w:tab w:val="left" w:pos="1305"/>
              </w:tabs>
              <w:spacing w:after="0"/>
              <w:jc w:val="center"/>
              <w:rPr>
                <w:rFonts w:ascii="Sylfaen" w:hAnsi="Sylfaen"/>
                <w:sz w:val="16"/>
                <w:szCs w:val="16"/>
              </w:rPr>
            </w:pPr>
            <w:r>
              <w:rPr>
                <w:rFonts w:ascii="Sylfaen" w:hAnsi="Sylfaen"/>
                <w:sz w:val="16"/>
                <w:szCs w:val="16"/>
              </w:rPr>
              <w:t>X</w:t>
            </w:r>
          </w:p>
        </w:tc>
        <w:tc>
          <w:tcPr>
            <w:tcW w:w="909" w:type="dxa"/>
            <w:vAlign w:val="center"/>
          </w:tcPr>
          <w:p w:rsidR="005F4257" w:rsidRPr="000E6024" w:rsidRDefault="005F4257" w:rsidP="0027681F">
            <w:pPr>
              <w:tabs>
                <w:tab w:val="left" w:pos="1305"/>
              </w:tabs>
              <w:spacing w:after="0"/>
              <w:jc w:val="center"/>
              <w:rPr>
                <w:rFonts w:ascii="Sylfaen" w:hAnsi="Sylfaen"/>
                <w:sz w:val="16"/>
                <w:szCs w:val="16"/>
              </w:rPr>
            </w:pPr>
            <w:r>
              <w:rPr>
                <w:rFonts w:ascii="Sylfaen" w:hAnsi="Sylfaen"/>
                <w:sz w:val="16"/>
                <w:szCs w:val="16"/>
              </w:rPr>
              <w:t>X</w:t>
            </w:r>
          </w:p>
        </w:tc>
        <w:tc>
          <w:tcPr>
            <w:tcW w:w="909" w:type="dxa"/>
            <w:vAlign w:val="center"/>
          </w:tcPr>
          <w:p w:rsidR="005F4257" w:rsidRPr="000E6024" w:rsidRDefault="005F4257" w:rsidP="0027681F">
            <w:pPr>
              <w:tabs>
                <w:tab w:val="left" w:pos="1305"/>
              </w:tabs>
              <w:spacing w:after="0"/>
              <w:jc w:val="center"/>
              <w:rPr>
                <w:rFonts w:ascii="Sylfaen" w:hAnsi="Sylfaen"/>
                <w:sz w:val="16"/>
                <w:szCs w:val="16"/>
                <w:lang w:val="ka-GE"/>
              </w:rPr>
            </w:pPr>
            <w:r w:rsidRPr="009F749E">
              <w:rPr>
                <w:rFonts w:ascii="Sylfaen" w:hAnsi="Sylfaen"/>
                <w:szCs w:val="24"/>
              </w:rPr>
              <w:t>x</w:t>
            </w:r>
          </w:p>
        </w:tc>
        <w:tc>
          <w:tcPr>
            <w:tcW w:w="909" w:type="dxa"/>
            <w:vAlign w:val="center"/>
          </w:tcPr>
          <w:p w:rsidR="005F4257" w:rsidRPr="000E6024" w:rsidRDefault="005F4257" w:rsidP="0027681F">
            <w:pPr>
              <w:tabs>
                <w:tab w:val="left" w:pos="1305"/>
              </w:tabs>
              <w:spacing w:after="0"/>
              <w:jc w:val="center"/>
              <w:rPr>
                <w:rFonts w:ascii="Sylfaen" w:hAnsi="Sylfaen"/>
                <w:sz w:val="16"/>
                <w:szCs w:val="16"/>
                <w:lang w:val="ka-GE"/>
              </w:rPr>
            </w:pPr>
          </w:p>
        </w:tc>
        <w:tc>
          <w:tcPr>
            <w:tcW w:w="1015" w:type="dxa"/>
            <w:vAlign w:val="center"/>
          </w:tcPr>
          <w:p w:rsidR="005F4257" w:rsidRPr="000E6024" w:rsidRDefault="005F4257" w:rsidP="0027681F">
            <w:pPr>
              <w:tabs>
                <w:tab w:val="left" w:pos="1305"/>
              </w:tabs>
              <w:spacing w:after="0"/>
              <w:jc w:val="center"/>
              <w:rPr>
                <w:rFonts w:ascii="Sylfaen" w:hAnsi="Sylfaen"/>
                <w:sz w:val="16"/>
                <w:szCs w:val="16"/>
                <w:lang w:val="ka-GE"/>
              </w:rPr>
            </w:pPr>
          </w:p>
        </w:tc>
      </w:tr>
      <w:tr w:rsidR="005F4257" w:rsidRPr="000E6024" w:rsidTr="0027681F">
        <w:trPr>
          <w:trHeight w:val="345"/>
          <w:jc w:val="center"/>
        </w:trPr>
        <w:tc>
          <w:tcPr>
            <w:tcW w:w="727" w:type="dxa"/>
            <w:vAlign w:val="center"/>
          </w:tcPr>
          <w:p w:rsidR="005F4257" w:rsidRPr="00C50A89" w:rsidRDefault="005F4257" w:rsidP="009D155F">
            <w:pPr>
              <w:tabs>
                <w:tab w:val="left" w:pos="1305"/>
              </w:tabs>
              <w:spacing w:after="0"/>
              <w:jc w:val="center"/>
              <w:rPr>
                <w:rFonts w:ascii="Sylfaen" w:hAnsi="Sylfaen"/>
                <w:sz w:val="16"/>
                <w:szCs w:val="16"/>
                <w:lang w:val="ka-GE"/>
              </w:rPr>
            </w:pPr>
            <w:r>
              <w:rPr>
                <w:rFonts w:ascii="Sylfaen" w:hAnsi="Sylfaen"/>
                <w:sz w:val="16"/>
                <w:szCs w:val="16"/>
                <w:lang w:val="ka-GE"/>
              </w:rPr>
              <w:t>77</w:t>
            </w:r>
          </w:p>
        </w:tc>
        <w:tc>
          <w:tcPr>
            <w:tcW w:w="3454" w:type="dxa"/>
            <w:vAlign w:val="center"/>
          </w:tcPr>
          <w:p w:rsidR="005F4257" w:rsidRPr="000E6024" w:rsidRDefault="005F4257" w:rsidP="0027681F">
            <w:pPr>
              <w:tabs>
                <w:tab w:val="left" w:pos="1305"/>
              </w:tabs>
              <w:spacing w:after="0"/>
              <w:rPr>
                <w:rFonts w:ascii="Sylfaen" w:hAnsi="Sylfaen"/>
                <w:sz w:val="16"/>
                <w:szCs w:val="16"/>
                <w:lang w:val="ka-GE"/>
              </w:rPr>
            </w:pPr>
            <w:r w:rsidRPr="000E6024">
              <w:rPr>
                <w:rFonts w:ascii="Sylfaen" w:hAnsi="Sylfaen"/>
                <w:sz w:val="16"/>
                <w:szCs w:val="16"/>
                <w:lang w:val="ka-GE"/>
              </w:rPr>
              <w:t>მომარაგებისა და განაწილების ლოჯისტიკა</w:t>
            </w:r>
          </w:p>
        </w:tc>
        <w:tc>
          <w:tcPr>
            <w:tcW w:w="727" w:type="dxa"/>
            <w:vAlign w:val="center"/>
          </w:tcPr>
          <w:p w:rsidR="005F4257" w:rsidRPr="000E6024" w:rsidRDefault="005F4257" w:rsidP="0027681F">
            <w:pPr>
              <w:tabs>
                <w:tab w:val="left" w:pos="1305"/>
              </w:tabs>
              <w:spacing w:after="0"/>
              <w:jc w:val="center"/>
              <w:rPr>
                <w:rFonts w:ascii="Sylfaen" w:hAnsi="Sylfaen"/>
                <w:sz w:val="16"/>
                <w:szCs w:val="16"/>
              </w:rPr>
            </w:pPr>
            <w:r>
              <w:rPr>
                <w:rFonts w:ascii="Sylfaen" w:hAnsi="Sylfaen"/>
                <w:sz w:val="16"/>
                <w:szCs w:val="16"/>
              </w:rPr>
              <w:t>X</w:t>
            </w:r>
          </w:p>
        </w:tc>
        <w:tc>
          <w:tcPr>
            <w:tcW w:w="1090" w:type="dxa"/>
            <w:vAlign w:val="center"/>
          </w:tcPr>
          <w:p w:rsidR="005F4257" w:rsidRPr="000E6024" w:rsidRDefault="005F4257" w:rsidP="0027681F">
            <w:pPr>
              <w:tabs>
                <w:tab w:val="left" w:pos="1305"/>
              </w:tabs>
              <w:spacing w:after="0"/>
              <w:jc w:val="center"/>
              <w:rPr>
                <w:rFonts w:ascii="Sylfaen" w:hAnsi="Sylfaen"/>
                <w:sz w:val="16"/>
                <w:szCs w:val="16"/>
              </w:rPr>
            </w:pPr>
            <w:r>
              <w:rPr>
                <w:rFonts w:ascii="Sylfaen" w:hAnsi="Sylfaen"/>
                <w:sz w:val="16"/>
                <w:szCs w:val="16"/>
              </w:rPr>
              <w:t>X</w:t>
            </w:r>
          </w:p>
        </w:tc>
        <w:tc>
          <w:tcPr>
            <w:tcW w:w="909" w:type="dxa"/>
            <w:vAlign w:val="center"/>
          </w:tcPr>
          <w:p w:rsidR="005F4257" w:rsidRPr="000E6024" w:rsidRDefault="005F4257" w:rsidP="0027681F">
            <w:pPr>
              <w:tabs>
                <w:tab w:val="left" w:pos="1305"/>
              </w:tabs>
              <w:spacing w:after="0"/>
              <w:jc w:val="center"/>
              <w:rPr>
                <w:rFonts w:ascii="Sylfaen" w:hAnsi="Sylfaen"/>
                <w:sz w:val="16"/>
                <w:szCs w:val="16"/>
              </w:rPr>
            </w:pPr>
            <w:r>
              <w:rPr>
                <w:rFonts w:ascii="Sylfaen" w:hAnsi="Sylfaen"/>
                <w:sz w:val="16"/>
                <w:szCs w:val="16"/>
              </w:rPr>
              <w:t>X</w:t>
            </w:r>
          </w:p>
        </w:tc>
        <w:tc>
          <w:tcPr>
            <w:tcW w:w="909" w:type="dxa"/>
            <w:vAlign w:val="center"/>
          </w:tcPr>
          <w:p w:rsidR="005F4257" w:rsidRPr="000E6024" w:rsidRDefault="005F4257" w:rsidP="0027681F">
            <w:pPr>
              <w:tabs>
                <w:tab w:val="left" w:pos="1305"/>
              </w:tabs>
              <w:spacing w:after="0"/>
              <w:jc w:val="center"/>
              <w:rPr>
                <w:rFonts w:ascii="Sylfaen" w:hAnsi="Sylfaen"/>
                <w:sz w:val="16"/>
                <w:szCs w:val="16"/>
                <w:lang w:val="ka-GE"/>
              </w:rPr>
            </w:pPr>
            <w:r w:rsidRPr="009F749E">
              <w:rPr>
                <w:rFonts w:ascii="Sylfaen" w:hAnsi="Sylfaen"/>
                <w:szCs w:val="24"/>
              </w:rPr>
              <w:t>x</w:t>
            </w:r>
          </w:p>
        </w:tc>
        <w:tc>
          <w:tcPr>
            <w:tcW w:w="909" w:type="dxa"/>
            <w:vAlign w:val="center"/>
          </w:tcPr>
          <w:p w:rsidR="005F4257" w:rsidRPr="000E6024" w:rsidRDefault="005F4257" w:rsidP="0027681F">
            <w:pPr>
              <w:tabs>
                <w:tab w:val="left" w:pos="1305"/>
              </w:tabs>
              <w:spacing w:after="0"/>
              <w:jc w:val="center"/>
              <w:rPr>
                <w:rFonts w:ascii="Sylfaen" w:hAnsi="Sylfaen"/>
                <w:sz w:val="16"/>
                <w:szCs w:val="16"/>
                <w:lang w:val="ka-GE"/>
              </w:rPr>
            </w:pPr>
          </w:p>
        </w:tc>
        <w:tc>
          <w:tcPr>
            <w:tcW w:w="1015" w:type="dxa"/>
            <w:vAlign w:val="center"/>
          </w:tcPr>
          <w:p w:rsidR="005F4257" w:rsidRPr="000E6024" w:rsidRDefault="005F4257" w:rsidP="0027681F">
            <w:pPr>
              <w:tabs>
                <w:tab w:val="left" w:pos="1305"/>
              </w:tabs>
              <w:spacing w:after="0"/>
              <w:jc w:val="center"/>
              <w:rPr>
                <w:rFonts w:ascii="Sylfaen" w:hAnsi="Sylfaen"/>
                <w:sz w:val="16"/>
                <w:szCs w:val="16"/>
                <w:lang w:val="ka-GE"/>
              </w:rPr>
            </w:pPr>
          </w:p>
        </w:tc>
      </w:tr>
      <w:tr w:rsidR="005F4257" w:rsidRPr="000E6024" w:rsidTr="0027681F">
        <w:trPr>
          <w:trHeight w:val="265"/>
          <w:jc w:val="center"/>
        </w:trPr>
        <w:tc>
          <w:tcPr>
            <w:tcW w:w="727" w:type="dxa"/>
            <w:vAlign w:val="center"/>
          </w:tcPr>
          <w:p w:rsidR="005F4257" w:rsidRPr="00C50A89" w:rsidRDefault="005F4257" w:rsidP="009D155F">
            <w:pPr>
              <w:tabs>
                <w:tab w:val="left" w:pos="1305"/>
              </w:tabs>
              <w:spacing w:after="0"/>
              <w:jc w:val="center"/>
              <w:rPr>
                <w:rFonts w:ascii="Sylfaen" w:hAnsi="Sylfaen"/>
                <w:sz w:val="16"/>
                <w:szCs w:val="16"/>
                <w:lang w:val="ka-GE"/>
              </w:rPr>
            </w:pPr>
            <w:r>
              <w:rPr>
                <w:rFonts w:ascii="Sylfaen" w:hAnsi="Sylfaen"/>
                <w:sz w:val="16"/>
                <w:szCs w:val="16"/>
                <w:lang w:val="ka-GE"/>
              </w:rPr>
              <w:t>78</w:t>
            </w:r>
          </w:p>
        </w:tc>
        <w:tc>
          <w:tcPr>
            <w:tcW w:w="3454" w:type="dxa"/>
            <w:vAlign w:val="center"/>
          </w:tcPr>
          <w:p w:rsidR="005F4257" w:rsidRPr="000E6024" w:rsidRDefault="005F4257" w:rsidP="0027681F">
            <w:pPr>
              <w:tabs>
                <w:tab w:val="left" w:pos="1305"/>
              </w:tabs>
              <w:spacing w:after="0"/>
              <w:rPr>
                <w:rFonts w:ascii="Sylfaen" w:hAnsi="Sylfaen"/>
                <w:sz w:val="16"/>
                <w:szCs w:val="16"/>
                <w:lang w:val="ka-GE"/>
              </w:rPr>
            </w:pPr>
            <w:r w:rsidRPr="000E6024">
              <w:rPr>
                <w:rFonts w:ascii="Sylfaen" w:hAnsi="Sylfaen"/>
                <w:sz w:val="16"/>
                <w:szCs w:val="16"/>
                <w:lang w:val="ka-GE"/>
              </w:rPr>
              <w:t>საწარმოო ლოჯისტიკა</w:t>
            </w:r>
          </w:p>
        </w:tc>
        <w:tc>
          <w:tcPr>
            <w:tcW w:w="727" w:type="dxa"/>
            <w:vAlign w:val="center"/>
          </w:tcPr>
          <w:p w:rsidR="005F4257" w:rsidRPr="000E6024" w:rsidRDefault="005F4257" w:rsidP="0027681F">
            <w:pPr>
              <w:tabs>
                <w:tab w:val="left" w:pos="1305"/>
              </w:tabs>
              <w:spacing w:after="0"/>
              <w:jc w:val="center"/>
              <w:rPr>
                <w:rFonts w:ascii="Sylfaen" w:hAnsi="Sylfaen"/>
                <w:sz w:val="16"/>
                <w:szCs w:val="16"/>
              </w:rPr>
            </w:pPr>
            <w:r>
              <w:rPr>
                <w:rFonts w:ascii="Sylfaen" w:hAnsi="Sylfaen"/>
                <w:sz w:val="16"/>
                <w:szCs w:val="16"/>
              </w:rPr>
              <w:t>X</w:t>
            </w:r>
          </w:p>
        </w:tc>
        <w:tc>
          <w:tcPr>
            <w:tcW w:w="1090" w:type="dxa"/>
            <w:vAlign w:val="center"/>
          </w:tcPr>
          <w:p w:rsidR="005F4257" w:rsidRPr="000E6024" w:rsidRDefault="005F4257" w:rsidP="0027681F">
            <w:pPr>
              <w:tabs>
                <w:tab w:val="left" w:pos="1305"/>
              </w:tabs>
              <w:spacing w:after="0"/>
              <w:jc w:val="center"/>
              <w:rPr>
                <w:rFonts w:ascii="Sylfaen" w:hAnsi="Sylfaen"/>
                <w:sz w:val="16"/>
                <w:szCs w:val="16"/>
              </w:rPr>
            </w:pPr>
            <w:r>
              <w:rPr>
                <w:rFonts w:ascii="Sylfaen" w:hAnsi="Sylfaen"/>
                <w:sz w:val="16"/>
                <w:szCs w:val="16"/>
              </w:rPr>
              <w:t>X</w:t>
            </w:r>
          </w:p>
        </w:tc>
        <w:tc>
          <w:tcPr>
            <w:tcW w:w="909" w:type="dxa"/>
            <w:vAlign w:val="center"/>
          </w:tcPr>
          <w:p w:rsidR="005F4257" w:rsidRPr="000E6024" w:rsidRDefault="005F4257" w:rsidP="0027681F">
            <w:pPr>
              <w:tabs>
                <w:tab w:val="left" w:pos="1305"/>
              </w:tabs>
              <w:spacing w:after="0"/>
              <w:jc w:val="center"/>
              <w:rPr>
                <w:rFonts w:ascii="Sylfaen" w:hAnsi="Sylfaen"/>
                <w:sz w:val="16"/>
                <w:szCs w:val="16"/>
              </w:rPr>
            </w:pPr>
            <w:r>
              <w:rPr>
                <w:rFonts w:ascii="Sylfaen" w:hAnsi="Sylfaen"/>
                <w:sz w:val="16"/>
                <w:szCs w:val="16"/>
              </w:rPr>
              <w:t>X</w:t>
            </w:r>
          </w:p>
        </w:tc>
        <w:tc>
          <w:tcPr>
            <w:tcW w:w="909" w:type="dxa"/>
            <w:vAlign w:val="center"/>
          </w:tcPr>
          <w:p w:rsidR="005F4257" w:rsidRPr="000E6024" w:rsidRDefault="005F4257" w:rsidP="0027681F">
            <w:pPr>
              <w:tabs>
                <w:tab w:val="left" w:pos="1305"/>
              </w:tabs>
              <w:spacing w:after="0"/>
              <w:jc w:val="center"/>
              <w:rPr>
                <w:rFonts w:ascii="Sylfaen" w:hAnsi="Sylfaen"/>
                <w:sz w:val="16"/>
                <w:szCs w:val="16"/>
                <w:lang w:val="ka-GE"/>
              </w:rPr>
            </w:pPr>
            <w:r w:rsidRPr="009F749E">
              <w:rPr>
                <w:rFonts w:ascii="Sylfaen" w:hAnsi="Sylfaen"/>
                <w:szCs w:val="24"/>
              </w:rPr>
              <w:t>x</w:t>
            </w:r>
          </w:p>
        </w:tc>
        <w:tc>
          <w:tcPr>
            <w:tcW w:w="909" w:type="dxa"/>
            <w:vAlign w:val="center"/>
          </w:tcPr>
          <w:p w:rsidR="005F4257" w:rsidRPr="000E6024" w:rsidRDefault="005F4257" w:rsidP="0027681F">
            <w:pPr>
              <w:tabs>
                <w:tab w:val="left" w:pos="1305"/>
              </w:tabs>
              <w:spacing w:after="0"/>
              <w:jc w:val="center"/>
              <w:rPr>
                <w:rFonts w:ascii="Sylfaen" w:hAnsi="Sylfaen"/>
                <w:sz w:val="16"/>
                <w:szCs w:val="16"/>
                <w:lang w:val="ka-GE"/>
              </w:rPr>
            </w:pPr>
          </w:p>
        </w:tc>
        <w:tc>
          <w:tcPr>
            <w:tcW w:w="1015" w:type="dxa"/>
            <w:vAlign w:val="center"/>
          </w:tcPr>
          <w:p w:rsidR="005F4257" w:rsidRPr="000E6024" w:rsidRDefault="005F4257" w:rsidP="0027681F">
            <w:pPr>
              <w:tabs>
                <w:tab w:val="left" w:pos="1305"/>
              </w:tabs>
              <w:spacing w:after="0"/>
              <w:jc w:val="center"/>
              <w:rPr>
                <w:rFonts w:ascii="Sylfaen" w:hAnsi="Sylfaen"/>
                <w:sz w:val="16"/>
                <w:szCs w:val="16"/>
                <w:lang w:val="ka-GE"/>
              </w:rPr>
            </w:pPr>
          </w:p>
        </w:tc>
      </w:tr>
      <w:tr w:rsidR="005F4257" w:rsidRPr="000E6024" w:rsidTr="00482832">
        <w:trPr>
          <w:trHeight w:val="456"/>
          <w:jc w:val="center"/>
        </w:trPr>
        <w:tc>
          <w:tcPr>
            <w:tcW w:w="727" w:type="dxa"/>
            <w:tcBorders>
              <w:top w:val="single" w:sz="4" w:space="0" w:color="auto"/>
              <w:left w:val="single" w:sz="4" w:space="0" w:color="auto"/>
              <w:bottom w:val="single" w:sz="4" w:space="0" w:color="auto"/>
              <w:right w:val="single" w:sz="4" w:space="0" w:color="auto"/>
            </w:tcBorders>
            <w:vAlign w:val="center"/>
          </w:tcPr>
          <w:p w:rsidR="005F4257" w:rsidRPr="00C50A89" w:rsidRDefault="005F4257" w:rsidP="009D155F">
            <w:pPr>
              <w:tabs>
                <w:tab w:val="left" w:pos="1305"/>
              </w:tabs>
              <w:spacing w:after="0"/>
              <w:jc w:val="center"/>
              <w:rPr>
                <w:rFonts w:ascii="Sylfaen" w:hAnsi="Sylfaen"/>
                <w:sz w:val="16"/>
                <w:szCs w:val="16"/>
                <w:lang w:val="ka-GE"/>
              </w:rPr>
            </w:pPr>
            <w:r>
              <w:rPr>
                <w:rFonts w:ascii="Sylfaen" w:hAnsi="Sylfaen"/>
                <w:sz w:val="16"/>
                <w:szCs w:val="16"/>
                <w:lang w:val="ka-GE"/>
              </w:rPr>
              <w:t>79</w:t>
            </w:r>
          </w:p>
        </w:tc>
        <w:tc>
          <w:tcPr>
            <w:tcW w:w="3454" w:type="dxa"/>
            <w:tcBorders>
              <w:top w:val="single" w:sz="4" w:space="0" w:color="auto"/>
              <w:left w:val="single" w:sz="4" w:space="0" w:color="auto"/>
              <w:bottom w:val="single" w:sz="4" w:space="0" w:color="auto"/>
              <w:right w:val="single" w:sz="4" w:space="0" w:color="auto"/>
            </w:tcBorders>
            <w:vAlign w:val="center"/>
          </w:tcPr>
          <w:p w:rsidR="005F4257" w:rsidRPr="000E6024" w:rsidRDefault="005F4257" w:rsidP="0027681F">
            <w:pPr>
              <w:tabs>
                <w:tab w:val="left" w:pos="1305"/>
              </w:tabs>
              <w:spacing w:after="0"/>
              <w:rPr>
                <w:rFonts w:ascii="Sylfaen" w:hAnsi="Sylfaen"/>
                <w:sz w:val="16"/>
                <w:szCs w:val="16"/>
                <w:lang w:val="ka-GE"/>
              </w:rPr>
            </w:pPr>
            <w:r w:rsidRPr="000E6024">
              <w:rPr>
                <w:rFonts w:ascii="Sylfaen" w:hAnsi="Sylfaen"/>
                <w:sz w:val="16"/>
                <w:szCs w:val="16"/>
                <w:lang w:val="ka-GE"/>
              </w:rPr>
              <w:t>სასაწყობო მეურნეობები და მარაგების მართვა</w:t>
            </w:r>
          </w:p>
        </w:tc>
        <w:tc>
          <w:tcPr>
            <w:tcW w:w="727" w:type="dxa"/>
            <w:tcBorders>
              <w:top w:val="single" w:sz="4" w:space="0" w:color="auto"/>
              <w:left w:val="single" w:sz="4" w:space="0" w:color="auto"/>
              <w:bottom w:val="single" w:sz="4" w:space="0" w:color="auto"/>
              <w:right w:val="single" w:sz="4" w:space="0" w:color="auto"/>
            </w:tcBorders>
            <w:vAlign w:val="center"/>
          </w:tcPr>
          <w:p w:rsidR="005F4257" w:rsidRPr="000E6024" w:rsidRDefault="005F4257" w:rsidP="0027681F">
            <w:pPr>
              <w:tabs>
                <w:tab w:val="left" w:pos="1305"/>
              </w:tabs>
              <w:spacing w:after="0"/>
              <w:jc w:val="center"/>
              <w:rPr>
                <w:rFonts w:ascii="Sylfaen" w:hAnsi="Sylfaen"/>
                <w:sz w:val="16"/>
                <w:szCs w:val="16"/>
              </w:rPr>
            </w:pPr>
            <w:r>
              <w:rPr>
                <w:rFonts w:ascii="Sylfaen" w:hAnsi="Sylfaen"/>
                <w:sz w:val="16"/>
                <w:szCs w:val="16"/>
              </w:rPr>
              <w:t>X</w:t>
            </w:r>
          </w:p>
        </w:tc>
        <w:tc>
          <w:tcPr>
            <w:tcW w:w="1090" w:type="dxa"/>
            <w:tcBorders>
              <w:top w:val="single" w:sz="4" w:space="0" w:color="auto"/>
              <w:left w:val="single" w:sz="4" w:space="0" w:color="auto"/>
              <w:bottom w:val="single" w:sz="4" w:space="0" w:color="auto"/>
              <w:right w:val="single" w:sz="4" w:space="0" w:color="auto"/>
            </w:tcBorders>
            <w:vAlign w:val="center"/>
          </w:tcPr>
          <w:p w:rsidR="005F4257" w:rsidRPr="000E6024" w:rsidRDefault="005F4257" w:rsidP="0027681F">
            <w:pPr>
              <w:tabs>
                <w:tab w:val="left" w:pos="1305"/>
              </w:tabs>
              <w:spacing w:after="0"/>
              <w:jc w:val="center"/>
              <w:rPr>
                <w:rFonts w:ascii="Sylfaen" w:hAnsi="Sylfaen"/>
                <w:sz w:val="16"/>
                <w:szCs w:val="16"/>
              </w:rPr>
            </w:pPr>
            <w:r>
              <w:rPr>
                <w:rFonts w:ascii="Sylfaen" w:hAnsi="Sylfaen"/>
                <w:sz w:val="16"/>
                <w:szCs w:val="16"/>
              </w:rPr>
              <w:t>X</w:t>
            </w:r>
          </w:p>
        </w:tc>
        <w:tc>
          <w:tcPr>
            <w:tcW w:w="909" w:type="dxa"/>
            <w:tcBorders>
              <w:top w:val="single" w:sz="4" w:space="0" w:color="auto"/>
              <w:left w:val="single" w:sz="4" w:space="0" w:color="auto"/>
              <w:bottom w:val="single" w:sz="4" w:space="0" w:color="auto"/>
              <w:right w:val="single" w:sz="4" w:space="0" w:color="auto"/>
            </w:tcBorders>
            <w:vAlign w:val="center"/>
          </w:tcPr>
          <w:p w:rsidR="005F4257" w:rsidRPr="000E6024" w:rsidRDefault="005F4257" w:rsidP="0027681F">
            <w:pPr>
              <w:tabs>
                <w:tab w:val="left" w:pos="1305"/>
              </w:tabs>
              <w:spacing w:after="0"/>
              <w:jc w:val="center"/>
              <w:rPr>
                <w:rFonts w:ascii="Sylfaen" w:hAnsi="Sylfaen"/>
                <w:sz w:val="16"/>
                <w:szCs w:val="16"/>
              </w:rPr>
            </w:pPr>
            <w:r>
              <w:rPr>
                <w:rFonts w:ascii="Sylfaen" w:hAnsi="Sylfaen"/>
                <w:sz w:val="16"/>
                <w:szCs w:val="16"/>
              </w:rPr>
              <w:t>X</w:t>
            </w:r>
          </w:p>
        </w:tc>
        <w:tc>
          <w:tcPr>
            <w:tcW w:w="909" w:type="dxa"/>
            <w:tcBorders>
              <w:top w:val="single" w:sz="4" w:space="0" w:color="auto"/>
              <w:left w:val="single" w:sz="4" w:space="0" w:color="auto"/>
              <w:bottom w:val="single" w:sz="4" w:space="0" w:color="auto"/>
              <w:right w:val="single" w:sz="4" w:space="0" w:color="auto"/>
            </w:tcBorders>
            <w:vAlign w:val="center"/>
          </w:tcPr>
          <w:p w:rsidR="005F4257" w:rsidRPr="000E6024" w:rsidRDefault="005F4257" w:rsidP="0027681F">
            <w:pPr>
              <w:tabs>
                <w:tab w:val="left" w:pos="1305"/>
              </w:tabs>
              <w:spacing w:after="0"/>
              <w:jc w:val="center"/>
              <w:rPr>
                <w:rFonts w:ascii="Sylfaen" w:hAnsi="Sylfaen"/>
                <w:sz w:val="16"/>
                <w:szCs w:val="16"/>
                <w:lang w:val="ka-GE"/>
              </w:rPr>
            </w:pPr>
            <w:r w:rsidRPr="009F749E">
              <w:rPr>
                <w:rFonts w:ascii="Sylfaen" w:hAnsi="Sylfaen"/>
                <w:szCs w:val="24"/>
              </w:rPr>
              <w:t>x</w:t>
            </w:r>
          </w:p>
        </w:tc>
        <w:tc>
          <w:tcPr>
            <w:tcW w:w="909" w:type="dxa"/>
            <w:tcBorders>
              <w:top w:val="single" w:sz="4" w:space="0" w:color="auto"/>
              <w:left w:val="single" w:sz="4" w:space="0" w:color="auto"/>
              <w:bottom w:val="single" w:sz="4" w:space="0" w:color="auto"/>
              <w:right w:val="single" w:sz="4" w:space="0" w:color="auto"/>
            </w:tcBorders>
            <w:vAlign w:val="center"/>
          </w:tcPr>
          <w:p w:rsidR="005F4257" w:rsidRPr="000E6024" w:rsidRDefault="005F4257" w:rsidP="0027681F">
            <w:pPr>
              <w:tabs>
                <w:tab w:val="left" w:pos="1305"/>
              </w:tabs>
              <w:spacing w:after="0"/>
              <w:jc w:val="center"/>
              <w:rPr>
                <w:rFonts w:ascii="Sylfaen" w:hAnsi="Sylfaen"/>
                <w:sz w:val="16"/>
                <w:szCs w:val="16"/>
                <w:lang w:val="ka-GE"/>
              </w:rPr>
            </w:pPr>
          </w:p>
        </w:tc>
        <w:tc>
          <w:tcPr>
            <w:tcW w:w="1015" w:type="dxa"/>
            <w:tcBorders>
              <w:top w:val="single" w:sz="4" w:space="0" w:color="auto"/>
              <w:left w:val="single" w:sz="4" w:space="0" w:color="auto"/>
              <w:bottom w:val="single" w:sz="4" w:space="0" w:color="auto"/>
              <w:right w:val="single" w:sz="4" w:space="0" w:color="auto"/>
            </w:tcBorders>
            <w:vAlign w:val="center"/>
          </w:tcPr>
          <w:p w:rsidR="005F4257" w:rsidRPr="000E6024" w:rsidRDefault="005F4257" w:rsidP="0027681F">
            <w:pPr>
              <w:tabs>
                <w:tab w:val="left" w:pos="1305"/>
              </w:tabs>
              <w:spacing w:after="0"/>
              <w:jc w:val="center"/>
              <w:rPr>
                <w:rFonts w:ascii="Sylfaen" w:hAnsi="Sylfaen"/>
                <w:sz w:val="16"/>
                <w:szCs w:val="16"/>
                <w:lang w:val="ka-GE"/>
              </w:rPr>
            </w:pPr>
          </w:p>
        </w:tc>
      </w:tr>
      <w:tr w:rsidR="005F4257" w:rsidRPr="0065188C" w:rsidTr="00482832">
        <w:trPr>
          <w:trHeight w:val="456"/>
          <w:jc w:val="center"/>
        </w:trPr>
        <w:tc>
          <w:tcPr>
            <w:tcW w:w="727" w:type="dxa"/>
            <w:tcBorders>
              <w:top w:val="single" w:sz="4" w:space="0" w:color="auto"/>
              <w:left w:val="single" w:sz="4" w:space="0" w:color="auto"/>
              <w:bottom w:val="single" w:sz="4" w:space="0" w:color="auto"/>
              <w:right w:val="single" w:sz="4" w:space="0" w:color="auto"/>
            </w:tcBorders>
            <w:vAlign w:val="center"/>
          </w:tcPr>
          <w:p w:rsidR="005F4257" w:rsidRPr="00C50A89" w:rsidRDefault="005F4257" w:rsidP="009D155F">
            <w:pPr>
              <w:tabs>
                <w:tab w:val="left" w:pos="1305"/>
              </w:tabs>
              <w:spacing w:after="0"/>
              <w:jc w:val="center"/>
              <w:rPr>
                <w:rFonts w:ascii="Sylfaen" w:hAnsi="Sylfaen"/>
                <w:sz w:val="16"/>
                <w:szCs w:val="16"/>
                <w:lang w:val="ka-GE"/>
              </w:rPr>
            </w:pPr>
            <w:r>
              <w:rPr>
                <w:rFonts w:ascii="Sylfaen" w:hAnsi="Sylfaen"/>
                <w:sz w:val="16"/>
                <w:szCs w:val="16"/>
                <w:lang w:val="ka-GE"/>
              </w:rPr>
              <w:t>80</w:t>
            </w:r>
          </w:p>
        </w:tc>
        <w:tc>
          <w:tcPr>
            <w:tcW w:w="3454" w:type="dxa"/>
            <w:tcBorders>
              <w:top w:val="single" w:sz="4" w:space="0" w:color="auto"/>
              <w:left w:val="single" w:sz="4" w:space="0" w:color="auto"/>
              <w:bottom w:val="single" w:sz="4" w:space="0" w:color="auto"/>
              <w:right w:val="single" w:sz="4" w:space="0" w:color="auto"/>
            </w:tcBorders>
            <w:vAlign w:val="center"/>
          </w:tcPr>
          <w:p w:rsidR="005F4257" w:rsidRPr="0036671D" w:rsidRDefault="005F4257" w:rsidP="0027681F">
            <w:pPr>
              <w:tabs>
                <w:tab w:val="left" w:pos="1305"/>
              </w:tabs>
              <w:spacing w:after="0"/>
              <w:rPr>
                <w:rFonts w:ascii="Sylfaen" w:hAnsi="Sylfaen"/>
                <w:sz w:val="16"/>
                <w:szCs w:val="16"/>
                <w:lang w:val="ka-GE"/>
              </w:rPr>
            </w:pPr>
            <w:r w:rsidRPr="000E6024">
              <w:rPr>
                <w:rFonts w:ascii="Sylfaen" w:hAnsi="Sylfaen"/>
                <w:sz w:val="16"/>
                <w:szCs w:val="16"/>
                <w:lang w:val="ka-GE"/>
              </w:rPr>
              <w:t>აგროლოჯი</w:t>
            </w:r>
            <w:r>
              <w:rPr>
                <w:rFonts w:ascii="Sylfaen" w:hAnsi="Sylfaen"/>
                <w:sz w:val="16"/>
                <w:szCs w:val="16"/>
                <w:lang w:val="ka-GE"/>
              </w:rPr>
              <w:t>სტიკური ცენტრების ორგანიზაცია და მართვა</w:t>
            </w:r>
          </w:p>
        </w:tc>
        <w:tc>
          <w:tcPr>
            <w:tcW w:w="727" w:type="dxa"/>
            <w:tcBorders>
              <w:top w:val="single" w:sz="4" w:space="0" w:color="auto"/>
              <w:left w:val="single" w:sz="4" w:space="0" w:color="auto"/>
              <w:bottom w:val="single" w:sz="4" w:space="0" w:color="auto"/>
              <w:right w:val="single" w:sz="4" w:space="0" w:color="auto"/>
            </w:tcBorders>
            <w:vAlign w:val="center"/>
          </w:tcPr>
          <w:p w:rsidR="005F4257" w:rsidRPr="000E6024" w:rsidRDefault="005F4257" w:rsidP="0027681F">
            <w:pPr>
              <w:tabs>
                <w:tab w:val="left" w:pos="1305"/>
              </w:tabs>
              <w:spacing w:after="0"/>
              <w:jc w:val="center"/>
              <w:rPr>
                <w:rFonts w:ascii="Sylfaen" w:hAnsi="Sylfaen"/>
                <w:sz w:val="16"/>
                <w:szCs w:val="16"/>
              </w:rPr>
            </w:pPr>
            <w:r>
              <w:rPr>
                <w:rFonts w:ascii="Sylfaen" w:hAnsi="Sylfaen"/>
                <w:sz w:val="16"/>
                <w:szCs w:val="16"/>
              </w:rPr>
              <w:t>X</w:t>
            </w:r>
          </w:p>
        </w:tc>
        <w:tc>
          <w:tcPr>
            <w:tcW w:w="1090" w:type="dxa"/>
            <w:tcBorders>
              <w:top w:val="single" w:sz="4" w:space="0" w:color="auto"/>
              <w:left w:val="single" w:sz="4" w:space="0" w:color="auto"/>
              <w:bottom w:val="single" w:sz="4" w:space="0" w:color="auto"/>
              <w:right w:val="single" w:sz="4" w:space="0" w:color="auto"/>
            </w:tcBorders>
            <w:vAlign w:val="center"/>
          </w:tcPr>
          <w:p w:rsidR="005F4257" w:rsidRPr="000E6024" w:rsidRDefault="005F4257" w:rsidP="0027681F">
            <w:pPr>
              <w:tabs>
                <w:tab w:val="left" w:pos="1305"/>
              </w:tabs>
              <w:spacing w:after="0"/>
              <w:jc w:val="center"/>
              <w:rPr>
                <w:rFonts w:ascii="Sylfaen" w:hAnsi="Sylfaen"/>
                <w:sz w:val="16"/>
                <w:szCs w:val="16"/>
              </w:rPr>
            </w:pPr>
            <w:r>
              <w:rPr>
                <w:rFonts w:ascii="Sylfaen" w:hAnsi="Sylfaen"/>
                <w:sz w:val="16"/>
                <w:szCs w:val="16"/>
              </w:rPr>
              <w:t>X</w:t>
            </w:r>
          </w:p>
        </w:tc>
        <w:tc>
          <w:tcPr>
            <w:tcW w:w="909" w:type="dxa"/>
            <w:tcBorders>
              <w:top w:val="single" w:sz="4" w:space="0" w:color="auto"/>
              <w:left w:val="single" w:sz="4" w:space="0" w:color="auto"/>
              <w:bottom w:val="single" w:sz="4" w:space="0" w:color="auto"/>
              <w:right w:val="single" w:sz="4" w:space="0" w:color="auto"/>
            </w:tcBorders>
            <w:vAlign w:val="center"/>
          </w:tcPr>
          <w:p w:rsidR="005F4257" w:rsidRPr="000E6024" w:rsidRDefault="005F4257" w:rsidP="0027681F">
            <w:pPr>
              <w:tabs>
                <w:tab w:val="left" w:pos="1305"/>
              </w:tabs>
              <w:spacing w:after="0"/>
              <w:jc w:val="center"/>
              <w:rPr>
                <w:rFonts w:ascii="Sylfaen" w:hAnsi="Sylfaen"/>
                <w:sz w:val="16"/>
                <w:szCs w:val="16"/>
              </w:rPr>
            </w:pPr>
            <w:r>
              <w:rPr>
                <w:rFonts w:ascii="Sylfaen" w:hAnsi="Sylfaen"/>
                <w:sz w:val="16"/>
                <w:szCs w:val="16"/>
              </w:rPr>
              <w:t>X</w:t>
            </w:r>
          </w:p>
        </w:tc>
        <w:tc>
          <w:tcPr>
            <w:tcW w:w="909" w:type="dxa"/>
            <w:tcBorders>
              <w:top w:val="single" w:sz="4" w:space="0" w:color="auto"/>
              <w:left w:val="single" w:sz="4" w:space="0" w:color="auto"/>
              <w:bottom w:val="single" w:sz="4" w:space="0" w:color="auto"/>
              <w:right w:val="single" w:sz="4" w:space="0" w:color="auto"/>
            </w:tcBorders>
            <w:vAlign w:val="center"/>
          </w:tcPr>
          <w:p w:rsidR="005F4257" w:rsidRPr="000E6024" w:rsidRDefault="005F4257" w:rsidP="0027681F">
            <w:pPr>
              <w:tabs>
                <w:tab w:val="left" w:pos="1305"/>
              </w:tabs>
              <w:spacing w:after="0"/>
              <w:jc w:val="center"/>
              <w:rPr>
                <w:rFonts w:ascii="Sylfaen" w:hAnsi="Sylfaen"/>
                <w:sz w:val="16"/>
                <w:szCs w:val="16"/>
                <w:lang w:val="ka-GE"/>
              </w:rPr>
            </w:pPr>
            <w:r w:rsidRPr="009F749E">
              <w:rPr>
                <w:rFonts w:ascii="Sylfaen" w:hAnsi="Sylfaen"/>
                <w:szCs w:val="24"/>
              </w:rPr>
              <w:t>x</w:t>
            </w:r>
          </w:p>
        </w:tc>
        <w:tc>
          <w:tcPr>
            <w:tcW w:w="909" w:type="dxa"/>
            <w:tcBorders>
              <w:top w:val="single" w:sz="4" w:space="0" w:color="auto"/>
              <w:left w:val="single" w:sz="4" w:space="0" w:color="auto"/>
              <w:bottom w:val="single" w:sz="4" w:space="0" w:color="auto"/>
              <w:right w:val="single" w:sz="4" w:space="0" w:color="auto"/>
            </w:tcBorders>
            <w:vAlign w:val="center"/>
          </w:tcPr>
          <w:p w:rsidR="005F4257" w:rsidRPr="000E6024" w:rsidRDefault="005F4257" w:rsidP="0027681F">
            <w:pPr>
              <w:tabs>
                <w:tab w:val="left" w:pos="1305"/>
              </w:tabs>
              <w:spacing w:after="0"/>
              <w:jc w:val="center"/>
              <w:rPr>
                <w:rFonts w:ascii="Sylfaen" w:hAnsi="Sylfaen"/>
                <w:sz w:val="16"/>
                <w:szCs w:val="16"/>
                <w:lang w:val="ka-GE"/>
              </w:rPr>
            </w:pPr>
          </w:p>
        </w:tc>
        <w:tc>
          <w:tcPr>
            <w:tcW w:w="1015" w:type="dxa"/>
            <w:tcBorders>
              <w:top w:val="single" w:sz="4" w:space="0" w:color="auto"/>
              <w:left w:val="single" w:sz="4" w:space="0" w:color="auto"/>
              <w:bottom w:val="single" w:sz="4" w:space="0" w:color="auto"/>
              <w:right w:val="single" w:sz="4" w:space="0" w:color="auto"/>
            </w:tcBorders>
            <w:vAlign w:val="center"/>
          </w:tcPr>
          <w:p w:rsidR="005F4257" w:rsidRPr="005F4257" w:rsidRDefault="005F4257" w:rsidP="0027681F">
            <w:pPr>
              <w:tabs>
                <w:tab w:val="left" w:pos="1305"/>
              </w:tabs>
              <w:spacing w:after="0"/>
              <w:jc w:val="center"/>
              <w:rPr>
                <w:rFonts w:ascii="Sylfaen" w:hAnsi="Sylfaen"/>
                <w:sz w:val="16"/>
                <w:szCs w:val="16"/>
                <w:lang w:val="ka-GE"/>
              </w:rPr>
            </w:pPr>
          </w:p>
        </w:tc>
      </w:tr>
      <w:tr w:rsidR="005F4257" w:rsidRPr="000E6024" w:rsidTr="0027681F">
        <w:trPr>
          <w:trHeight w:val="273"/>
          <w:jc w:val="center"/>
        </w:trPr>
        <w:tc>
          <w:tcPr>
            <w:tcW w:w="727" w:type="dxa"/>
            <w:tcBorders>
              <w:top w:val="single" w:sz="4" w:space="0" w:color="auto"/>
              <w:left w:val="single" w:sz="4" w:space="0" w:color="auto"/>
              <w:bottom w:val="single" w:sz="4" w:space="0" w:color="auto"/>
              <w:right w:val="single" w:sz="4" w:space="0" w:color="auto"/>
            </w:tcBorders>
            <w:vAlign w:val="center"/>
          </w:tcPr>
          <w:p w:rsidR="005F4257" w:rsidRPr="00C50A89" w:rsidRDefault="005F4257" w:rsidP="009D155F">
            <w:pPr>
              <w:tabs>
                <w:tab w:val="left" w:pos="1305"/>
              </w:tabs>
              <w:spacing w:after="0"/>
              <w:jc w:val="center"/>
              <w:rPr>
                <w:rFonts w:ascii="Sylfaen" w:hAnsi="Sylfaen"/>
                <w:sz w:val="16"/>
                <w:szCs w:val="16"/>
                <w:lang w:val="ka-GE"/>
              </w:rPr>
            </w:pPr>
            <w:r>
              <w:rPr>
                <w:rFonts w:ascii="Sylfaen" w:hAnsi="Sylfaen"/>
                <w:sz w:val="16"/>
                <w:szCs w:val="16"/>
                <w:lang w:val="ka-GE"/>
              </w:rPr>
              <w:t>81</w:t>
            </w:r>
          </w:p>
        </w:tc>
        <w:tc>
          <w:tcPr>
            <w:tcW w:w="3454" w:type="dxa"/>
            <w:tcBorders>
              <w:top w:val="single" w:sz="4" w:space="0" w:color="auto"/>
              <w:left w:val="single" w:sz="4" w:space="0" w:color="auto"/>
              <w:bottom w:val="single" w:sz="4" w:space="0" w:color="auto"/>
              <w:right w:val="single" w:sz="4" w:space="0" w:color="auto"/>
            </w:tcBorders>
            <w:vAlign w:val="center"/>
          </w:tcPr>
          <w:p w:rsidR="005F4257" w:rsidRPr="000E6024" w:rsidRDefault="005F4257" w:rsidP="0027681F">
            <w:pPr>
              <w:tabs>
                <w:tab w:val="left" w:pos="1305"/>
              </w:tabs>
              <w:spacing w:after="0"/>
              <w:rPr>
                <w:rFonts w:ascii="Sylfaen" w:hAnsi="Sylfaen"/>
                <w:sz w:val="16"/>
                <w:szCs w:val="16"/>
                <w:lang w:val="ka-GE"/>
              </w:rPr>
            </w:pPr>
            <w:r w:rsidRPr="000E6024">
              <w:rPr>
                <w:rFonts w:ascii="Sylfaen" w:hAnsi="Sylfaen"/>
                <w:sz w:val="16"/>
                <w:szCs w:val="16"/>
                <w:lang w:val="ka-GE"/>
              </w:rPr>
              <w:t>მარკეტინგული ლოჯისტიკა</w:t>
            </w:r>
          </w:p>
        </w:tc>
        <w:tc>
          <w:tcPr>
            <w:tcW w:w="727" w:type="dxa"/>
            <w:tcBorders>
              <w:top w:val="single" w:sz="4" w:space="0" w:color="auto"/>
              <w:left w:val="single" w:sz="4" w:space="0" w:color="auto"/>
              <w:bottom w:val="single" w:sz="4" w:space="0" w:color="auto"/>
              <w:right w:val="single" w:sz="4" w:space="0" w:color="auto"/>
            </w:tcBorders>
            <w:vAlign w:val="center"/>
          </w:tcPr>
          <w:p w:rsidR="005F4257" w:rsidRPr="000E6024" w:rsidRDefault="005F4257" w:rsidP="0027681F">
            <w:pPr>
              <w:tabs>
                <w:tab w:val="left" w:pos="1305"/>
              </w:tabs>
              <w:spacing w:after="0"/>
              <w:jc w:val="center"/>
              <w:rPr>
                <w:rFonts w:ascii="Sylfaen" w:hAnsi="Sylfaen"/>
                <w:sz w:val="16"/>
                <w:szCs w:val="16"/>
              </w:rPr>
            </w:pPr>
            <w:r>
              <w:rPr>
                <w:rFonts w:ascii="Sylfaen" w:hAnsi="Sylfaen"/>
                <w:sz w:val="16"/>
                <w:szCs w:val="16"/>
              </w:rPr>
              <w:t>X</w:t>
            </w:r>
          </w:p>
        </w:tc>
        <w:tc>
          <w:tcPr>
            <w:tcW w:w="1090" w:type="dxa"/>
            <w:tcBorders>
              <w:top w:val="single" w:sz="4" w:space="0" w:color="auto"/>
              <w:left w:val="single" w:sz="4" w:space="0" w:color="auto"/>
              <w:bottom w:val="single" w:sz="4" w:space="0" w:color="auto"/>
              <w:right w:val="single" w:sz="4" w:space="0" w:color="auto"/>
            </w:tcBorders>
            <w:vAlign w:val="center"/>
          </w:tcPr>
          <w:p w:rsidR="005F4257" w:rsidRPr="000E6024" w:rsidRDefault="005F4257" w:rsidP="0027681F">
            <w:pPr>
              <w:tabs>
                <w:tab w:val="left" w:pos="1305"/>
              </w:tabs>
              <w:spacing w:after="0"/>
              <w:jc w:val="center"/>
              <w:rPr>
                <w:rFonts w:ascii="Sylfaen" w:hAnsi="Sylfaen"/>
                <w:sz w:val="16"/>
                <w:szCs w:val="16"/>
              </w:rPr>
            </w:pPr>
            <w:r>
              <w:rPr>
                <w:rFonts w:ascii="Sylfaen" w:hAnsi="Sylfaen"/>
                <w:sz w:val="16"/>
                <w:szCs w:val="16"/>
              </w:rPr>
              <w:t>X</w:t>
            </w:r>
          </w:p>
        </w:tc>
        <w:tc>
          <w:tcPr>
            <w:tcW w:w="909" w:type="dxa"/>
            <w:tcBorders>
              <w:top w:val="single" w:sz="4" w:space="0" w:color="auto"/>
              <w:left w:val="single" w:sz="4" w:space="0" w:color="auto"/>
              <w:bottom w:val="single" w:sz="4" w:space="0" w:color="auto"/>
              <w:right w:val="single" w:sz="4" w:space="0" w:color="auto"/>
            </w:tcBorders>
            <w:vAlign w:val="center"/>
          </w:tcPr>
          <w:p w:rsidR="005F4257" w:rsidRPr="000E6024" w:rsidRDefault="005F4257" w:rsidP="0027681F">
            <w:pPr>
              <w:tabs>
                <w:tab w:val="left" w:pos="1305"/>
              </w:tabs>
              <w:spacing w:after="0"/>
              <w:jc w:val="center"/>
              <w:rPr>
                <w:rFonts w:ascii="Sylfaen" w:hAnsi="Sylfaen"/>
                <w:sz w:val="16"/>
                <w:szCs w:val="16"/>
              </w:rPr>
            </w:pPr>
            <w:r>
              <w:rPr>
                <w:rFonts w:ascii="Sylfaen" w:hAnsi="Sylfaen"/>
                <w:sz w:val="16"/>
                <w:szCs w:val="16"/>
              </w:rPr>
              <w:t>X</w:t>
            </w:r>
          </w:p>
        </w:tc>
        <w:tc>
          <w:tcPr>
            <w:tcW w:w="909" w:type="dxa"/>
            <w:tcBorders>
              <w:top w:val="single" w:sz="4" w:space="0" w:color="auto"/>
              <w:left w:val="single" w:sz="4" w:space="0" w:color="auto"/>
              <w:bottom w:val="single" w:sz="4" w:space="0" w:color="auto"/>
              <w:right w:val="single" w:sz="4" w:space="0" w:color="auto"/>
            </w:tcBorders>
            <w:vAlign w:val="center"/>
          </w:tcPr>
          <w:p w:rsidR="005F4257" w:rsidRPr="000E6024" w:rsidRDefault="005F4257" w:rsidP="0027681F">
            <w:pPr>
              <w:tabs>
                <w:tab w:val="left" w:pos="1305"/>
              </w:tabs>
              <w:spacing w:after="0"/>
              <w:jc w:val="center"/>
              <w:rPr>
                <w:rFonts w:ascii="Sylfaen" w:hAnsi="Sylfaen"/>
                <w:sz w:val="16"/>
                <w:szCs w:val="16"/>
                <w:lang w:val="ka-GE"/>
              </w:rPr>
            </w:pPr>
            <w:r w:rsidRPr="009F749E">
              <w:rPr>
                <w:rFonts w:ascii="Sylfaen" w:hAnsi="Sylfaen"/>
                <w:szCs w:val="24"/>
              </w:rPr>
              <w:t>x</w:t>
            </w:r>
          </w:p>
        </w:tc>
        <w:tc>
          <w:tcPr>
            <w:tcW w:w="909" w:type="dxa"/>
            <w:tcBorders>
              <w:top w:val="single" w:sz="4" w:space="0" w:color="auto"/>
              <w:left w:val="single" w:sz="4" w:space="0" w:color="auto"/>
              <w:bottom w:val="single" w:sz="4" w:space="0" w:color="auto"/>
              <w:right w:val="single" w:sz="4" w:space="0" w:color="auto"/>
            </w:tcBorders>
            <w:vAlign w:val="center"/>
          </w:tcPr>
          <w:p w:rsidR="005F4257" w:rsidRPr="000E6024" w:rsidRDefault="005F4257" w:rsidP="0027681F">
            <w:pPr>
              <w:tabs>
                <w:tab w:val="left" w:pos="1305"/>
              </w:tabs>
              <w:spacing w:after="0"/>
              <w:jc w:val="center"/>
              <w:rPr>
                <w:rFonts w:ascii="Sylfaen" w:hAnsi="Sylfaen"/>
                <w:sz w:val="16"/>
                <w:szCs w:val="16"/>
                <w:lang w:val="ka-GE"/>
              </w:rPr>
            </w:pPr>
          </w:p>
        </w:tc>
        <w:tc>
          <w:tcPr>
            <w:tcW w:w="1015" w:type="dxa"/>
            <w:tcBorders>
              <w:top w:val="single" w:sz="4" w:space="0" w:color="auto"/>
              <w:left w:val="single" w:sz="4" w:space="0" w:color="auto"/>
              <w:bottom w:val="single" w:sz="4" w:space="0" w:color="auto"/>
              <w:right w:val="single" w:sz="4" w:space="0" w:color="auto"/>
            </w:tcBorders>
            <w:vAlign w:val="center"/>
          </w:tcPr>
          <w:p w:rsidR="005F4257" w:rsidRPr="000E6024" w:rsidRDefault="005F4257" w:rsidP="0027681F">
            <w:pPr>
              <w:tabs>
                <w:tab w:val="left" w:pos="1305"/>
              </w:tabs>
              <w:spacing w:after="0"/>
              <w:jc w:val="center"/>
              <w:rPr>
                <w:rFonts w:ascii="Sylfaen" w:hAnsi="Sylfaen"/>
                <w:sz w:val="16"/>
                <w:szCs w:val="16"/>
                <w:lang w:val="ka-GE"/>
              </w:rPr>
            </w:pPr>
          </w:p>
        </w:tc>
      </w:tr>
      <w:tr w:rsidR="005F4257" w:rsidRPr="000E6024" w:rsidTr="0027681F">
        <w:trPr>
          <w:trHeight w:val="278"/>
          <w:jc w:val="center"/>
        </w:trPr>
        <w:tc>
          <w:tcPr>
            <w:tcW w:w="727" w:type="dxa"/>
            <w:tcBorders>
              <w:top w:val="single" w:sz="4" w:space="0" w:color="auto"/>
              <w:left w:val="single" w:sz="4" w:space="0" w:color="auto"/>
              <w:bottom w:val="single" w:sz="4" w:space="0" w:color="auto"/>
              <w:right w:val="single" w:sz="4" w:space="0" w:color="auto"/>
            </w:tcBorders>
            <w:vAlign w:val="center"/>
          </w:tcPr>
          <w:p w:rsidR="005F4257" w:rsidRPr="00C50A89" w:rsidRDefault="005F4257" w:rsidP="0027681F">
            <w:pPr>
              <w:tabs>
                <w:tab w:val="left" w:pos="1305"/>
              </w:tabs>
              <w:spacing w:after="0"/>
              <w:jc w:val="center"/>
              <w:rPr>
                <w:rFonts w:ascii="Sylfaen" w:hAnsi="Sylfaen"/>
                <w:sz w:val="16"/>
                <w:szCs w:val="16"/>
                <w:lang w:val="ka-GE"/>
              </w:rPr>
            </w:pPr>
            <w:r>
              <w:rPr>
                <w:rFonts w:ascii="Sylfaen" w:hAnsi="Sylfaen"/>
                <w:sz w:val="16"/>
                <w:szCs w:val="16"/>
                <w:lang w:val="ka-GE"/>
              </w:rPr>
              <w:t>82</w:t>
            </w:r>
          </w:p>
        </w:tc>
        <w:tc>
          <w:tcPr>
            <w:tcW w:w="3454" w:type="dxa"/>
            <w:tcBorders>
              <w:top w:val="single" w:sz="4" w:space="0" w:color="auto"/>
              <w:left w:val="single" w:sz="4" w:space="0" w:color="auto"/>
              <w:bottom w:val="single" w:sz="4" w:space="0" w:color="auto"/>
              <w:right w:val="single" w:sz="4" w:space="0" w:color="auto"/>
            </w:tcBorders>
            <w:vAlign w:val="center"/>
          </w:tcPr>
          <w:p w:rsidR="005F4257" w:rsidRPr="000E6024" w:rsidRDefault="005F4257" w:rsidP="0027681F">
            <w:pPr>
              <w:tabs>
                <w:tab w:val="left" w:pos="1305"/>
              </w:tabs>
              <w:spacing w:after="0"/>
              <w:rPr>
                <w:rFonts w:ascii="Sylfaen" w:hAnsi="Sylfaen"/>
                <w:sz w:val="16"/>
                <w:szCs w:val="16"/>
                <w:lang w:val="ka-GE"/>
              </w:rPr>
            </w:pPr>
            <w:r>
              <w:rPr>
                <w:rFonts w:ascii="Sylfaen" w:hAnsi="Sylfaen"/>
                <w:sz w:val="16"/>
                <w:szCs w:val="16"/>
                <w:lang w:val="ka-GE"/>
              </w:rPr>
              <w:t>ექსპედირების საფუძვლები, პორტალი და სასაქონლო ოპერაციები</w:t>
            </w:r>
          </w:p>
        </w:tc>
        <w:tc>
          <w:tcPr>
            <w:tcW w:w="727" w:type="dxa"/>
            <w:tcBorders>
              <w:top w:val="single" w:sz="4" w:space="0" w:color="auto"/>
              <w:left w:val="single" w:sz="4" w:space="0" w:color="auto"/>
              <w:bottom w:val="single" w:sz="4" w:space="0" w:color="auto"/>
              <w:right w:val="single" w:sz="4" w:space="0" w:color="auto"/>
            </w:tcBorders>
            <w:vAlign w:val="center"/>
          </w:tcPr>
          <w:p w:rsidR="005F4257" w:rsidRPr="000E6024" w:rsidRDefault="005F4257" w:rsidP="0027681F">
            <w:pPr>
              <w:tabs>
                <w:tab w:val="left" w:pos="1305"/>
              </w:tabs>
              <w:spacing w:after="0"/>
              <w:jc w:val="center"/>
              <w:rPr>
                <w:rFonts w:ascii="Sylfaen" w:hAnsi="Sylfaen"/>
                <w:sz w:val="16"/>
                <w:szCs w:val="16"/>
              </w:rPr>
            </w:pPr>
            <w:r>
              <w:rPr>
                <w:rFonts w:ascii="Sylfaen" w:hAnsi="Sylfaen"/>
                <w:sz w:val="16"/>
                <w:szCs w:val="16"/>
              </w:rPr>
              <w:t>X</w:t>
            </w:r>
          </w:p>
        </w:tc>
        <w:tc>
          <w:tcPr>
            <w:tcW w:w="1090" w:type="dxa"/>
            <w:tcBorders>
              <w:top w:val="single" w:sz="4" w:space="0" w:color="auto"/>
              <w:left w:val="single" w:sz="4" w:space="0" w:color="auto"/>
              <w:bottom w:val="single" w:sz="4" w:space="0" w:color="auto"/>
              <w:right w:val="single" w:sz="4" w:space="0" w:color="auto"/>
            </w:tcBorders>
            <w:vAlign w:val="center"/>
          </w:tcPr>
          <w:p w:rsidR="005F4257" w:rsidRPr="000E6024" w:rsidRDefault="005F4257" w:rsidP="0027681F">
            <w:pPr>
              <w:tabs>
                <w:tab w:val="left" w:pos="1305"/>
              </w:tabs>
              <w:spacing w:after="0"/>
              <w:jc w:val="center"/>
              <w:rPr>
                <w:rFonts w:ascii="Sylfaen" w:hAnsi="Sylfaen"/>
                <w:sz w:val="16"/>
                <w:szCs w:val="16"/>
              </w:rPr>
            </w:pPr>
            <w:r w:rsidRPr="009F749E">
              <w:rPr>
                <w:rFonts w:ascii="Sylfaen" w:hAnsi="Sylfaen"/>
                <w:szCs w:val="24"/>
              </w:rPr>
              <w:t>x</w:t>
            </w:r>
          </w:p>
        </w:tc>
        <w:tc>
          <w:tcPr>
            <w:tcW w:w="909" w:type="dxa"/>
            <w:tcBorders>
              <w:top w:val="single" w:sz="4" w:space="0" w:color="auto"/>
              <w:left w:val="single" w:sz="4" w:space="0" w:color="auto"/>
              <w:bottom w:val="single" w:sz="4" w:space="0" w:color="auto"/>
              <w:right w:val="single" w:sz="4" w:space="0" w:color="auto"/>
            </w:tcBorders>
            <w:vAlign w:val="center"/>
          </w:tcPr>
          <w:p w:rsidR="005F4257" w:rsidRPr="000E6024" w:rsidRDefault="005F4257" w:rsidP="0027681F">
            <w:pPr>
              <w:tabs>
                <w:tab w:val="left" w:pos="1305"/>
              </w:tabs>
              <w:spacing w:after="0"/>
              <w:jc w:val="center"/>
              <w:rPr>
                <w:rFonts w:ascii="Sylfaen" w:hAnsi="Sylfaen"/>
                <w:sz w:val="16"/>
                <w:szCs w:val="16"/>
              </w:rPr>
            </w:pPr>
            <w:r>
              <w:rPr>
                <w:rFonts w:ascii="Sylfaen" w:hAnsi="Sylfaen"/>
                <w:sz w:val="16"/>
                <w:szCs w:val="16"/>
              </w:rPr>
              <w:t>X</w:t>
            </w:r>
          </w:p>
        </w:tc>
        <w:tc>
          <w:tcPr>
            <w:tcW w:w="909" w:type="dxa"/>
            <w:tcBorders>
              <w:top w:val="single" w:sz="4" w:space="0" w:color="auto"/>
              <w:left w:val="single" w:sz="4" w:space="0" w:color="auto"/>
              <w:bottom w:val="single" w:sz="4" w:space="0" w:color="auto"/>
              <w:right w:val="single" w:sz="4" w:space="0" w:color="auto"/>
            </w:tcBorders>
            <w:vAlign w:val="center"/>
          </w:tcPr>
          <w:p w:rsidR="005F4257" w:rsidRPr="0065188C" w:rsidRDefault="005F4257" w:rsidP="0027681F">
            <w:pPr>
              <w:tabs>
                <w:tab w:val="left" w:pos="1305"/>
              </w:tabs>
              <w:spacing w:after="0"/>
              <w:jc w:val="center"/>
              <w:rPr>
                <w:rFonts w:ascii="Sylfaen" w:hAnsi="Sylfaen"/>
                <w:sz w:val="16"/>
                <w:szCs w:val="16"/>
              </w:rPr>
            </w:pPr>
            <w:r w:rsidRPr="009F749E">
              <w:rPr>
                <w:rFonts w:ascii="Sylfaen" w:hAnsi="Sylfaen"/>
                <w:szCs w:val="24"/>
              </w:rPr>
              <w:t>x</w:t>
            </w:r>
          </w:p>
        </w:tc>
        <w:tc>
          <w:tcPr>
            <w:tcW w:w="909" w:type="dxa"/>
            <w:tcBorders>
              <w:top w:val="single" w:sz="4" w:space="0" w:color="auto"/>
              <w:left w:val="single" w:sz="4" w:space="0" w:color="auto"/>
              <w:bottom w:val="single" w:sz="4" w:space="0" w:color="auto"/>
              <w:right w:val="single" w:sz="4" w:space="0" w:color="auto"/>
            </w:tcBorders>
            <w:vAlign w:val="center"/>
          </w:tcPr>
          <w:p w:rsidR="005F4257" w:rsidRPr="005F4257" w:rsidRDefault="005F4257" w:rsidP="0027681F">
            <w:pPr>
              <w:tabs>
                <w:tab w:val="left" w:pos="1305"/>
              </w:tabs>
              <w:spacing w:after="0"/>
              <w:jc w:val="center"/>
              <w:rPr>
                <w:rFonts w:ascii="Sylfaen" w:hAnsi="Sylfaen"/>
                <w:sz w:val="16"/>
                <w:szCs w:val="16"/>
                <w:lang w:val="ka-GE"/>
              </w:rPr>
            </w:pPr>
          </w:p>
        </w:tc>
        <w:tc>
          <w:tcPr>
            <w:tcW w:w="1015" w:type="dxa"/>
            <w:tcBorders>
              <w:top w:val="single" w:sz="4" w:space="0" w:color="auto"/>
              <w:left w:val="single" w:sz="4" w:space="0" w:color="auto"/>
              <w:bottom w:val="single" w:sz="4" w:space="0" w:color="auto"/>
              <w:right w:val="single" w:sz="4" w:space="0" w:color="auto"/>
            </w:tcBorders>
            <w:vAlign w:val="center"/>
          </w:tcPr>
          <w:p w:rsidR="005F4257" w:rsidRPr="000E6024" w:rsidRDefault="005F4257" w:rsidP="0027681F">
            <w:pPr>
              <w:tabs>
                <w:tab w:val="left" w:pos="1305"/>
              </w:tabs>
              <w:spacing w:after="0"/>
              <w:jc w:val="center"/>
              <w:rPr>
                <w:rFonts w:ascii="Sylfaen" w:hAnsi="Sylfaen"/>
                <w:sz w:val="16"/>
                <w:szCs w:val="16"/>
                <w:lang w:val="ka-GE"/>
              </w:rPr>
            </w:pPr>
          </w:p>
        </w:tc>
      </w:tr>
    </w:tbl>
    <w:p w:rsidR="00B2525E" w:rsidRPr="006858BC" w:rsidRDefault="00B2525E" w:rsidP="00B2525E">
      <w:pPr>
        <w:rPr>
          <w:b/>
        </w:rPr>
      </w:pPr>
    </w:p>
    <w:sectPr w:rsidR="00B2525E" w:rsidRPr="006858BC" w:rsidSect="00C12DF3">
      <w:pgSz w:w="12240" w:h="15840"/>
      <w:pgMar w:top="0" w:right="900" w:bottom="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D7F" w:rsidRDefault="00A02D7F">
      <w:pPr>
        <w:spacing w:after="0" w:line="240" w:lineRule="auto"/>
      </w:pPr>
      <w:r>
        <w:separator/>
      </w:r>
    </w:p>
  </w:endnote>
  <w:endnote w:type="continuationSeparator" w:id="0">
    <w:p w:rsidR="00A02D7F" w:rsidRDefault="00A02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00"/>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60C" w:rsidRDefault="00A1360C"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360C" w:rsidRDefault="00A1360C"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60C" w:rsidRDefault="00A1360C"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6353">
      <w:rPr>
        <w:rStyle w:val="PageNumber"/>
        <w:noProof/>
      </w:rPr>
      <w:t>1</w:t>
    </w:r>
    <w:r>
      <w:rPr>
        <w:rStyle w:val="PageNumber"/>
      </w:rPr>
      <w:fldChar w:fldCharType="end"/>
    </w:r>
  </w:p>
  <w:p w:rsidR="00A1360C" w:rsidRDefault="00A1360C" w:rsidP="002232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D7F" w:rsidRDefault="00A02D7F">
      <w:pPr>
        <w:spacing w:after="0" w:line="240" w:lineRule="auto"/>
      </w:pPr>
      <w:r>
        <w:separator/>
      </w:r>
    </w:p>
  </w:footnote>
  <w:footnote w:type="continuationSeparator" w:id="0">
    <w:p w:rsidR="00A02D7F" w:rsidRDefault="00A02D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6109"/>
    <w:multiLevelType w:val="hybridMultilevel"/>
    <w:tmpl w:val="7548F0A0"/>
    <w:lvl w:ilvl="0" w:tplc="04190005">
      <w:start w:val="1"/>
      <w:numFmt w:val="bullet"/>
      <w:lvlText w:val=""/>
      <w:lvlJc w:val="left"/>
      <w:pPr>
        <w:tabs>
          <w:tab w:val="num" w:pos="1429"/>
        </w:tabs>
        <w:ind w:left="1429" w:hanging="360"/>
      </w:pPr>
      <w:rPr>
        <w:rFonts w:ascii="Wingdings" w:hAnsi="Wingdings" w:hint="default"/>
      </w:rPr>
    </w:lvl>
    <w:lvl w:ilvl="1" w:tplc="E3524D1C">
      <w:start w:val="1"/>
      <w:numFmt w:val="bullet"/>
      <w:lvlText w:val=""/>
      <w:lvlJc w:val="left"/>
      <w:pPr>
        <w:tabs>
          <w:tab w:val="num" w:pos="2149"/>
        </w:tabs>
        <w:ind w:left="2149" w:hanging="360"/>
      </w:pPr>
      <w:rPr>
        <w:rFonts w:ascii="Wingdings" w:hAnsi="Wingdings" w:hint="default"/>
        <w:sz w:val="16"/>
        <w:szCs w:val="16"/>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53C73EF"/>
    <w:multiLevelType w:val="hybridMultilevel"/>
    <w:tmpl w:val="11368892"/>
    <w:lvl w:ilvl="0" w:tplc="04190005">
      <w:start w:val="1"/>
      <w:numFmt w:val="bullet"/>
      <w:lvlText w:val=""/>
      <w:lvlJc w:val="left"/>
      <w:pPr>
        <w:tabs>
          <w:tab w:val="num" w:pos="1429"/>
        </w:tabs>
        <w:ind w:left="1429" w:hanging="360"/>
      </w:pPr>
      <w:rPr>
        <w:rFonts w:ascii="Wingdings" w:hAnsi="Wingdings"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15:restartNumberingAfterBreak="0">
    <w:nsid w:val="0BD812A8"/>
    <w:multiLevelType w:val="hybridMultilevel"/>
    <w:tmpl w:val="C8923E6C"/>
    <w:lvl w:ilvl="0" w:tplc="04190005">
      <w:start w:val="1"/>
      <w:numFmt w:val="bullet"/>
      <w:lvlText w:val=""/>
      <w:lvlJc w:val="left"/>
      <w:pPr>
        <w:tabs>
          <w:tab w:val="num" w:pos="1281"/>
        </w:tabs>
        <w:ind w:left="1281" w:hanging="360"/>
      </w:pPr>
      <w:rPr>
        <w:rFonts w:ascii="Wingdings" w:hAnsi="Wingdings"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4" w15:restartNumberingAfterBreak="0">
    <w:nsid w:val="118E1DC9"/>
    <w:multiLevelType w:val="hybridMultilevel"/>
    <w:tmpl w:val="BC3E4B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C24A57"/>
    <w:multiLevelType w:val="hybridMultilevel"/>
    <w:tmpl w:val="61A20BA6"/>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6" w15:restartNumberingAfterBreak="0">
    <w:nsid w:val="19E1055D"/>
    <w:multiLevelType w:val="hybridMultilevel"/>
    <w:tmpl w:val="F26A94D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E775E"/>
    <w:multiLevelType w:val="hybridMultilevel"/>
    <w:tmpl w:val="521A31A8"/>
    <w:lvl w:ilvl="0" w:tplc="E758B90A">
      <w:numFmt w:val="bullet"/>
      <w:lvlText w:val="–"/>
      <w:lvlJc w:val="left"/>
      <w:pPr>
        <w:tabs>
          <w:tab w:val="num" w:pos="5460"/>
        </w:tabs>
        <w:ind w:left="5460" w:hanging="360"/>
      </w:pPr>
      <w:rPr>
        <w:rFonts w:ascii="Sylfaen" w:eastAsia="Times New Roman" w:hAnsi="Sylfaen" w:cs="Times New Roman" w:hint="default"/>
      </w:rPr>
    </w:lvl>
    <w:lvl w:ilvl="1" w:tplc="04190003" w:tentative="1">
      <w:start w:val="1"/>
      <w:numFmt w:val="bullet"/>
      <w:lvlText w:val="o"/>
      <w:lvlJc w:val="left"/>
      <w:pPr>
        <w:tabs>
          <w:tab w:val="num" w:pos="6180"/>
        </w:tabs>
        <w:ind w:left="6180" w:hanging="360"/>
      </w:pPr>
      <w:rPr>
        <w:rFonts w:ascii="Courier New" w:hAnsi="Courier New" w:cs="Courier New" w:hint="default"/>
      </w:rPr>
    </w:lvl>
    <w:lvl w:ilvl="2" w:tplc="04190005" w:tentative="1">
      <w:start w:val="1"/>
      <w:numFmt w:val="bullet"/>
      <w:lvlText w:val=""/>
      <w:lvlJc w:val="left"/>
      <w:pPr>
        <w:tabs>
          <w:tab w:val="num" w:pos="6900"/>
        </w:tabs>
        <w:ind w:left="6900" w:hanging="360"/>
      </w:pPr>
      <w:rPr>
        <w:rFonts w:ascii="Wingdings" w:hAnsi="Wingdings" w:hint="default"/>
      </w:rPr>
    </w:lvl>
    <w:lvl w:ilvl="3" w:tplc="04190001" w:tentative="1">
      <w:start w:val="1"/>
      <w:numFmt w:val="bullet"/>
      <w:lvlText w:val=""/>
      <w:lvlJc w:val="left"/>
      <w:pPr>
        <w:tabs>
          <w:tab w:val="num" w:pos="7620"/>
        </w:tabs>
        <w:ind w:left="7620" w:hanging="360"/>
      </w:pPr>
      <w:rPr>
        <w:rFonts w:ascii="Symbol" w:hAnsi="Symbol" w:hint="default"/>
      </w:rPr>
    </w:lvl>
    <w:lvl w:ilvl="4" w:tplc="04190003" w:tentative="1">
      <w:start w:val="1"/>
      <w:numFmt w:val="bullet"/>
      <w:lvlText w:val="o"/>
      <w:lvlJc w:val="left"/>
      <w:pPr>
        <w:tabs>
          <w:tab w:val="num" w:pos="8340"/>
        </w:tabs>
        <w:ind w:left="8340" w:hanging="360"/>
      </w:pPr>
      <w:rPr>
        <w:rFonts w:ascii="Courier New" w:hAnsi="Courier New" w:cs="Courier New" w:hint="default"/>
      </w:rPr>
    </w:lvl>
    <w:lvl w:ilvl="5" w:tplc="04190005" w:tentative="1">
      <w:start w:val="1"/>
      <w:numFmt w:val="bullet"/>
      <w:lvlText w:val=""/>
      <w:lvlJc w:val="left"/>
      <w:pPr>
        <w:tabs>
          <w:tab w:val="num" w:pos="9060"/>
        </w:tabs>
        <w:ind w:left="9060" w:hanging="360"/>
      </w:pPr>
      <w:rPr>
        <w:rFonts w:ascii="Wingdings" w:hAnsi="Wingdings" w:hint="default"/>
      </w:rPr>
    </w:lvl>
    <w:lvl w:ilvl="6" w:tplc="04190001" w:tentative="1">
      <w:start w:val="1"/>
      <w:numFmt w:val="bullet"/>
      <w:lvlText w:val=""/>
      <w:lvlJc w:val="left"/>
      <w:pPr>
        <w:tabs>
          <w:tab w:val="num" w:pos="9780"/>
        </w:tabs>
        <w:ind w:left="9780" w:hanging="360"/>
      </w:pPr>
      <w:rPr>
        <w:rFonts w:ascii="Symbol" w:hAnsi="Symbol" w:hint="default"/>
      </w:rPr>
    </w:lvl>
    <w:lvl w:ilvl="7" w:tplc="04190003" w:tentative="1">
      <w:start w:val="1"/>
      <w:numFmt w:val="bullet"/>
      <w:lvlText w:val="o"/>
      <w:lvlJc w:val="left"/>
      <w:pPr>
        <w:tabs>
          <w:tab w:val="num" w:pos="10500"/>
        </w:tabs>
        <w:ind w:left="10500" w:hanging="360"/>
      </w:pPr>
      <w:rPr>
        <w:rFonts w:ascii="Courier New" w:hAnsi="Courier New" w:cs="Courier New" w:hint="default"/>
      </w:rPr>
    </w:lvl>
    <w:lvl w:ilvl="8" w:tplc="04190005" w:tentative="1">
      <w:start w:val="1"/>
      <w:numFmt w:val="bullet"/>
      <w:lvlText w:val=""/>
      <w:lvlJc w:val="left"/>
      <w:pPr>
        <w:tabs>
          <w:tab w:val="num" w:pos="11220"/>
        </w:tabs>
        <w:ind w:left="11220" w:hanging="360"/>
      </w:pPr>
      <w:rPr>
        <w:rFonts w:ascii="Wingdings" w:hAnsi="Wingdings" w:hint="default"/>
      </w:rPr>
    </w:lvl>
  </w:abstractNum>
  <w:abstractNum w:abstractNumId="8" w15:restartNumberingAfterBreak="0">
    <w:nsid w:val="24922FEF"/>
    <w:multiLevelType w:val="hybridMultilevel"/>
    <w:tmpl w:val="D8748CE4"/>
    <w:lvl w:ilvl="0" w:tplc="8CE4AAEA">
      <w:start w:val="1"/>
      <w:numFmt w:val="decimal"/>
      <w:lvlText w:val="%1."/>
      <w:lvlJc w:val="left"/>
      <w:pPr>
        <w:tabs>
          <w:tab w:val="num" w:pos="1428"/>
        </w:tabs>
        <w:ind w:left="1428" w:hanging="360"/>
      </w:pPr>
      <w:rPr>
        <w:b w:val="0"/>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 w15:restartNumberingAfterBreak="0">
    <w:nsid w:val="2A425CAD"/>
    <w:multiLevelType w:val="hybridMultilevel"/>
    <w:tmpl w:val="50FC6B9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30B2559B"/>
    <w:multiLevelType w:val="hybridMultilevel"/>
    <w:tmpl w:val="CD34D062"/>
    <w:lvl w:ilvl="0" w:tplc="0419000F">
      <w:start w:val="1"/>
      <w:numFmt w:val="decimal"/>
      <w:lvlText w:val="%1."/>
      <w:lvlJc w:val="left"/>
      <w:pPr>
        <w:tabs>
          <w:tab w:val="num" w:pos="1560"/>
        </w:tabs>
        <w:ind w:left="1560"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1" w15:restartNumberingAfterBreak="0">
    <w:nsid w:val="3A087A32"/>
    <w:multiLevelType w:val="hybridMultilevel"/>
    <w:tmpl w:val="47ECAF52"/>
    <w:lvl w:ilvl="0" w:tplc="E3524D1C">
      <w:start w:val="1"/>
      <w:numFmt w:val="bullet"/>
      <w:lvlText w:val=""/>
      <w:lvlJc w:val="left"/>
      <w:pPr>
        <w:tabs>
          <w:tab w:val="num" w:pos="1429"/>
        </w:tabs>
        <w:ind w:left="1429" w:hanging="360"/>
      </w:pPr>
      <w:rPr>
        <w:rFonts w:ascii="Wingdings" w:hAnsi="Wingdings" w:hint="default"/>
        <w:sz w:val="16"/>
        <w:szCs w:val="16"/>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3CBC2A46"/>
    <w:multiLevelType w:val="hybridMultilevel"/>
    <w:tmpl w:val="DF881A2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3EAE4B70"/>
    <w:multiLevelType w:val="hybridMultilevel"/>
    <w:tmpl w:val="73FE75CC"/>
    <w:lvl w:ilvl="0" w:tplc="0419000F">
      <w:start w:val="1"/>
      <w:numFmt w:val="decimal"/>
      <w:lvlText w:val="%1."/>
      <w:lvlJc w:val="left"/>
      <w:pPr>
        <w:tabs>
          <w:tab w:val="num" w:pos="1710"/>
        </w:tabs>
        <w:ind w:left="1710" w:hanging="360"/>
      </w:pPr>
    </w:lvl>
    <w:lvl w:ilvl="1" w:tplc="04190019" w:tentative="1">
      <w:start w:val="1"/>
      <w:numFmt w:val="lowerLetter"/>
      <w:lvlText w:val="%2."/>
      <w:lvlJc w:val="left"/>
      <w:pPr>
        <w:tabs>
          <w:tab w:val="num" w:pos="2430"/>
        </w:tabs>
        <w:ind w:left="2430" w:hanging="360"/>
      </w:pPr>
    </w:lvl>
    <w:lvl w:ilvl="2" w:tplc="0419001B" w:tentative="1">
      <w:start w:val="1"/>
      <w:numFmt w:val="lowerRoman"/>
      <w:lvlText w:val="%3."/>
      <w:lvlJc w:val="right"/>
      <w:pPr>
        <w:tabs>
          <w:tab w:val="num" w:pos="3150"/>
        </w:tabs>
        <w:ind w:left="3150" w:hanging="180"/>
      </w:pPr>
    </w:lvl>
    <w:lvl w:ilvl="3" w:tplc="0419000F" w:tentative="1">
      <w:start w:val="1"/>
      <w:numFmt w:val="decimal"/>
      <w:lvlText w:val="%4."/>
      <w:lvlJc w:val="left"/>
      <w:pPr>
        <w:tabs>
          <w:tab w:val="num" w:pos="3870"/>
        </w:tabs>
        <w:ind w:left="3870" w:hanging="360"/>
      </w:pPr>
    </w:lvl>
    <w:lvl w:ilvl="4" w:tplc="04190019" w:tentative="1">
      <w:start w:val="1"/>
      <w:numFmt w:val="lowerLetter"/>
      <w:lvlText w:val="%5."/>
      <w:lvlJc w:val="left"/>
      <w:pPr>
        <w:tabs>
          <w:tab w:val="num" w:pos="4590"/>
        </w:tabs>
        <w:ind w:left="4590" w:hanging="360"/>
      </w:pPr>
    </w:lvl>
    <w:lvl w:ilvl="5" w:tplc="0419001B" w:tentative="1">
      <w:start w:val="1"/>
      <w:numFmt w:val="lowerRoman"/>
      <w:lvlText w:val="%6."/>
      <w:lvlJc w:val="right"/>
      <w:pPr>
        <w:tabs>
          <w:tab w:val="num" w:pos="5310"/>
        </w:tabs>
        <w:ind w:left="5310" w:hanging="180"/>
      </w:pPr>
    </w:lvl>
    <w:lvl w:ilvl="6" w:tplc="0419000F" w:tentative="1">
      <w:start w:val="1"/>
      <w:numFmt w:val="decimal"/>
      <w:lvlText w:val="%7."/>
      <w:lvlJc w:val="left"/>
      <w:pPr>
        <w:tabs>
          <w:tab w:val="num" w:pos="6030"/>
        </w:tabs>
        <w:ind w:left="6030" w:hanging="360"/>
      </w:pPr>
    </w:lvl>
    <w:lvl w:ilvl="7" w:tplc="04190019" w:tentative="1">
      <w:start w:val="1"/>
      <w:numFmt w:val="lowerLetter"/>
      <w:lvlText w:val="%8."/>
      <w:lvlJc w:val="left"/>
      <w:pPr>
        <w:tabs>
          <w:tab w:val="num" w:pos="6750"/>
        </w:tabs>
        <w:ind w:left="6750" w:hanging="360"/>
      </w:pPr>
    </w:lvl>
    <w:lvl w:ilvl="8" w:tplc="0419001B" w:tentative="1">
      <w:start w:val="1"/>
      <w:numFmt w:val="lowerRoman"/>
      <w:lvlText w:val="%9."/>
      <w:lvlJc w:val="right"/>
      <w:pPr>
        <w:tabs>
          <w:tab w:val="num" w:pos="7470"/>
        </w:tabs>
        <w:ind w:left="7470" w:hanging="180"/>
      </w:pPr>
    </w:lvl>
  </w:abstractNum>
  <w:abstractNum w:abstractNumId="14" w15:restartNumberingAfterBreak="0">
    <w:nsid w:val="3EE93231"/>
    <w:multiLevelType w:val="hybridMultilevel"/>
    <w:tmpl w:val="77AEE6DE"/>
    <w:lvl w:ilvl="0" w:tplc="E3524D1C">
      <w:start w:val="1"/>
      <w:numFmt w:val="bullet"/>
      <w:lvlText w:val=""/>
      <w:lvlJc w:val="left"/>
      <w:pPr>
        <w:tabs>
          <w:tab w:val="num" w:pos="720"/>
        </w:tabs>
        <w:ind w:left="720" w:hanging="360"/>
      </w:pPr>
      <w:rPr>
        <w:rFonts w:ascii="Wingdings" w:hAnsi="Wingdings"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D56C9D"/>
    <w:multiLevelType w:val="hybridMultilevel"/>
    <w:tmpl w:val="E1561C72"/>
    <w:lvl w:ilvl="0" w:tplc="04190005">
      <w:start w:val="1"/>
      <w:numFmt w:val="bullet"/>
      <w:lvlText w:val=""/>
      <w:lvlJc w:val="left"/>
      <w:pPr>
        <w:tabs>
          <w:tab w:val="num" w:pos="720"/>
        </w:tabs>
        <w:ind w:left="720" w:hanging="360"/>
      </w:pPr>
      <w:rPr>
        <w:rFonts w:ascii="Wingdings" w:hAnsi="Wingdings" w:hint="default"/>
      </w:rPr>
    </w:lvl>
    <w:lvl w:ilvl="1" w:tplc="805A81D0">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E0039E"/>
    <w:multiLevelType w:val="hybridMultilevel"/>
    <w:tmpl w:val="D9ECB84C"/>
    <w:lvl w:ilvl="0" w:tplc="04190005">
      <w:start w:val="1"/>
      <w:numFmt w:val="bullet"/>
      <w:lvlText w:val=""/>
      <w:lvlJc w:val="left"/>
      <w:pPr>
        <w:tabs>
          <w:tab w:val="num" w:pos="1429"/>
        </w:tabs>
        <w:ind w:left="1429" w:hanging="360"/>
      </w:pPr>
      <w:rPr>
        <w:rFonts w:ascii="Wingdings" w:hAnsi="Wingdings" w:hint="default"/>
      </w:rPr>
    </w:lvl>
    <w:lvl w:ilvl="1" w:tplc="E3524D1C">
      <w:start w:val="1"/>
      <w:numFmt w:val="bullet"/>
      <w:lvlText w:val=""/>
      <w:lvlJc w:val="left"/>
      <w:pPr>
        <w:tabs>
          <w:tab w:val="num" w:pos="2149"/>
        </w:tabs>
        <w:ind w:left="2149" w:hanging="360"/>
      </w:pPr>
      <w:rPr>
        <w:rFonts w:ascii="Wingdings" w:hAnsi="Wingdings" w:hint="default"/>
        <w:sz w:val="16"/>
        <w:szCs w:val="16"/>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521C4484"/>
    <w:multiLevelType w:val="hybridMultilevel"/>
    <w:tmpl w:val="9EC67AB2"/>
    <w:lvl w:ilvl="0" w:tplc="0419000F">
      <w:start w:val="1"/>
      <w:numFmt w:val="decimal"/>
      <w:lvlText w:val="%1."/>
      <w:lvlJc w:val="left"/>
      <w:pPr>
        <w:tabs>
          <w:tab w:val="num" w:pos="1230"/>
        </w:tabs>
        <w:ind w:left="1230" w:hanging="360"/>
      </w:p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20" w15:restartNumberingAfterBreak="0">
    <w:nsid w:val="5596324A"/>
    <w:multiLevelType w:val="hybridMultilevel"/>
    <w:tmpl w:val="DB8C39B2"/>
    <w:lvl w:ilvl="0" w:tplc="04190005">
      <w:start w:val="1"/>
      <w:numFmt w:val="bullet"/>
      <w:lvlText w:val=""/>
      <w:lvlJc w:val="left"/>
      <w:pPr>
        <w:tabs>
          <w:tab w:val="num" w:pos="1429"/>
        </w:tabs>
        <w:ind w:left="1429" w:hanging="360"/>
      </w:pPr>
      <w:rPr>
        <w:rFonts w:ascii="Wingdings" w:hAnsi="Wingdings" w:hint="default"/>
      </w:rPr>
    </w:lvl>
    <w:lvl w:ilvl="1" w:tplc="E3524D1C">
      <w:start w:val="1"/>
      <w:numFmt w:val="bullet"/>
      <w:lvlText w:val=""/>
      <w:lvlJc w:val="left"/>
      <w:pPr>
        <w:tabs>
          <w:tab w:val="num" w:pos="2149"/>
        </w:tabs>
        <w:ind w:left="2149" w:hanging="360"/>
      </w:pPr>
      <w:rPr>
        <w:rFonts w:ascii="Wingdings" w:hAnsi="Wingdings" w:hint="default"/>
        <w:sz w:val="16"/>
        <w:szCs w:val="16"/>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427CAB"/>
    <w:multiLevelType w:val="hybridMultilevel"/>
    <w:tmpl w:val="4DA8AC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B45983"/>
    <w:multiLevelType w:val="hybridMultilevel"/>
    <w:tmpl w:val="7B002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D40B85"/>
    <w:multiLevelType w:val="hybridMultilevel"/>
    <w:tmpl w:val="9184F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701C4E"/>
    <w:multiLevelType w:val="hybridMultilevel"/>
    <w:tmpl w:val="A5E49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1AD4573"/>
    <w:multiLevelType w:val="hybridMultilevel"/>
    <w:tmpl w:val="5002E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1" w15:restartNumberingAfterBreak="0">
    <w:nsid w:val="75883754"/>
    <w:multiLevelType w:val="hybridMultilevel"/>
    <w:tmpl w:val="95A207F0"/>
    <w:lvl w:ilvl="0" w:tplc="0419000F">
      <w:start w:val="1"/>
      <w:numFmt w:val="decimal"/>
      <w:lvlText w:val="%1."/>
      <w:lvlJc w:val="left"/>
      <w:pPr>
        <w:tabs>
          <w:tab w:val="num" w:pos="2055"/>
        </w:tabs>
        <w:ind w:left="2055" w:hanging="360"/>
      </w:pPr>
    </w:lvl>
    <w:lvl w:ilvl="1" w:tplc="04190019" w:tentative="1">
      <w:start w:val="1"/>
      <w:numFmt w:val="lowerLetter"/>
      <w:lvlText w:val="%2."/>
      <w:lvlJc w:val="left"/>
      <w:pPr>
        <w:tabs>
          <w:tab w:val="num" w:pos="2775"/>
        </w:tabs>
        <w:ind w:left="2775" w:hanging="360"/>
      </w:pPr>
    </w:lvl>
    <w:lvl w:ilvl="2" w:tplc="0419001B" w:tentative="1">
      <w:start w:val="1"/>
      <w:numFmt w:val="lowerRoman"/>
      <w:lvlText w:val="%3."/>
      <w:lvlJc w:val="right"/>
      <w:pPr>
        <w:tabs>
          <w:tab w:val="num" w:pos="3495"/>
        </w:tabs>
        <w:ind w:left="3495" w:hanging="180"/>
      </w:pPr>
    </w:lvl>
    <w:lvl w:ilvl="3" w:tplc="0419000F" w:tentative="1">
      <w:start w:val="1"/>
      <w:numFmt w:val="decimal"/>
      <w:lvlText w:val="%4."/>
      <w:lvlJc w:val="left"/>
      <w:pPr>
        <w:tabs>
          <w:tab w:val="num" w:pos="4215"/>
        </w:tabs>
        <w:ind w:left="4215" w:hanging="360"/>
      </w:pPr>
    </w:lvl>
    <w:lvl w:ilvl="4" w:tplc="04190019" w:tentative="1">
      <w:start w:val="1"/>
      <w:numFmt w:val="lowerLetter"/>
      <w:lvlText w:val="%5."/>
      <w:lvlJc w:val="left"/>
      <w:pPr>
        <w:tabs>
          <w:tab w:val="num" w:pos="4935"/>
        </w:tabs>
        <w:ind w:left="4935" w:hanging="360"/>
      </w:pPr>
    </w:lvl>
    <w:lvl w:ilvl="5" w:tplc="0419001B" w:tentative="1">
      <w:start w:val="1"/>
      <w:numFmt w:val="lowerRoman"/>
      <w:lvlText w:val="%6."/>
      <w:lvlJc w:val="right"/>
      <w:pPr>
        <w:tabs>
          <w:tab w:val="num" w:pos="5655"/>
        </w:tabs>
        <w:ind w:left="5655" w:hanging="180"/>
      </w:pPr>
    </w:lvl>
    <w:lvl w:ilvl="6" w:tplc="0419000F" w:tentative="1">
      <w:start w:val="1"/>
      <w:numFmt w:val="decimal"/>
      <w:lvlText w:val="%7."/>
      <w:lvlJc w:val="left"/>
      <w:pPr>
        <w:tabs>
          <w:tab w:val="num" w:pos="6375"/>
        </w:tabs>
        <w:ind w:left="6375" w:hanging="360"/>
      </w:pPr>
    </w:lvl>
    <w:lvl w:ilvl="7" w:tplc="04190019" w:tentative="1">
      <w:start w:val="1"/>
      <w:numFmt w:val="lowerLetter"/>
      <w:lvlText w:val="%8."/>
      <w:lvlJc w:val="left"/>
      <w:pPr>
        <w:tabs>
          <w:tab w:val="num" w:pos="7095"/>
        </w:tabs>
        <w:ind w:left="7095" w:hanging="360"/>
      </w:pPr>
    </w:lvl>
    <w:lvl w:ilvl="8" w:tplc="0419001B" w:tentative="1">
      <w:start w:val="1"/>
      <w:numFmt w:val="lowerRoman"/>
      <w:lvlText w:val="%9."/>
      <w:lvlJc w:val="right"/>
      <w:pPr>
        <w:tabs>
          <w:tab w:val="num" w:pos="7815"/>
        </w:tabs>
        <w:ind w:left="7815" w:hanging="180"/>
      </w:pPr>
    </w:lvl>
  </w:abstractNum>
  <w:abstractNum w:abstractNumId="32" w15:restartNumberingAfterBreak="0">
    <w:nsid w:val="7A44648C"/>
    <w:multiLevelType w:val="hybridMultilevel"/>
    <w:tmpl w:val="48F0ACC0"/>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7E5D7FA5"/>
    <w:multiLevelType w:val="hybridMultilevel"/>
    <w:tmpl w:val="471EE1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EA834D1"/>
    <w:multiLevelType w:val="hybridMultilevel"/>
    <w:tmpl w:val="E46EE7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FC2143A"/>
    <w:multiLevelType w:val="hybridMultilevel"/>
    <w:tmpl w:val="1B98054E"/>
    <w:lvl w:ilvl="0" w:tplc="C4440750">
      <w:start w:val="1"/>
      <w:numFmt w:val="bullet"/>
      <w:lvlText w:val=""/>
      <w:lvlJc w:val="left"/>
      <w:pPr>
        <w:tabs>
          <w:tab w:val="num" w:pos="720"/>
        </w:tabs>
        <w:ind w:left="720" w:hanging="360"/>
      </w:pPr>
      <w:rPr>
        <w:rFonts w:ascii="Wingdings" w:hAnsi="Wingdings" w:hint="default"/>
        <w:sz w:val="18"/>
        <w:szCs w:val="18"/>
      </w:rPr>
    </w:lvl>
    <w:lvl w:ilvl="1" w:tplc="04190005">
      <w:start w:val="1"/>
      <w:numFmt w:val="bullet"/>
      <w:lvlText w:val=""/>
      <w:lvlJc w:val="left"/>
      <w:pPr>
        <w:tabs>
          <w:tab w:val="num" w:pos="1440"/>
        </w:tabs>
        <w:ind w:left="1440" w:hanging="360"/>
      </w:pPr>
      <w:rPr>
        <w:rFonts w:ascii="Wingdings" w:hAnsi="Wingdings" w:hint="default"/>
        <w:sz w:val="16"/>
        <w:szCs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6"/>
  </w:num>
  <w:num w:numId="3">
    <w:abstractNumId w:val="24"/>
  </w:num>
  <w:num w:numId="4">
    <w:abstractNumId w:val="27"/>
  </w:num>
  <w:num w:numId="5">
    <w:abstractNumId w:val="21"/>
  </w:num>
  <w:num w:numId="6">
    <w:abstractNumId w:val="2"/>
  </w:num>
  <w:num w:numId="7">
    <w:abstractNumId w:val="26"/>
  </w:num>
  <w:num w:numId="8">
    <w:abstractNumId w:val="5"/>
  </w:num>
  <w:num w:numId="9">
    <w:abstractNumId w:val="22"/>
  </w:num>
  <w:num w:numId="10">
    <w:abstractNumId w:val="23"/>
  </w:num>
  <w:num w:numId="11">
    <w:abstractNumId w:val="28"/>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3"/>
  </w:num>
  <w:num w:numId="16">
    <w:abstractNumId w:val="19"/>
  </w:num>
  <w:num w:numId="17">
    <w:abstractNumId w:val="10"/>
  </w:num>
  <w:num w:numId="18">
    <w:abstractNumId w:val="12"/>
  </w:num>
  <w:num w:numId="19">
    <w:abstractNumId w:val="34"/>
  </w:num>
  <w:num w:numId="20">
    <w:abstractNumId w:val="31"/>
  </w:num>
  <w:num w:numId="21">
    <w:abstractNumId w:val="35"/>
  </w:num>
  <w:num w:numId="22">
    <w:abstractNumId w:val="11"/>
  </w:num>
  <w:num w:numId="23">
    <w:abstractNumId w:val="14"/>
  </w:num>
  <w:num w:numId="24">
    <w:abstractNumId w:val="17"/>
  </w:num>
  <w:num w:numId="25">
    <w:abstractNumId w:val="1"/>
  </w:num>
  <w:num w:numId="26">
    <w:abstractNumId w:val="0"/>
  </w:num>
  <w:num w:numId="27">
    <w:abstractNumId w:val="20"/>
  </w:num>
  <w:num w:numId="28">
    <w:abstractNumId w:val="3"/>
  </w:num>
  <w:num w:numId="29">
    <w:abstractNumId w:val="9"/>
  </w:num>
  <w:num w:numId="30">
    <w:abstractNumId w:val="15"/>
  </w:num>
  <w:num w:numId="31">
    <w:abstractNumId w:val="32"/>
  </w:num>
  <w:num w:numId="32">
    <w:abstractNumId w:val="4"/>
  </w:num>
  <w:num w:numId="33">
    <w:abstractNumId w:val="29"/>
  </w:num>
  <w:num w:numId="34">
    <w:abstractNumId w:val="8"/>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007B"/>
    <w:rsid w:val="0000024F"/>
    <w:rsid w:val="00014CEC"/>
    <w:rsid w:val="0002795F"/>
    <w:rsid w:val="00027F3A"/>
    <w:rsid w:val="000451A3"/>
    <w:rsid w:val="00056053"/>
    <w:rsid w:val="0006000B"/>
    <w:rsid w:val="00065B67"/>
    <w:rsid w:val="000671A5"/>
    <w:rsid w:val="000738B1"/>
    <w:rsid w:val="000748B2"/>
    <w:rsid w:val="00082847"/>
    <w:rsid w:val="00087630"/>
    <w:rsid w:val="00087FD5"/>
    <w:rsid w:val="000A7AAD"/>
    <w:rsid w:val="000B1B6D"/>
    <w:rsid w:val="000C1358"/>
    <w:rsid w:val="000C6495"/>
    <w:rsid w:val="000C7EA1"/>
    <w:rsid w:val="000D762D"/>
    <w:rsid w:val="000F74AC"/>
    <w:rsid w:val="0010133A"/>
    <w:rsid w:val="0010357D"/>
    <w:rsid w:val="0011220A"/>
    <w:rsid w:val="001520DA"/>
    <w:rsid w:val="00152E82"/>
    <w:rsid w:val="0015476C"/>
    <w:rsid w:val="00155825"/>
    <w:rsid w:val="00171353"/>
    <w:rsid w:val="001A3459"/>
    <w:rsid w:val="001C4707"/>
    <w:rsid w:val="001D574A"/>
    <w:rsid w:val="001F02D6"/>
    <w:rsid w:val="001F1282"/>
    <w:rsid w:val="001F2AA1"/>
    <w:rsid w:val="00200448"/>
    <w:rsid w:val="00203227"/>
    <w:rsid w:val="00213B1A"/>
    <w:rsid w:val="002232BE"/>
    <w:rsid w:val="00223E3E"/>
    <w:rsid w:val="00223EAD"/>
    <w:rsid w:val="00224D1B"/>
    <w:rsid w:val="00244020"/>
    <w:rsid w:val="002515E0"/>
    <w:rsid w:val="00254CB2"/>
    <w:rsid w:val="00256645"/>
    <w:rsid w:val="00257E9D"/>
    <w:rsid w:val="0026552E"/>
    <w:rsid w:val="002659A2"/>
    <w:rsid w:val="0027175B"/>
    <w:rsid w:val="0027681F"/>
    <w:rsid w:val="00291118"/>
    <w:rsid w:val="00293E4E"/>
    <w:rsid w:val="00296145"/>
    <w:rsid w:val="002A30E4"/>
    <w:rsid w:val="002B00DB"/>
    <w:rsid w:val="002B57A5"/>
    <w:rsid w:val="002C08DE"/>
    <w:rsid w:val="002C599F"/>
    <w:rsid w:val="002D1054"/>
    <w:rsid w:val="002D26A8"/>
    <w:rsid w:val="002E17D9"/>
    <w:rsid w:val="002F312E"/>
    <w:rsid w:val="00314052"/>
    <w:rsid w:val="00324C79"/>
    <w:rsid w:val="00357FF3"/>
    <w:rsid w:val="0037459E"/>
    <w:rsid w:val="00377FFA"/>
    <w:rsid w:val="003A3CE6"/>
    <w:rsid w:val="003B1D07"/>
    <w:rsid w:val="003B3D0D"/>
    <w:rsid w:val="003B5CA1"/>
    <w:rsid w:val="003B5FF9"/>
    <w:rsid w:val="003C1FF1"/>
    <w:rsid w:val="003D130D"/>
    <w:rsid w:val="003F0F62"/>
    <w:rsid w:val="003F235E"/>
    <w:rsid w:val="004031F5"/>
    <w:rsid w:val="0040741C"/>
    <w:rsid w:val="00412F30"/>
    <w:rsid w:val="00413982"/>
    <w:rsid w:val="00413EA9"/>
    <w:rsid w:val="0042294E"/>
    <w:rsid w:val="0042672D"/>
    <w:rsid w:val="00434F89"/>
    <w:rsid w:val="00443D19"/>
    <w:rsid w:val="0045309B"/>
    <w:rsid w:val="00454757"/>
    <w:rsid w:val="00461502"/>
    <w:rsid w:val="00482832"/>
    <w:rsid w:val="00496D8D"/>
    <w:rsid w:val="004A0325"/>
    <w:rsid w:val="004B32A6"/>
    <w:rsid w:val="004B3EEF"/>
    <w:rsid w:val="004C323B"/>
    <w:rsid w:val="004D6DBA"/>
    <w:rsid w:val="004D755F"/>
    <w:rsid w:val="004D78F1"/>
    <w:rsid w:val="004E75A2"/>
    <w:rsid w:val="004F68D9"/>
    <w:rsid w:val="00505856"/>
    <w:rsid w:val="0052202E"/>
    <w:rsid w:val="00523EAF"/>
    <w:rsid w:val="005310A9"/>
    <w:rsid w:val="00535A77"/>
    <w:rsid w:val="00546DDC"/>
    <w:rsid w:val="0055084E"/>
    <w:rsid w:val="00557F64"/>
    <w:rsid w:val="00581CBB"/>
    <w:rsid w:val="005840B2"/>
    <w:rsid w:val="00587B9C"/>
    <w:rsid w:val="005A7AF9"/>
    <w:rsid w:val="005B31E8"/>
    <w:rsid w:val="005D4A5E"/>
    <w:rsid w:val="005E2FC7"/>
    <w:rsid w:val="005F4257"/>
    <w:rsid w:val="006076D4"/>
    <w:rsid w:val="00617F75"/>
    <w:rsid w:val="006376BC"/>
    <w:rsid w:val="00652356"/>
    <w:rsid w:val="00666374"/>
    <w:rsid w:val="00667B2A"/>
    <w:rsid w:val="00671403"/>
    <w:rsid w:val="00675614"/>
    <w:rsid w:val="006777CE"/>
    <w:rsid w:val="00683DE4"/>
    <w:rsid w:val="006858BC"/>
    <w:rsid w:val="006A543C"/>
    <w:rsid w:val="006B66B5"/>
    <w:rsid w:val="006C1CE8"/>
    <w:rsid w:val="006C5810"/>
    <w:rsid w:val="006C73F5"/>
    <w:rsid w:val="006D4B1B"/>
    <w:rsid w:val="006D5241"/>
    <w:rsid w:val="006E1630"/>
    <w:rsid w:val="006E6557"/>
    <w:rsid w:val="006E7197"/>
    <w:rsid w:val="00727C45"/>
    <w:rsid w:val="0073309D"/>
    <w:rsid w:val="007420B2"/>
    <w:rsid w:val="00747E9F"/>
    <w:rsid w:val="00752B90"/>
    <w:rsid w:val="00761D47"/>
    <w:rsid w:val="00765721"/>
    <w:rsid w:val="007709BC"/>
    <w:rsid w:val="007823BC"/>
    <w:rsid w:val="007867B0"/>
    <w:rsid w:val="00793F0F"/>
    <w:rsid w:val="00797D87"/>
    <w:rsid w:val="007B2801"/>
    <w:rsid w:val="007C45FC"/>
    <w:rsid w:val="007C4763"/>
    <w:rsid w:val="007C4924"/>
    <w:rsid w:val="007C7784"/>
    <w:rsid w:val="007D0FEB"/>
    <w:rsid w:val="007D3E82"/>
    <w:rsid w:val="007E03FA"/>
    <w:rsid w:val="008068B0"/>
    <w:rsid w:val="00806E3E"/>
    <w:rsid w:val="00811863"/>
    <w:rsid w:val="00813047"/>
    <w:rsid w:val="008455E7"/>
    <w:rsid w:val="008557D5"/>
    <w:rsid w:val="0086304F"/>
    <w:rsid w:val="008713F8"/>
    <w:rsid w:val="008803B8"/>
    <w:rsid w:val="00883420"/>
    <w:rsid w:val="008901AA"/>
    <w:rsid w:val="008A2362"/>
    <w:rsid w:val="008A2989"/>
    <w:rsid w:val="008B1665"/>
    <w:rsid w:val="008D0F41"/>
    <w:rsid w:val="008D0FF7"/>
    <w:rsid w:val="008F2F50"/>
    <w:rsid w:val="008F3B60"/>
    <w:rsid w:val="00902236"/>
    <w:rsid w:val="00905B5D"/>
    <w:rsid w:val="009074AC"/>
    <w:rsid w:val="009126C4"/>
    <w:rsid w:val="00913CA0"/>
    <w:rsid w:val="0092071A"/>
    <w:rsid w:val="00920E56"/>
    <w:rsid w:val="009272D5"/>
    <w:rsid w:val="00935093"/>
    <w:rsid w:val="009406A8"/>
    <w:rsid w:val="00984E9C"/>
    <w:rsid w:val="00994781"/>
    <w:rsid w:val="009C1FF2"/>
    <w:rsid w:val="009D155F"/>
    <w:rsid w:val="009D2014"/>
    <w:rsid w:val="009D7832"/>
    <w:rsid w:val="009E5BA6"/>
    <w:rsid w:val="00A0255D"/>
    <w:rsid w:val="00A02D7F"/>
    <w:rsid w:val="00A0544E"/>
    <w:rsid w:val="00A0621B"/>
    <w:rsid w:val="00A06E8B"/>
    <w:rsid w:val="00A1360C"/>
    <w:rsid w:val="00A13C47"/>
    <w:rsid w:val="00A150BB"/>
    <w:rsid w:val="00A158F4"/>
    <w:rsid w:val="00A16353"/>
    <w:rsid w:val="00A3421A"/>
    <w:rsid w:val="00A50B0F"/>
    <w:rsid w:val="00A53977"/>
    <w:rsid w:val="00A6282A"/>
    <w:rsid w:val="00A64BBA"/>
    <w:rsid w:val="00A7266A"/>
    <w:rsid w:val="00A77091"/>
    <w:rsid w:val="00A800AF"/>
    <w:rsid w:val="00A831C5"/>
    <w:rsid w:val="00A925B2"/>
    <w:rsid w:val="00AA4BC2"/>
    <w:rsid w:val="00AB1C0B"/>
    <w:rsid w:val="00AB2DE7"/>
    <w:rsid w:val="00AB502F"/>
    <w:rsid w:val="00AC0508"/>
    <w:rsid w:val="00AD3556"/>
    <w:rsid w:val="00AD4859"/>
    <w:rsid w:val="00AE34FD"/>
    <w:rsid w:val="00AF05DC"/>
    <w:rsid w:val="00B0165D"/>
    <w:rsid w:val="00B018E6"/>
    <w:rsid w:val="00B04D36"/>
    <w:rsid w:val="00B05EB6"/>
    <w:rsid w:val="00B06C22"/>
    <w:rsid w:val="00B11597"/>
    <w:rsid w:val="00B227C5"/>
    <w:rsid w:val="00B2525E"/>
    <w:rsid w:val="00B309A4"/>
    <w:rsid w:val="00B32CC1"/>
    <w:rsid w:val="00B517E5"/>
    <w:rsid w:val="00B53098"/>
    <w:rsid w:val="00B55490"/>
    <w:rsid w:val="00B5576B"/>
    <w:rsid w:val="00B57227"/>
    <w:rsid w:val="00B62C91"/>
    <w:rsid w:val="00B6669E"/>
    <w:rsid w:val="00B70EBC"/>
    <w:rsid w:val="00B712AD"/>
    <w:rsid w:val="00B85814"/>
    <w:rsid w:val="00B92C87"/>
    <w:rsid w:val="00B93533"/>
    <w:rsid w:val="00B94ED1"/>
    <w:rsid w:val="00B9545C"/>
    <w:rsid w:val="00BA7C58"/>
    <w:rsid w:val="00BB6EC7"/>
    <w:rsid w:val="00BC5029"/>
    <w:rsid w:val="00BC5EB4"/>
    <w:rsid w:val="00BE2786"/>
    <w:rsid w:val="00BE5D37"/>
    <w:rsid w:val="00BF25E6"/>
    <w:rsid w:val="00C018EE"/>
    <w:rsid w:val="00C12DF3"/>
    <w:rsid w:val="00C23E8C"/>
    <w:rsid w:val="00C25000"/>
    <w:rsid w:val="00C307BD"/>
    <w:rsid w:val="00C32C9C"/>
    <w:rsid w:val="00C452AF"/>
    <w:rsid w:val="00C5342B"/>
    <w:rsid w:val="00C554B4"/>
    <w:rsid w:val="00C766E1"/>
    <w:rsid w:val="00C772B9"/>
    <w:rsid w:val="00C83306"/>
    <w:rsid w:val="00C83B57"/>
    <w:rsid w:val="00CA31CC"/>
    <w:rsid w:val="00CA4B6A"/>
    <w:rsid w:val="00CC1092"/>
    <w:rsid w:val="00CE2820"/>
    <w:rsid w:val="00CE3377"/>
    <w:rsid w:val="00D00353"/>
    <w:rsid w:val="00D02B68"/>
    <w:rsid w:val="00D10F71"/>
    <w:rsid w:val="00D20A26"/>
    <w:rsid w:val="00D232E9"/>
    <w:rsid w:val="00D25224"/>
    <w:rsid w:val="00D25AAC"/>
    <w:rsid w:val="00D35AEF"/>
    <w:rsid w:val="00D409D0"/>
    <w:rsid w:val="00D4164B"/>
    <w:rsid w:val="00D55DC4"/>
    <w:rsid w:val="00D70DD4"/>
    <w:rsid w:val="00D73696"/>
    <w:rsid w:val="00D77C6A"/>
    <w:rsid w:val="00DA427E"/>
    <w:rsid w:val="00DA48E9"/>
    <w:rsid w:val="00DA4F5F"/>
    <w:rsid w:val="00DA6A6F"/>
    <w:rsid w:val="00DB0C4B"/>
    <w:rsid w:val="00DB0DDF"/>
    <w:rsid w:val="00DB69EA"/>
    <w:rsid w:val="00DC68DF"/>
    <w:rsid w:val="00DD1351"/>
    <w:rsid w:val="00DD1DE1"/>
    <w:rsid w:val="00DE26DA"/>
    <w:rsid w:val="00DF0D61"/>
    <w:rsid w:val="00E15DD7"/>
    <w:rsid w:val="00E31F00"/>
    <w:rsid w:val="00E37EA7"/>
    <w:rsid w:val="00E431A6"/>
    <w:rsid w:val="00E50AA2"/>
    <w:rsid w:val="00E52418"/>
    <w:rsid w:val="00E541D2"/>
    <w:rsid w:val="00E8740B"/>
    <w:rsid w:val="00E945D4"/>
    <w:rsid w:val="00EA3CA1"/>
    <w:rsid w:val="00EA3EAE"/>
    <w:rsid w:val="00EB6A07"/>
    <w:rsid w:val="00EC31EE"/>
    <w:rsid w:val="00ED0910"/>
    <w:rsid w:val="00EF0DB9"/>
    <w:rsid w:val="00EF2720"/>
    <w:rsid w:val="00F05C0B"/>
    <w:rsid w:val="00F10F79"/>
    <w:rsid w:val="00F118EE"/>
    <w:rsid w:val="00F12D10"/>
    <w:rsid w:val="00F17A4E"/>
    <w:rsid w:val="00F20464"/>
    <w:rsid w:val="00F32E44"/>
    <w:rsid w:val="00F41F82"/>
    <w:rsid w:val="00F4215A"/>
    <w:rsid w:val="00F42F05"/>
    <w:rsid w:val="00F570D7"/>
    <w:rsid w:val="00F57E82"/>
    <w:rsid w:val="00F727B8"/>
    <w:rsid w:val="00F73F86"/>
    <w:rsid w:val="00F867FC"/>
    <w:rsid w:val="00F879FC"/>
    <w:rsid w:val="00F97836"/>
    <w:rsid w:val="00F97D1A"/>
    <w:rsid w:val="00FA7E5D"/>
    <w:rsid w:val="00FB1658"/>
    <w:rsid w:val="00FC4C49"/>
    <w:rsid w:val="00FD16CE"/>
    <w:rsid w:val="00FE59DF"/>
    <w:rsid w:val="00FE74BD"/>
    <w:rsid w:val="00FF3B2E"/>
    <w:rsid w:val="00FF45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35654-E62D-4C5E-8414-4742691B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7FC"/>
  </w:style>
  <w:style w:type="paragraph" w:styleId="Heading2">
    <w:name w:val="heading 2"/>
    <w:basedOn w:val="Normal"/>
    <w:next w:val="Normal"/>
    <w:link w:val="Heading2Char"/>
    <w:qFormat/>
    <w:rsid w:val="005310A9"/>
    <w:pPr>
      <w:keepNext/>
      <w:spacing w:after="0" w:line="240" w:lineRule="auto"/>
      <w:jc w:val="center"/>
      <w:outlineLvl w:val="1"/>
    </w:pPr>
    <w:rPr>
      <w:rFonts w:ascii="Geo_Times" w:eastAsia="Times New Roman" w:hAnsi="Geo_Times" w:cs="Times New Roman"/>
      <w:sz w:val="24"/>
      <w:szCs w:val="24"/>
      <w:lang w:val="af-Z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rsid w:val="002232BE"/>
  </w:style>
  <w:style w:type="paragraph" w:styleId="Header">
    <w:name w:val="header"/>
    <w:basedOn w:val="Normal"/>
    <w:link w:val="HeaderChar"/>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NormalWeb">
    <w:name w:val="Normal (Web)"/>
    <w:basedOn w:val="Normal"/>
    <w:rsid w:val="00DD13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istParagraph1">
    <w:name w:val="List Paragraph1"/>
    <w:basedOn w:val="Normal"/>
    <w:qFormat/>
    <w:rsid w:val="000671A5"/>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Default">
    <w:name w:val="Default"/>
    <w:rsid w:val="000671A5"/>
    <w:pPr>
      <w:autoSpaceDE w:val="0"/>
      <w:autoSpaceDN w:val="0"/>
      <w:adjustRightInd w:val="0"/>
      <w:spacing w:after="0" w:line="240" w:lineRule="auto"/>
    </w:pPr>
    <w:rPr>
      <w:rFonts w:ascii="Sylfaen" w:eastAsia="Times New Roman" w:hAnsi="Sylfaen" w:cs="Sylfaen"/>
      <w:color w:val="000000"/>
      <w:sz w:val="24"/>
      <w:szCs w:val="24"/>
    </w:rPr>
  </w:style>
  <w:style w:type="paragraph" w:styleId="BodyTextIndent">
    <w:name w:val="Body Text Indent"/>
    <w:basedOn w:val="Normal"/>
    <w:link w:val="BodyTextIndentChar"/>
    <w:unhideWhenUsed/>
    <w:rsid w:val="00C12DF3"/>
    <w:pPr>
      <w:spacing w:after="0" w:line="360" w:lineRule="auto"/>
      <w:ind w:firstLine="540"/>
      <w:jc w:val="both"/>
    </w:pPr>
    <w:rPr>
      <w:rFonts w:ascii="AcadNusx" w:eastAsia="Times New Roman" w:hAnsi="AcadNusx" w:cs="Times New Roman"/>
      <w:lang w:eastAsia="ru-RU"/>
    </w:rPr>
  </w:style>
  <w:style w:type="character" w:customStyle="1" w:styleId="BodyTextIndentChar">
    <w:name w:val="Body Text Indent Char"/>
    <w:basedOn w:val="DefaultParagraphFont"/>
    <w:link w:val="BodyTextIndent"/>
    <w:rsid w:val="00C12DF3"/>
    <w:rPr>
      <w:rFonts w:ascii="AcadNusx" w:eastAsia="Times New Roman" w:hAnsi="AcadNusx" w:cs="Times New Roman"/>
      <w:lang w:eastAsia="ru-RU"/>
    </w:rPr>
  </w:style>
  <w:style w:type="paragraph" w:styleId="BodyTextIndent2">
    <w:name w:val="Body Text Indent 2"/>
    <w:basedOn w:val="Normal"/>
    <w:link w:val="BodyTextIndent2Char"/>
    <w:unhideWhenUsed/>
    <w:rsid w:val="00C12DF3"/>
    <w:pPr>
      <w:spacing w:after="120" w:line="480" w:lineRule="auto"/>
      <w:ind w:left="360"/>
    </w:pPr>
    <w:rPr>
      <w:rFonts w:ascii="Times New Roman" w:eastAsia="Times New Roman" w:hAnsi="Times New Roman" w:cs="Times New Roman"/>
      <w:sz w:val="24"/>
      <w:szCs w:val="28"/>
      <w:lang w:val="ru-RU" w:eastAsia="ru-RU"/>
    </w:rPr>
  </w:style>
  <w:style w:type="character" w:customStyle="1" w:styleId="BodyTextIndent2Char">
    <w:name w:val="Body Text Indent 2 Char"/>
    <w:basedOn w:val="DefaultParagraphFont"/>
    <w:link w:val="BodyTextIndent2"/>
    <w:rsid w:val="00C12DF3"/>
    <w:rPr>
      <w:rFonts w:ascii="Times New Roman" w:eastAsia="Times New Roman" w:hAnsi="Times New Roman" w:cs="Times New Roman"/>
      <w:sz w:val="24"/>
      <w:szCs w:val="28"/>
      <w:lang w:val="ru-RU" w:eastAsia="ru-RU"/>
    </w:rPr>
  </w:style>
  <w:style w:type="character" w:customStyle="1" w:styleId="StyleSylfaen0">
    <w:name w:val="Style Sylfaen Знак"/>
    <w:link w:val="StyleSylfaen"/>
    <w:locked/>
    <w:rsid w:val="00C12DF3"/>
    <w:rPr>
      <w:rFonts w:ascii="Sylfaen" w:hAnsi="Sylfaen" w:cs="Sylfaen"/>
      <w:sz w:val="24"/>
      <w:szCs w:val="24"/>
    </w:rPr>
  </w:style>
  <w:style w:type="paragraph" w:customStyle="1" w:styleId="StyleSylfaen">
    <w:name w:val="Style Sylfaen"/>
    <w:basedOn w:val="Normal"/>
    <w:link w:val="StyleSylfaen0"/>
    <w:rsid w:val="00C12DF3"/>
    <w:pPr>
      <w:numPr>
        <w:numId w:val="12"/>
      </w:numPr>
      <w:spacing w:before="240" w:after="0" w:line="240" w:lineRule="auto"/>
      <w:jc w:val="both"/>
    </w:pPr>
    <w:rPr>
      <w:rFonts w:ascii="Sylfaen" w:hAnsi="Sylfaen" w:cs="Sylfaen"/>
      <w:sz w:val="24"/>
      <w:szCs w:val="24"/>
    </w:rPr>
  </w:style>
  <w:style w:type="character" w:customStyle="1" w:styleId="StyleSylfaen1">
    <w:name w:val="Style Sylfaen Знак Знак Знак"/>
    <w:link w:val="StyleSylfaen2"/>
    <w:locked/>
    <w:rsid w:val="00C12DF3"/>
    <w:rPr>
      <w:rFonts w:ascii="Sylfaen" w:hAnsi="Sylfaen" w:cs="Sylfaen"/>
      <w:sz w:val="24"/>
      <w:szCs w:val="24"/>
    </w:rPr>
  </w:style>
  <w:style w:type="paragraph" w:customStyle="1" w:styleId="StyleSylfaen2">
    <w:name w:val="Style Sylfaen Знак Знак"/>
    <w:basedOn w:val="Normal"/>
    <w:link w:val="StyleSylfaen1"/>
    <w:rsid w:val="00C12DF3"/>
    <w:pPr>
      <w:tabs>
        <w:tab w:val="num" w:pos="720"/>
      </w:tabs>
      <w:spacing w:before="240" w:after="0" w:line="240" w:lineRule="auto"/>
      <w:ind w:left="720" w:hanging="360"/>
      <w:jc w:val="both"/>
    </w:pPr>
    <w:rPr>
      <w:rFonts w:ascii="Sylfaen" w:hAnsi="Sylfaen" w:cs="Sylfaen"/>
      <w:sz w:val="24"/>
      <w:szCs w:val="24"/>
    </w:rPr>
  </w:style>
  <w:style w:type="character" w:styleId="Strong">
    <w:name w:val="Strong"/>
    <w:qFormat/>
    <w:rsid w:val="00C12DF3"/>
    <w:rPr>
      <w:b/>
      <w:bCs/>
    </w:rPr>
  </w:style>
  <w:style w:type="paragraph" w:customStyle="1" w:styleId="abzacixml">
    <w:name w:val="abzaci_xml"/>
    <w:basedOn w:val="PlainText"/>
    <w:autoRedefine/>
    <w:rsid w:val="0073309D"/>
    <w:pPr>
      <w:jc w:val="both"/>
    </w:pPr>
    <w:rPr>
      <w:rFonts w:ascii="Sylfaen" w:hAnsi="Sylfaen"/>
      <w:sz w:val="22"/>
      <w:szCs w:val="22"/>
    </w:rPr>
  </w:style>
  <w:style w:type="paragraph" w:styleId="PlainText">
    <w:name w:val="Plain Text"/>
    <w:basedOn w:val="Normal"/>
    <w:link w:val="PlainTextChar"/>
    <w:uiPriority w:val="99"/>
    <w:semiHidden/>
    <w:unhideWhenUsed/>
    <w:rsid w:val="0073309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73309D"/>
    <w:rPr>
      <w:rFonts w:ascii="Consolas" w:hAnsi="Consolas" w:cs="Consolas"/>
      <w:sz w:val="21"/>
      <w:szCs w:val="21"/>
    </w:rPr>
  </w:style>
  <w:style w:type="paragraph" w:styleId="BodyTextIndent3">
    <w:name w:val="Body Text Indent 3"/>
    <w:basedOn w:val="Normal"/>
    <w:link w:val="BodyTextIndent3Char"/>
    <w:uiPriority w:val="99"/>
    <w:semiHidden/>
    <w:unhideWhenUsed/>
    <w:rsid w:val="00F118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118EE"/>
    <w:rPr>
      <w:sz w:val="16"/>
      <w:szCs w:val="16"/>
    </w:rPr>
  </w:style>
  <w:style w:type="table" w:styleId="TableGrid">
    <w:name w:val="Table Grid"/>
    <w:basedOn w:val="TableNormal"/>
    <w:uiPriority w:val="59"/>
    <w:unhideWhenUsed/>
    <w:rsid w:val="00A15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310A9"/>
    <w:rPr>
      <w:rFonts w:ascii="Geo_Times" w:eastAsia="Times New Roman" w:hAnsi="Geo_Times" w:cs="Times New Roman"/>
      <w:sz w:val="24"/>
      <w:szCs w:val="24"/>
      <w:lang w:val="af-Z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6783">
      <w:bodyDiv w:val="1"/>
      <w:marLeft w:val="0"/>
      <w:marRight w:val="0"/>
      <w:marTop w:val="0"/>
      <w:marBottom w:val="0"/>
      <w:divBdr>
        <w:top w:val="none" w:sz="0" w:space="0" w:color="auto"/>
        <w:left w:val="none" w:sz="0" w:space="0" w:color="auto"/>
        <w:bottom w:val="none" w:sz="0" w:space="0" w:color="auto"/>
        <w:right w:val="none" w:sz="0" w:space="0" w:color="auto"/>
      </w:divBdr>
    </w:div>
    <w:div w:id="1464958958">
      <w:bodyDiv w:val="1"/>
      <w:marLeft w:val="0"/>
      <w:marRight w:val="0"/>
      <w:marTop w:val="0"/>
      <w:marBottom w:val="0"/>
      <w:divBdr>
        <w:top w:val="none" w:sz="0" w:space="0" w:color="auto"/>
        <w:left w:val="none" w:sz="0" w:space="0" w:color="auto"/>
        <w:bottom w:val="none" w:sz="0" w:space="0" w:color="auto"/>
        <w:right w:val="none" w:sz="0" w:space="0" w:color="auto"/>
      </w:divBdr>
    </w:div>
    <w:div w:id="204112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mzarkilasonia@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C2A5C-5C5C-4BF9-AB8D-A268E7A2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6</Pages>
  <Words>4325</Words>
  <Characters>24656</Characters>
  <Application>Microsoft Office Word</Application>
  <DocSecurity>0</DocSecurity>
  <Lines>205</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215</cp:revision>
  <cp:lastPrinted>2017-11-30T08:39:00Z</cp:lastPrinted>
  <dcterms:created xsi:type="dcterms:W3CDTF">2015-11-13T06:48:00Z</dcterms:created>
  <dcterms:modified xsi:type="dcterms:W3CDTF">2017-12-01T11:27:00Z</dcterms:modified>
</cp:coreProperties>
</file>